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A0" w:rsidRDefault="00EF75A0" w:rsidP="00EF75A0">
      <w:r>
        <w:t>Title: How Should Mental Illness Be Relevant to Sentencing</w:t>
      </w:r>
    </w:p>
    <w:p w:rsidR="005D2A2C" w:rsidRDefault="005D2A2C" w:rsidP="001C071D">
      <w:pPr>
        <w:pStyle w:val="Heading1"/>
        <w:spacing w:after="240"/>
      </w:pPr>
      <w:r>
        <w:t>Abstract</w:t>
      </w:r>
    </w:p>
    <w:p w:rsidR="005D2A2C" w:rsidRPr="0084437C" w:rsidRDefault="005D2A2C" w:rsidP="005D2A2C">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In addition to the nationwide phenomenon of mass incarceration,</w:t>
      </w:r>
      <w:r w:rsidRPr="0084437C">
        <w:rPr>
          <w:rStyle w:val="FootnoteReference"/>
          <w:rFonts w:ascii="Times New Roman" w:hAnsi="Times New Roman" w:cs="Times New Roman"/>
          <w:sz w:val="24"/>
          <w:szCs w:val="24"/>
        </w:rPr>
        <w:footnoteReference w:id="1"/>
      </w:r>
      <w:r w:rsidRPr="0084437C">
        <w:rPr>
          <w:rFonts w:ascii="Times New Roman" w:hAnsi="Times New Roman" w:cs="Times New Roman"/>
          <w:sz w:val="24"/>
          <w:szCs w:val="24"/>
        </w:rPr>
        <w:t xml:space="preserve"> there exists a sub-problem in the U.S. of overrepresentation in prisons and jails of those with severe and persistent mental illnesses (SPMI).</w:t>
      </w:r>
      <w:r w:rsidRPr="0084437C">
        <w:rPr>
          <w:rStyle w:val="FootnoteReference"/>
          <w:rFonts w:ascii="Times New Roman" w:hAnsi="Times New Roman" w:cs="Times New Roman"/>
          <w:sz w:val="24"/>
          <w:szCs w:val="24"/>
        </w:rPr>
        <w:footnoteReference w:id="2"/>
      </w:r>
      <w:r w:rsidRPr="0084437C">
        <w:rPr>
          <w:rFonts w:ascii="Times New Roman" w:hAnsi="Times New Roman" w:cs="Times New Roman"/>
          <w:sz w:val="24"/>
          <w:szCs w:val="24"/>
        </w:rPr>
        <w:t xml:space="preserve"> The disproportionate imprisonment of those with mental illnesses is one driving force of mass incarceration.</w:t>
      </w:r>
      <w:r w:rsidRPr="0084437C">
        <w:rPr>
          <w:rStyle w:val="FootnoteReference"/>
          <w:rFonts w:ascii="Times New Roman" w:hAnsi="Times New Roman" w:cs="Times New Roman"/>
          <w:sz w:val="24"/>
          <w:szCs w:val="24"/>
        </w:rPr>
        <w:footnoteReference w:id="3"/>
      </w:r>
      <w:r w:rsidRPr="0084437C">
        <w:rPr>
          <w:rFonts w:ascii="Times New Roman" w:hAnsi="Times New Roman" w:cs="Times New Roman"/>
          <w:sz w:val="24"/>
          <w:szCs w:val="24"/>
        </w:rPr>
        <w:t xml:space="preserve"> Furthermore, we have reached an era characterized by the “criminalization of mental illness.”</w:t>
      </w:r>
      <w:r w:rsidRPr="0084437C">
        <w:rPr>
          <w:rStyle w:val="FootnoteReference"/>
          <w:rFonts w:ascii="Times New Roman" w:hAnsi="Times New Roman" w:cs="Times New Roman"/>
          <w:sz w:val="24"/>
          <w:szCs w:val="24"/>
        </w:rPr>
        <w:footnoteReference w:id="4"/>
      </w:r>
      <w:r w:rsidRPr="0084437C">
        <w:rPr>
          <w:rFonts w:ascii="Times New Roman" w:hAnsi="Times New Roman" w:cs="Times New Roman"/>
          <w:sz w:val="24"/>
          <w:szCs w:val="24"/>
        </w:rPr>
        <w:t xml:space="preserve"> Driving this is another feature of the mass incarceration era, the change in the types of institutions that incarcerate those subject to social control in American society.</w:t>
      </w:r>
      <w:r w:rsidRPr="0084437C">
        <w:rPr>
          <w:rStyle w:val="FootnoteReference"/>
          <w:rFonts w:ascii="Times New Roman" w:hAnsi="Times New Roman" w:cs="Times New Roman"/>
          <w:sz w:val="24"/>
          <w:szCs w:val="24"/>
        </w:rPr>
        <w:footnoteReference w:id="5"/>
      </w:r>
      <w:r w:rsidRPr="0084437C">
        <w:rPr>
          <w:rFonts w:ascii="Times New Roman" w:hAnsi="Times New Roman" w:cs="Times New Roman"/>
          <w:sz w:val="24"/>
          <w:szCs w:val="24"/>
        </w:rPr>
        <w:t xml:space="preserve"> With the deinstitutionalization movement, and the closure of mental health institutions (largely brought about by the 1963 Community Mental Health Act),</w:t>
      </w:r>
      <w:r w:rsidRPr="0084437C">
        <w:rPr>
          <w:rStyle w:val="FootnoteReference"/>
          <w:rFonts w:ascii="Times New Roman" w:hAnsi="Times New Roman" w:cs="Times New Roman"/>
          <w:sz w:val="24"/>
          <w:szCs w:val="24"/>
        </w:rPr>
        <w:footnoteReference w:id="6"/>
      </w:r>
      <w:r w:rsidRPr="0084437C">
        <w:rPr>
          <w:rFonts w:ascii="Times New Roman" w:hAnsi="Times New Roman" w:cs="Times New Roman"/>
          <w:sz w:val="24"/>
          <w:szCs w:val="24"/>
        </w:rPr>
        <w:t xml:space="preserve"> there has been a shift towards incarcerating the mentally ill in criminal justice institutions such as prisons and jails.</w:t>
      </w:r>
      <w:r w:rsidRPr="0084437C">
        <w:rPr>
          <w:rStyle w:val="FootnoteReference"/>
          <w:rFonts w:ascii="Times New Roman" w:hAnsi="Times New Roman" w:cs="Times New Roman"/>
          <w:sz w:val="24"/>
          <w:szCs w:val="24"/>
        </w:rPr>
        <w:footnoteReference w:id="7"/>
      </w:r>
      <w:r w:rsidRPr="0084437C">
        <w:rPr>
          <w:rFonts w:ascii="Times New Roman" w:hAnsi="Times New Roman" w:cs="Times New Roman"/>
          <w:sz w:val="24"/>
          <w:szCs w:val="24"/>
        </w:rPr>
        <w:t xml:space="preserve"> This essay will consider the role mental illness should play in sentencing, and how this might reduce the disproportionate levels of prisoners with mental illness. More specifically, this paper examines the sentencing rules where the defendant has a SPMI, but has failed to successfully meet the insanity defense.</w:t>
      </w:r>
    </w:p>
    <w:p w:rsidR="005D2A2C" w:rsidRPr="005D2A2C" w:rsidRDefault="005D2A2C" w:rsidP="005D2A2C"/>
    <w:p w:rsidR="00217357" w:rsidRPr="001C071D" w:rsidRDefault="00217357" w:rsidP="001C071D">
      <w:pPr>
        <w:pStyle w:val="Heading1"/>
        <w:spacing w:after="240"/>
      </w:pPr>
      <w:r w:rsidRPr="001C071D">
        <w:lastRenderedPageBreak/>
        <w:t>Introduction</w:t>
      </w:r>
    </w:p>
    <w:p w:rsidR="00EA57D3" w:rsidRPr="0084437C" w:rsidRDefault="00EA57D3" w:rsidP="001C071D">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In addition to the nationwide phenomenon of mass incarceration,</w:t>
      </w:r>
      <w:r w:rsidRPr="0084437C">
        <w:rPr>
          <w:rStyle w:val="FootnoteReference"/>
          <w:rFonts w:ascii="Times New Roman" w:hAnsi="Times New Roman" w:cs="Times New Roman"/>
          <w:sz w:val="24"/>
          <w:szCs w:val="24"/>
        </w:rPr>
        <w:footnoteReference w:id="8"/>
      </w:r>
      <w:r w:rsidRPr="0084437C">
        <w:rPr>
          <w:rFonts w:ascii="Times New Roman" w:hAnsi="Times New Roman" w:cs="Times New Roman"/>
          <w:sz w:val="24"/>
          <w:szCs w:val="24"/>
        </w:rPr>
        <w:t xml:space="preserve"> there exists a sub-problem </w:t>
      </w:r>
      <w:r w:rsidR="00265895" w:rsidRPr="0084437C">
        <w:rPr>
          <w:rFonts w:ascii="Times New Roman" w:hAnsi="Times New Roman" w:cs="Times New Roman"/>
          <w:sz w:val="24"/>
          <w:szCs w:val="24"/>
        </w:rPr>
        <w:t xml:space="preserve">in the U.S. </w:t>
      </w:r>
      <w:r w:rsidR="00AF5A88" w:rsidRPr="0084437C">
        <w:rPr>
          <w:rFonts w:ascii="Times New Roman" w:hAnsi="Times New Roman" w:cs="Times New Roman"/>
          <w:sz w:val="24"/>
          <w:szCs w:val="24"/>
        </w:rPr>
        <w:t>o</w:t>
      </w:r>
      <w:r w:rsidRPr="0084437C">
        <w:rPr>
          <w:rFonts w:ascii="Times New Roman" w:hAnsi="Times New Roman" w:cs="Times New Roman"/>
          <w:sz w:val="24"/>
          <w:szCs w:val="24"/>
        </w:rPr>
        <w:t xml:space="preserve">f overrepresentation in prisons and jails of those with </w:t>
      </w:r>
      <w:r w:rsidR="003C2169" w:rsidRPr="0084437C">
        <w:rPr>
          <w:rFonts w:ascii="Times New Roman" w:hAnsi="Times New Roman" w:cs="Times New Roman"/>
          <w:sz w:val="24"/>
          <w:szCs w:val="24"/>
        </w:rPr>
        <w:t xml:space="preserve">severe and persistent </w:t>
      </w:r>
      <w:r w:rsidR="008026B8" w:rsidRPr="0084437C">
        <w:rPr>
          <w:rFonts w:ascii="Times New Roman" w:hAnsi="Times New Roman" w:cs="Times New Roman"/>
          <w:sz w:val="24"/>
          <w:szCs w:val="24"/>
        </w:rPr>
        <w:t>mental illness</w:t>
      </w:r>
      <w:r w:rsidR="00CF00A2" w:rsidRPr="0084437C">
        <w:rPr>
          <w:rFonts w:ascii="Times New Roman" w:hAnsi="Times New Roman" w:cs="Times New Roman"/>
          <w:sz w:val="24"/>
          <w:szCs w:val="24"/>
        </w:rPr>
        <w:t>es</w:t>
      </w:r>
      <w:r w:rsidR="008026B8" w:rsidRPr="0084437C">
        <w:rPr>
          <w:rFonts w:ascii="Times New Roman" w:hAnsi="Times New Roman" w:cs="Times New Roman"/>
          <w:sz w:val="24"/>
          <w:szCs w:val="24"/>
        </w:rPr>
        <w:t xml:space="preserve"> (SPMI)</w:t>
      </w:r>
      <w:r w:rsidRPr="0084437C">
        <w:rPr>
          <w:rFonts w:ascii="Times New Roman" w:hAnsi="Times New Roman" w:cs="Times New Roman"/>
          <w:sz w:val="24"/>
          <w:szCs w:val="24"/>
        </w:rPr>
        <w:t>.</w:t>
      </w:r>
      <w:r w:rsidR="001B5E6A" w:rsidRPr="0084437C">
        <w:rPr>
          <w:rStyle w:val="FootnoteReference"/>
          <w:rFonts w:ascii="Times New Roman" w:hAnsi="Times New Roman" w:cs="Times New Roman"/>
          <w:sz w:val="24"/>
          <w:szCs w:val="24"/>
        </w:rPr>
        <w:footnoteReference w:id="9"/>
      </w:r>
      <w:r w:rsidRPr="0084437C">
        <w:rPr>
          <w:rFonts w:ascii="Times New Roman" w:hAnsi="Times New Roman" w:cs="Times New Roman"/>
          <w:sz w:val="24"/>
          <w:szCs w:val="24"/>
        </w:rPr>
        <w:t xml:space="preserve"> The disproportionate imprisonment of those with mental illnesses is one driving force of mass incarceration</w:t>
      </w:r>
      <w:r w:rsidR="000410E8" w:rsidRPr="0084437C">
        <w:rPr>
          <w:rFonts w:ascii="Times New Roman" w:hAnsi="Times New Roman" w:cs="Times New Roman"/>
          <w:sz w:val="24"/>
          <w:szCs w:val="24"/>
        </w:rPr>
        <w:t>.</w:t>
      </w:r>
      <w:r w:rsidRPr="0084437C">
        <w:rPr>
          <w:rStyle w:val="FootnoteReference"/>
          <w:rFonts w:ascii="Times New Roman" w:hAnsi="Times New Roman" w:cs="Times New Roman"/>
          <w:sz w:val="24"/>
          <w:szCs w:val="24"/>
        </w:rPr>
        <w:footnoteReference w:id="10"/>
      </w:r>
      <w:r w:rsidRPr="0084437C">
        <w:rPr>
          <w:rFonts w:ascii="Times New Roman" w:hAnsi="Times New Roman" w:cs="Times New Roman"/>
          <w:sz w:val="24"/>
          <w:szCs w:val="24"/>
        </w:rPr>
        <w:t xml:space="preserve"> </w:t>
      </w:r>
      <w:r w:rsidR="00535309" w:rsidRPr="0084437C">
        <w:rPr>
          <w:rFonts w:ascii="Times New Roman" w:hAnsi="Times New Roman" w:cs="Times New Roman"/>
          <w:sz w:val="24"/>
          <w:szCs w:val="24"/>
        </w:rPr>
        <w:t>Furthermore, we</w:t>
      </w:r>
      <w:r w:rsidRPr="0084437C">
        <w:rPr>
          <w:rFonts w:ascii="Times New Roman" w:hAnsi="Times New Roman" w:cs="Times New Roman"/>
          <w:sz w:val="24"/>
          <w:szCs w:val="24"/>
        </w:rPr>
        <w:t xml:space="preserve"> have reach</w:t>
      </w:r>
      <w:r w:rsidR="002E1E77" w:rsidRPr="0084437C">
        <w:rPr>
          <w:rFonts w:ascii="Times New Roman" w:hAnsi="Times New Roman" w:cs="Times New Roman"/>
          <w:sz w:val="24"/>
          <w:szCs w:val="24"/>
        </w:rPr>
        <w:t>ed an era characterized by the “</w:t>
      </w:r>
      <w:r w:rsidRPr="0084437C">
        <w:rPr>
          <w:rFonts w:ascii="Times New Roman" w:hAnsi="Times New Roman" w:cs="Times New Roman"/>
          <w:sz w:val="24"/>
          <w:szCs w:val="24"/>
        </w:rPr>
        <w:t>cri</w:t>
      </w:r>
      <w:r w:rsidR="002E1E77" w:rsidRPr="0084437C">
        <w:rPr>
          <w:rFonts w:ascii="Times New Roman" w:hAnsi="Times New Roman" w:cs="Times New Roman"/>
          <w:sz w:val="24"/>
          <w:szCs w:val="24"/>
        </w:rPr>
        <w:t>minalization of mental illness.”</w:t>
      </w:r>
      <w:r w:rsidR="000E27A7" w:rsidRPr="0084437C">
        <w:rPr>
          <w:rStyle w:val="FootnoteReference"/>
          <w:rFonts w:ascii="Times New Roman" w:hAnsi="Times New Roman" w:cs="Times New Roman"/>
          <w:sz w:val="24"/>
          <w:szCs w:val="24"/>
        </w:rPr>
        <w:footnoteReference w:id="11"/>
      </w:r>
      <w:r w:rsidRPr="0084437C">
        <w:rPr>
          <w:rFonts w:ascii="Times New Roman" w:hAnsi="Times New Roman" w:cs="Times New Roman"/>
          <w:sz w:val="24"/>
          <w:szCs w:val="24"/>
        </w:rPr>
        <w:t xml:space="preserve"> </w:t>
      </w:r>
      <w:r w:rsidR="00CF00A2" w:rsidRPr="0084437C">
        <w:rPr>
          <w:rFonts w:ascii="Times New Roman" w:hAnsi="Times New Roman" w:cs="Times New Roman"/>
          <w:sz w:val="24"/>
          <w:szCs w:val="24"/>
        </w:rPr>
        <w:t xml:space="preserve">Driving this is another </w:t>
      </w:r>
      <w:r w:rsidR="00D22041" w:rsidRPr="0084437C">
        <w:rPr>
          <w:rFonts w:ascii="Times New Roman" w:hAnsi="Times New Roman" w:cs="Times New Roman"/>
          <w:sz w:val="24"/>
          <w:szCs w:val="24"/>
        </w:rPr>
        <w:t>feature of the mass incarceration era</w:t>
      </w:r>
      <w:r w:rsidR="00CF00A2" w:rsidRPr="0084437C">
        <w:rPr>
          <w:rFonts w:ascii="Times New Roman" w:hAnsi="Times New Roman" w:cs="Times New Roman"/>
          <w:sz w:val="24"/>
          <w:szCs w:val="24"/>
        </w:rPr>
        <w:t>,</w:t>
      </w:r>
      <w:r w:rsidR="00D22041" w:rsidRPr="0084437C">
        <w:rPr>
          <w:rFonts w:ascii="Times New Roman" w:hAnsi="Times New Roman" w:cs="Times New Roman"/>
          <w:sz w:val="24"/>
          <w:szCs w:val="24"/>
        </w:rPr>
        <w:t xml:space="preserve"> the change in the </w:t>
      </w:r>
      <w:r w:rsidR="00535309" w:rsidRPr="0084437C">
        <w:rPr>
          <w:rFonts w:ascii="Times New Roman" w:hAnsi="Times New Roman" w:cs="Times New Roman"/>
          <w:sz w:val="24"/>
          <w:szCs w:val="24"/>
        </w:rPr>
        <w:t>types</w:t>
      </w:r>
      <w:r w:rsidR="00D22041" w:rsidRPr="0084437C">
        <w:rPr>
          <w:rFonts w:ascii="Times New Roman" w:hAnsi="Times New Roman" w:cs="Times New Roman"/>
          <w:sz w:val="24"/>
          <w:szCs w:val="24"/>
        </w:rPr>
        <w:t xml:space="preserve"> of institutions that incarcerate </w:t>
      </w:r>
      <w:r w:rsidR="005D5A40" w:rsidRPr="0084437C">
        <w:rPr>
          <w:rFonts w:ascii="Times New Roman" w:hAnsi="Times New Roman" w:cs="Times New Roman"/>
          <w:sz w:val="24"/>
          <w:szCs w:val="24"/>
        </w:rPr>
        <w:t xml:space="preserve">those subject </w:t>
      </w:r>
      <w:r w:rsidR="00333AF4" w:rsidRPr="0084437C">
        <w:rPr>
          <w:rFonts w:ascii="Times New Roman" w:hAnsi="Times New Roman" w:cs="Times New Roman"/>
          <w:sz w:val="24"/>
          <w:szCs w:val="24"/>
        </w:rPr>
        <w:t>to</w:t>
      </w:r>
      <w:r w:rsidR="005D5A40" w:rsidRPr="0084437C">
        <w:rPr>
          <w:rFonts w:ascii="Times New Roman" w:hAnsi="Times New Roman" w:cs="Times New Roman"/>
          <w:sz w:val="24"/>
          <w:szCs w:val="24"/>
        </w:rPr>
        <w:t xml:space="preserve"> social control</w:t>
      </w:r>
      <w:r w:rsidR="00D22041" w:rsidRPr="0084437C">
        <w:rPr>
          <w:rFonts w:ascii="Times New Roman" w:hAnsi="Times New Roman" w:cs="Times New Roman"/>
          <w:sz w:val="24"/>
          <w:szCs w:val="24"/>
        </w:rPr>
        <w:t xml:space="preserve"> in American society.</w:t>
      </w:r>
      <w:r w:rsidR="000410E8" w:rsidRPr="0084437C">
        <w:rPr>
          <w:rStyle w:val="FootnoteReference"/>
          <w:rFonts w:ascii="Times New Roman" w:hAnsi="Times New Roman" w:cs="Times New Roman"/>
          <w:sz w:val="24"/>
          <w:szCs w:val="24"/>
        </w:rPr>
        <w:footnoteReference w:id="12"/>
      </w:r>
      <w:r w:rsidR="00D22041" w:rsidRPr="0084437C">
        <w:rPr>
          <w:rFonts w:ascii="Times New Roman" w:hAnsi="Times New Roman" w:cs="Times New Roman"/>
          <w:sz w:val="24"/>
          <w:szCs w:val="24"/>
        </w:rPr>
        <w:t xml:space="preserve"> With the deinstitutionalization movement, and the closure of mental health institutions</w:t>
      </w:r>
      <w:r w:rsidR="00BA3901" w:rsidRPr="0084437C">
        <w:rPr>
          <w:rFonts w:ascii="Times New Roman" w:hAnsi="Times New Roman" w:cs="Times New Roman"/>
          <w:sz w:val="24"/>
          <w:szCs w:val="24"/>
        </w:rPr>
        <w:t xml:space="preserve"> (largely brought about by </w:t>
      </w:r>
      <w:r w:rsidR="00173A0C" w:rsidRPr="0084437C">
        <w:rPr>
          <w:rFonts w:ascii="Times New Roman" w:hAnsi="Times New Roman" w:cs="Times New Roman"/>
          <w:sz w:val="24"/>
          <w:szCs w:val="24"/>
        </w:rPr>
        <w:t>t</w:t>
      </w:r>
      <w:r w:rsidR="00BA3901" w:rsidRPr="0084437C">
        <w:rPr>
          <w:rFonts w:ascii="Times New Roman" w:hAnsi="Times New Roman" w:cs="Times New Roman"/>
          <w:sz w:val="24"/>
          <w:szCs w:val="24"/>
        </w:rPr>
        <w:t>he 1963 Community Mental Health Act)</w:t>
      </w:r>
      <w:r w:rsidR="00D22041" w:rsidRPr="0084437C">
        <w:rPr>
          <w:rFonts w:ascii="Times New Roman" w:hAnsi="Times New Roman" w:cs="Times New Roman"/>
          <w:sz w:val="24"/>
          <w:szCs w:val="24"/>
        </w:rPr>
        <w:t>,</w:t>
      </w:r>
      <w:r w:rsidR="003B4A1E" w:rsidRPr="0084437C">
        <w:rPr>
          <w:rStyle w:val="FootnoteReference"/>
          <w:rFonts w:ascii="Times New Roman" w:hAnsi="Times New Roman" w:cs="Times New Roman"/>
          <w:sz w:val="24"/>
          <w:szCs w:val="24"/>
        </w:rPr>
        <w:footnoteReference w:id="13"/>
      </w:r>
      <w:r w:rsidR="00D22041" w:rsidRPr="0084437C">
        <w:rPr>
          <w:rFonts w:ascii="Times New Roman" w:hAnsi="Times New Roman" w:cs="Times New Roman"/>
          <w:sz w:val="24"/>
          <w:szCs w:val="24"/>
        </w:rPr>
        <w:t xml:space="preserve"> there has been a shift towards incarcerating the mentally ill in criminal justice institutions such as prisons and jails.</w:t>
      </w:r>
      <w:r w:rsidR="00C232FA" w:rsidRPr="0084437C">
        <w:rPr>
          <w:rStyle w:val="FootnoteReference"/>
          <w:rFonts w:ascii="Times New Roman" w:hAnsi="Times New Roman" w:cs="Times New Roman"/>
          <w:sz w:val="24"/>
          <w:szCs w:val="24"/>
        </w:rPr>
        <w:footnoteReference w:id="14"/>
      </w:r>
      <w:r w:rsidR="00D22041" w:rsidRPr="0084437C">
        <w:rPr>
          <w:rFonts w:ascii="Times New Roman" w:hAnsi="Times New Roman" w:cs="Times New Roman"/>
          <w:sz w:val="24"/>
          <w:szCs w:val="24"/>
        </w:rPr>
        <w:t xml:space="preserve"> </w:t>
      </w:r>
      <w:r w:rsidR="007B364D" w:rsidRPr="0084437C">
        <w:rPr>
          <w:rFonts w:ascii="Times New Roman" w:hAnsi="Times New Roman" w:cs="Times New Roman"/>
          <w:sz w:val="24"/>
          <w:szCs w:val="24"/>
        </w:rPr>
        <w:t xml:space="preserve">This essay will consider </w:t>
      </w:r>
      <w:r w:rsidR="00535309" w:rsidRPr="0084437C">
        <w:rPr>
          <w:rFonts w:ascii="Times New Roman" w:hAnsi="Times New Roman" w:cs="Times New Roman"/>
          <w:sz w:val="24"/>
          <w:szCs w:val="24"/>
        </w:rPr>
        <w:t>the</w:t>
      </w:r>
      <w:r w:rsidR="007B364D" w:rsidRPr="0084437C">
        <w:rPr>
          <w:rFonts w:ascii="Times New Roman" w:hAnsi="Times New Roman" w:cs="Times New Roman"/>
          <w:sz w:val="24"/>
          <w:szCs w:val="24"/>
        </w:rPr>
        <w:t xml:space="preserve"> role mental illness should play in sentencing, and how this might reduce the disproportionate levels of prisoners with mental illness. </w:t>
      </w:r>
      <w:r w:rsidR="008E70CF" w:rsidRPr="0084437C">
        <w:rPr>
          <w:rFonts w:ascii="Times New Roman" w:hAnsi="Times New Roman" w:cs="Times New Roman"/>
          <w:sz w:val="24"/>
          <w:szCs w:val="24"/>
        </w:rPr>
        <w:t xml:space="preserve">More specifically, this paper examines the sentencing rules where the defendant has a </w:t>
      </w:r>
      <w:r w:rsidR="003C2169" w:rsidRPr="0084437C">
        <w:rPr>
          <w:rFonts w:ascii="Times New Roman" w:hAnsi="Times New Roman" w:cs="Times New Roman"/>
          <w:sz w:val="24"/>
          <w:szCs w:val="24"/>
        </w:rPr>
        <w:t>SPMI</w:t>
      </w:r>
      <w:r w:rsidR="008E70CF" w:rsidRPr="0084437C">
        <w:rPr>
          <w:rFonts w:ascii="Times New Roman" w:hAnsi="Times New Roman" w:cs="Times New Roman"/>
          <w:sz w:val="24"/>
          <w:szCs w:val="24"/>
        </w:rPr>
        <w:t>, but has failed to successfully meet the insanity defense.</w:t>
      </w:r>
    </w:p>
    <w:p w:rsidR="009A6554" w:rsidRPr="0084437C" w:rsidRDefault="009A6554"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To begin</w:t>
      </w:r>
      <w:r w:rsidR="008026B8" w:rsidRPr="0084437C">
        <w:rPr>
          <w:rFonts w:ascii="Times New Roman" w:hAnsi="Times New Roman" w:cs="Times New Roman"/>
          <w:sz w:val="24"/>
          <w:szCs w:val="24"/>
        </w:rPr>
        <w:t>,</w:t>
      </w:r>
      <w:r w:rsidRPr="0084437C">
        <w:rPr>
          <w:rFonts w:ascii="Times New Roman" w:hAnsi="Times New Roman" w:cs="Times New Roman"/>
          <w:sz w:val="24"/>
          <w:szCs w:val="24"/>
        </w:rPr>
        <w:t xml:space="preserve"> it is important to understand what we mean by severe and persistent mental illness (SPMI). SPMI covers more serious mental ill</w:t>
      </w:r>
      <w:r w:rsidR="003C2169" w:rsidRPr="0084437C">
        <w:rPr>
          <w:rFonts w:ascii="Times New Roman" w:hAnsi="Times New Roman" w:cs="Times New Roman"/>
          <w:sz w:val="24"/>
          <w:szCs w:val="24"/>
        </w:rPr>
        <w:t>n</w:t>
      </w:r>
      <w:r w:rsidRPr="0084437C">
        <w:rPr>
          <w:rFonts w:ascii="Times New Roman" w:hAnsi="Times New Roman" w:cs="Times New Roman"/>
          <w:sz w:val="24"/>
          <w:szCs w:val="24"/>
        </w:rPr>
        <w:t>ess diagnoses such as</w:t>
      </w:r>
      <w:r w:rsidR="00DD2C47" w:rsidRPr="0084437C">
        <w:rPr>
          <w:rFonts w:ascii="Times New Roman" w:hAnsi="Times New Roman" w:cs="Times New Roman"/>
          <w:sz w:val="24"/>
          <w:szCs w:val="24"/>
        </w:rPr>
        <w:t xml:space="preserve"> </w:t>
      </w:r>
      <w:r w:rsidRPr="0084437C">
        <w:rPr>
          <w:rFonts w:ascii="Times New Roman" w:hAnsi="Times New Roman" w:cs="Times New Roman"/>
          <w:sz w:val="24"/>
          <w:szCs w:val="24"/>
        </w:rPr>
        <w:t>schizophrenia, bipolar disorders, and severe forms of depression.</w:t>
      </w:r>
      <w:r w:rsidRPr="0084437C">
        <w:rPr>
          <w:rStyle w:val="FootnoteReference"/>
          <w:rFonts w:ascii="Times New Roman" w:hAnsi="Times New Roman" w:cs="Times New Roman"/>
          <w:sz w:val="24"/>
          <w:szCs w:val="24"/>
        </w:rPr>
        <w:footnoteReference w:id="15"/>
      </w:r>
      <w:r w:rsidR="003C0B4A" w:rsidRPr="0084437C">
        <w:rPr>
          <w:rFonts w:ascii="Times New Roman" w:hAnsi="Times New Roman" w:cs="Times New Roman"/>
          <w:sz w:val="24"/>
          <w:szCs w:val="24"/>
        </w:rPr>
        <w:t xml:space="preserve"> </w:t>
      </w:r>
      <w:r w:rsidR="00E0185F" w:rsidRPr="0084437C">
        <w:rPr>
          <w:rFonts w:ascii="Times New Roman" w:hAnsi="Times New Roman" w:cs="Times New Roman"/>
          <w:sz w:val="24"/>
          <w:szCs w:val="24"/>
        </w:rPr>
        <w:t>Generally, w</w:t>
      </w:r>
      <w:r w:rsidR="003C0B4A" w:rsidRPr="0084437C">
        <w:rPr>
          <w:rFonts w:ascii="Times New Roman" w:hAnsi="Times New Roman" w:cs="Times New Roman"/>
          <w:sz w:val="24"/>
          <w:szCs w:val="24"/>
        </w:rPr>
        <w:t xml:space="preserve">hen the author refers to mental illness, we are </w:t>
      </w:r>
      <w:r w:rsidR="00265895" w:rsidRPr="0084437C">
        <w:rPr>
          <w:rFonts w:ascii="Times New Roman" w:hAnsi="Times New Roman" w:cs="Times New Roman"/>
          <w:sz w:val="24"/>
          <w:szCs w:val="24"/>
        </w:rPr>
        <w:t>referring to</w:t>
      </w:r>
      <w:r w:rsidR="003C0B4A" w:rsidRPr="0084437C">
        <w:rPr>
          <w:rFonts w:ascii="Times New Roman" w:hAnsi="Times New Roman" w:cs="Times New Roman"/>
          <w:sz w:val="24"/>
          <w:szCs w:val="24"/>
        </w:rPr>
        <w:t xml:space="preserve"> severe and persistent mental illness.</w:t>
      </w:r>
    </w:p>
    <w:p w:rsidR="007B364D" w:rsidRPr="0084437C" w:rsidRDefault="00697E1D"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In Section I, we will examine why overrepresentation </w:t>
      </w:r>
      <w:r w:rsidR="00E0185F" w:rsidRPr="0084437C">
        <w:rPr>
          <w:rFonts w:ascii="Times New Roman" w:hAnsi="Times New Roman" w:cs="Times New Roman"/>
          <w:sz w:val="24"/>
          <w:szCs w:val="24"/>
        </w:rPr>
        <w:t xml:space="preserve">of prisoners with severe and persistent mental illnesses </w:t>
      </w:r>
      <w:r w:rsidRPr="0084437C">
        <w:rPr>
          <w:rFonts w:ascii="Times New Roman" w:hAnsi="Times New Roman" w:cs="Times New Roman"/>
          <w:sz w:val="24"/>
          <w:szCs w:val="24"/>
        </w:rPr>
        <w:t xml:space="preserve">occurs. Section II looks at how and why mental illness should be a factor in </w:t>
      </w:r>
      <w:r w:rsidRPr="0084437C">
        <w:rPr>
          <w:rFonts w:ascii="Times New Roman" w:hAnsi="Times New Roman" w:cs="Times New Roman"/>
          <w:sz w:val="24"/>
          <w:szCs w:val="24"/>
        </w:rPr>
        <w:lastRenderedPageBreak/>
        <w:t xml:space="preserve">sentencing. </w:t>
      </w:r>
      <w:r w:rsidR="0024796A" w:rsidRPr="0084437C">
        <w:rPr>
          <w:rFonts w:ascii="Times New Roman" w:hAnsi="Times New Roman" w:cs="Times New Roman"/>
          <w:sz w:val="24"/>
          <w:szCs w:val="24"/>
        </w:rPr>
        <w:t xml:space="preserve">Section III </w:t>
      </w:r>
      <w:r w:rsidR="008026B8" w:rsidRPr="0084437C">
        <w:rPr>
          <w:rFonts w:ascii="Times New Roman" w:hAnsi="Times New Roman" w:cs="Times New Roman"/>
          <w:sz w:val="24"/>
          <w:szCs w:val="24"/>
        </w:rPr>
        <w:t>outlines</w:t>
      </w:r>
      <w:r w:rsidR="0024796A" w:rsidRPr="0084437C">
        <w:rPr>
          <w:rFonts w:ascii="Times New Roman" w:hAnsi="Times New Roman" w:cs="Times New Roman"/>
          <w:sz w:val="24"/>
          <w:szCs w:val="24"/>
        </w:rPr>
        <w:t xml:space="preserve"> the inter</w:t>
      </w:r>
      <w:r w:rsidR="00CF00A2" w:rsidRPr="0084437C">
        <w:rPr>
          <w:rFonts w:ascii="Times New Roman" w:hAnsi="Times New Roman" w:cs="Times New Roman"/>
          <w:sz w:val="24"/>
          <w:szCs w:val="24"/>
        </w:rPr>
        <w:t>action between current federal Sentencing G</w:t>
      </w:r>
      <w:r w:rsidR="0024796A" w:rsidRPr="0084437C">
        <w:rPr>
          <w:rFonts w:ascii="Times New Roman" w:hAnsi="Times New Roman" w:cs="Times New Roman"/>
          <w:sz w:val="24"/>
          <w:szCs w:val="24"/>
        </w:rPr>
        <w:t xml:space="preserve">uidelines and </w:t>
      </w:r>
      <w:r w:rsidR="002331E6" w:rsidRPr="0084437C">
        <w:rPr>
          <w:rFonts w:ascii="Times New Roman" w:hAnsi="Times New Roman" w:cs="Times New Roman"/>
          <w:sz w:val="24"/>
          <w:szCs w:val="24"/>
        </w:rPr>
        <w:t>mental illness</w:t>
      </w:r>
      <w:r w:rsidR="0024796A" w:rsidRPr="0084437C">
        <w:rPr>
          <w:rFonts w:ascii="Times New Roman" w:hAnsi="Times New Roman" w:cs="Times New Roman"/>
          <w:sz w:val="24"/>
          <w:szCs w:val="24"/>
        </w:rPr>
        <w:t xml:space="preserve">. </w:t>
      </w:r>
      <w:r w:rsidR="007C14D2" w:rsidRPr="0084437C">
        <w:rPr>
          <w:rFonts w:ascii="Times New Roman" w:hAnsi="Times New Roman" w:cs="Times New Roman"/>
          <w:sz w:val="24"/>
          <w:szCs w:val="24"/>
        </w:rPr>
        <w:t>Finally, Section IV provides viable legislative</w:t>
      </w:r>
      <w:r w:rsidR="00265895" w:rsidRPr="0084437C">
        <w:rPr>
          <w:rFonts w:ascii="Times New Roman" w:hAnsi="Times New Roman" w:cs="Times New Roman"/>
          <w:sz w:val="24"/>
          <w:szCs w:val="24"/>
        </w:rPr>
        <w:t>, judicial</w:t>
      </w:r>
      <w:r w:rsidR="007C14D2" w:rsidRPr="0084437C">
        <w:rPr>
          <w:rFonts w:ascii="Times New Roman" w:hAnsi="Times New Roman" w:cs="Times New Roman"/>
          <w:sz w:val="24"/>
          <w:szCs w:val="24"/>
        </w:rPr>
        <w:t xml:space="preserve"> and policy changes</w:t>
      </w:r>
      <w:r w:rsidR="001C0A91" w:rsidRPr="0084437C">
        <w:rPr>
          <w:rFonts w:ascii="Times New Roman" w:hAnsi="Times New Roman" w:cs="Times New Roman"/>
          <w:sz w:val="24"/>
          <w:szCs w:val="24"/>
        </w:rPr>
        <w:t xml:space="preserve"> - the most important of which is to impose a 10% reduction in sentence</w:t>
      </w:r>
      <w:r w:rsidR="00535309" w:rsidRPr="0084437C">
        <w:rPr>
          <w:rFonts w:ascii="Times New Roman" w:hAnsi="Times New Roman" w:cs="Times New Roman"/>
          <w:sz w:val="24"/>
          <w:szCs w:val="24"/>
        </w:rPr>
        <w:t xml:space="preserve"> length</w:t>
      </w:r>
      <w:r w:rsidR="001C0A91" w:rsidRPr="0084437C">
        <w:rPr>
          <w:rFonts w:ascii="Times New Roman" w:hAnsi="Times New Roman" w:cs="Times New Roman"/>
          <w:sz w:val="24"/>
          <w:szCs w:val="24"/>
        </w:rPr>
        <w:t xml:space="preserve"> where mental illness is present</w:t>
      </w:r>
      <w:r w:rsidR="007C14D2" w:rsidRPr="0084437C">
        <w:rPr>
          <w:rFonts w:ascii="Times New Roman" w:hAnsi="Times New Roman" w:cs="Times New Roman"/>
          <w:sz w:val="24"/>
          <w:szCs w:val="24"/>
        </w:rPr>
        <w:t>.</w:t>
      </w:r>
      <w:r w:rsidR="000D2810" w:rsidRPr="0084437C">
        <w:rPr>
          <w:rStyle w:val="FootnoteReference"/>
          <w:rFonts w:ascii="Times New Roman" w:hAnsi="Times New Roman" w:cs="Times New Roman"/>
          <w:sz w:val="24"/>
          <w:szCs w:val="24"/>
        </w:rPr>
        <w:footnoteReference w:id="16"/>
      </w:r>
    </w:p>
    <w:p w:rsidR="00217357" w:rsidRPr="001C071D" w:rsidRDefault="001800F3" w:rsidP="001C071D">
      <w:pPr>
        <w:pStyle w:val="Heading1"/>
        <w:spacing w:after="240"/>
      </w:pPr>
      <w:r w:rsidRPr="001C071D">
        <w:t xml:space="preserve">SECTION I: </w:t>
      </w:r>
      <w:r w:rsidR="00217357" w:rsidRPr="001C071D">
        <w:t>Overrepresentation</w:t>
      </w:r>
    </w:p>
    <w:p w:rsidR="00E4391C" w:rsidRPr="0084437C" w:rsidRDefault="001800F3" w:rsidP="001C071D">
      <w:pPr>
        <w:pStyle w:val="Heading2"/>
        <w:spacing w:after="240" w:afterAutospacing="0" w:line="360" w:lineRule="auto"/>
        <w:rPr>
          <w:b w:val="0"/>
          <w:sz w:val="24"/>
          <w:szCs w:val="24"/>
          <w:u w:val="single"/>
        </w:rPr>
      </w:pPr>
      <w:r w:rsidRPr="0084437C">
        <w:rPr>
          <w:b w:val="0"/>
          <w:sz w:val="24"/>
          <w:szCs w:val="24"/>
          <w:u w:val="single"/>
        </w:rPr>
        <w:t xml:space="preserve">SECTION I (a) </w:t>
      </w:r>
      <w:r w:rsidR="00FF0929" w:rsidRPr="0084437C">
        <w:rPr>
          <w:b w:val="0"/>
          <w:sz w:val="24"/>
          <w:szCs w:val="24"/>
          <w:u w:val="single"/>
        </w:rPr>
        <w:t>What is the extent of the problem?</w:t>
      </w:r>
    </w:p>
    <w:p w:rsidR="00304689" w:rsidRPr="0084437C" w:rsidRDefault="00EA57D3"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The problem of over-representation </w:t>
      </w:r>
      <w:r w:rsidR="001C0A91" w:rsidRPr="0084437C">
        <w:rPr>
          <w:rFonts w:ascii="Times New Roman" w:hAnsi="Times New Roman" w:cs="Times New Roman"/>
          <w:sz w:val="24"/>
          <w:szCs w:val="24"/>
        </w:rPr>
        <w:t xml:space="preserve">(i.e. the percentage of overall population with mental illness compared to percentage of </w:t>
      </w:r>
      <w:r w:rsidR="00CF00A2" w:rsidRPr="0084437C">
        <w:rPr>
          <w:rFonts w:ascii="Times New Roman" w:hAnsi="Times New Roman" w:cs="Times New Roman"/>
          <w:sz w:val="24"/>
          <w:szCs w:val="24"/>
        </w:rPr>
        <w:t xml:space="preserve">the </w:t>
      </w:r>
      <w:r w:rsidR="001C0A91" w:rsidRPr="0084437C">
        <w:rPr>
          <w:rFonts w:ascii="Times New Roman" w:hAnsi="Times New Roman" w:cs="Times New Roman"/>
          <w:sz w:val="24"/>
          <w:szCs w:val="24"/>
        </w:rPr>
        <w:t>prison pop</w:t>
      </w:r>
      <w:r w:rsidR="00CF00A2" w:rsidRPr="0084437C">
        <w:rPr>
          <w:rFonts w:ascii="Times New Roman" w:hAnsi="Times New Roman" w:cs="Times New Roman"/>
          <w:sz w:val="24"/>
          <w:szCs w:val="24"/>
        </w:rPr>
        <w:t>ulation</w:t>
      </w:r>
      <w:r w:rsidR="001C0A91" w:rsidRPr="0084437C">
        <w:rPr>
          <w:rFonts w:ascii="Times New Roman" w:hAnsi="Times New Roman" w:cs="Times New Roman"/>
          <w:sz w:val="24"/>
          <w:szCs w:val="24"/>
        </w:rPr>
        <w:t xml:space="preserve"> with</w:t>
      </w:r>
      <w:r w:rsidR="00CF00A2" w:rsidRPr="0084437C">
        <w:rPr>
          <w:rFonts w:ascii="Times New Roman" w:hAnsi="Times New Roman" w:cs="Times New Roman"/>
          <w:sz w:val="24"/>
          <w:szCs w:val="24"/>
        </w:rPr>
        <w:t>out</w:t>
      </w:r>
      <w:r w:rsidR="001C0A91" w:rsidRPr="0084437C">
        <w:rPr>
          <w:rFonts w:ascii="Times New Roman" w:hAnsi="Times New Roman" w:cs="Times New Roman"/>
          <w:sz w:val="24"/>
          <w:szCs w:val="24"/>
        </w:rPr>
        <w:t xml:space="preserve"> mental illness) </w:t>
      </w:r>
      <w:r w:rsidRPr="0084437C">
        <w:rPr>
          <w:rFonts w:ascii="Times New Roman" w:hAnsi="Times New Roman" w:cs="Times New Roman"/>
          <w:sz w:val="24"/>
          <w:szCs w:val="24"/>
        </w:rPr>
        <w:t>of prisoners with mental illness is both a qualitative and quantitative issue. Quantitatively, i</w:t>
      </w:r>
      <w:r w:rsidR="00E4391C" w:rsidRPr="0084437C">
        <w:rPr>
          <w:rFonts w:ascii="Times New Roman" w:hAnsi="Times New Roman" w:cs="Times New Roman"/>
          <w:sz w:val="24"/>
          <w:szCs w:val="24"/>
        </w:rPr>
        <w:t>t is</w:t>
      </w:r>
      <w:r w:rsidR="001800F3" w:rsidRPr="0084437C">
        <w:rPr>
          <w:rFonts w:ascii="Times New Roman" w:hAnsi="Times New Roman" w:cs="Times New Roman"/>
          <w:sz w:val="24"/>
          <w:szCs w:val="24"/>
        </w:rPr>
        <w:t xml:space="preserve"> difficult to ascertain how many prisoner</w:t>
      </w:r>
      <w:r w:rsidR="002331E6" w:rsidRPr="0084437C">
        <w:rPr>
          <w:rFonts w:ascii="Times New Roman" w:hAnsi="Times New Roman" w:cs="Times New Roman"/>
          <w:sz w:val="24"/>
          <w:szCs w:val="24"/>
        </w:rPr>
        <w:t xml:space="preserve">s have a serious </w:t>
      </w:r>
      <w:r w:rsidR="00265895" w:rsidRPr="0084437C">
        <w:rPr>
          <w:rFonts w:ascii="Times New Roman" w:hAnsi="Times New Roman" w:cs="Times New Roman"/>
          <w:sz w:val="24"/>
          <w:szCs w:val="24"/>
        </w:rPr>
        <w:t xml:space="preserve">and persistent </w:t>
      </w:r>
      <w:r w:rsidR="002331E6" w:rsidRPr="0084437C">
        <w:rPr>
          <w:rFonts w:ascii="Times New Roman" w:hAnsi="Times New Roman" w:cs="Times New Roman"/>
          <w:sz w:val="24"/>
          <w:szCs w:val="24"/>
        </w:rPr>
        <w:t>mental illness</w:t>
      </w:r>
      <w:r w:rsidR="001800F3" w:rsidRPr="0084437C">
        <w:rPr>
          <w:rFonts w:ascii="Times New Roman" w:hAnsi="Times New Roman" w:cs="Times New Roman"/>
          <w:sz w:val="24"/>
          <w:szCs w:val="24"/>
        </w:rPr>
        <w:t xml:space="preserve"> as this data is </w:t>
      </w:r>
      <w:r w:rsidR="00535309" w:rsidRPr="0084437C">
        <w:rPr>
          <w:rFonts w:ascii="Times New Roman" w:hAnsi="Times New Roman" w:cs="Times New Roman"/>
          <w:sz w:val="24"/>
          <w:szCs w:val="24"/>
        </w:rPr>
        <w:t xml:space="preserve">unfortunately </w:t>
      </w:r>
      <w:r w:rsidR="001800F3" w:rsidRPr="0084437C">
        <w:rPr>
          <w:rFonts w:ascii="Times New Roman" w:hAnsi="Times New Roman" w:cs="Times New Roman"/>
          <w:sz w:val="24"/>
          <w:szCs w:val="24"/>
        </w:rPr>
        <w:t>not collected upon entry to the criminal justice system. Although there are a number of studies in the literature,</w:t>
      </w:r>
      <w:r w:rsidR="001800F3" w:rsidRPr="0084437C">
        <w:rPr>
          <w:rStyle w:val="FootnoteReference"/>
          <w:rFonts w:ascii="Times New Roman" w:hAnsi="Times New Roman" w:cs="Times New Roman"/>
          <w:sz w:val="24"/>
          <w:szCs w:val="24"/>
        </w:rPr>
        <w:footnoteReference w:id="17"/>
      </w:r>
      <w:r w:rsidR="001800F3" w:rsidRPr="0084437C">
        <w:rPr>
          <w:rFonts w:ascii="Times New Roman" w:hAnsi="Times New Roman" w:cs="Times New Roman"/>
          <w:sz w:val="24"/>
          <w:szCs w:val="24"/>
        </w:rPr>
        <w:t xml:space="preserve"> the most reliable source of such statistics, is a</w:t>
      </w:r>
      <w:r w:rsidR="00520DB9" w:rsidRPr="0084437C">
        <w:rPr>
          <w:rFonts w:ascii="Times New Roman" w:hAnsi="Times New Roman" w:cs="Times New Roman"/>
          <w:sz w:val="24"/>
          <w:szCs w:val="24"/>
        </w:rPr>
        <w:t>n outdated</w:t>
      </w:r>
      <w:r w:rsidR="001800F3" w:rsidRPr="0084437C">
        <w:rPr>
          <w:rFonts w:ascii="Times New Roman" w:hAnsi="Times New Roman" w:cs="Times New Roman"/>
          <w:sz w:val="24"/>
          <w:szCs w:val="24"/>
        </w:rPr>
        <w:t xml:space="preserve"> B</w:t>
      </w:r>
      <w:r w:rsidR="008026B8" w:rsidRPr="0084437C">
        <w:rPr>
          <w:rFonts w:ascii="Times New Roman" w:hAnsi="Times New Roman" w:cs="Times New Roman"/>
          <w:sz w:val="24"/>
          <w:szCs w:val="24"/>
        </w:rPr>
        <w:t xml:space="preserve">ureau of </w:t>
      </w:r>
      <w:r w:rsidR="001800F3" w:rsidRPr="0084437C">
        <w:rPr>
          <w:rFonts w:ascii="Times New Roman" w:hAnsi="Times New Roman" w:cs="Times New Roman"/>
          <w:sz w:val="24"/>
          <w:szCs w:val="24"/>
        </w:rPr>
        <w:t>J</w:t>
      </w:r>
      <w:r w:rsidR="008026B8" w:rsidRPr="0084437C">
        <w:rPr>
          <w:rFonts w:ascii="Times New Roman" w:hAnsi="Times New Roman" w:cs="Times New Roman"/>
          <w:sz w:val="24"/>
          <w:szCs w:val="24"/>
        </w:rPr>
        <w:t xml:space="preserve">ustice </w:t>
      </w:r>
      <w:r w:rsidR="001800F3" w:rsidRPr="0084437C">
        <w:rPr>
          <w:rFonts w:ascii="Times New Roman" w:hAnsi="Times New Roman" w:cs="Times New Roman"/>
          <w:sz w:val="24"/>
          <w:szCs w:val="24"/>
        </w:rPr>
        <w:t>S</w:t>
      </w:r>
      <w:r w:rsidR="008026B8" w:rsidRPr="0084437C">
        <w:rPr>
          <w:rFonts w:ascii="Times New Roman" w:hAnsi="Times New Roman" w:cs="Times New Roman"/>
          <w:sz w:val="24"/>
          <w:szCs w:val="24"/>
        </w:rPr>
        <w:t>tatistics</w:t>
      </w:r>
      <w:r w:rsidR="001800F3" w:rsidRPr="0084437C">
        <w:rPr>
          <w:rFonts w:ascii="Times New Roman" w:hAnsi="Times New Roman" w:cs="Times New Roman"/>
          <w:sz w:val="24"/>
          <w:szCs w:val="24"/>
        </w:rPr>
        <w:t xml:space="preserve"> study where data was collected in 2004 and in 2002. This study found that 56 percent of state prisoners, 45 percent of federal prisoners, and 64 percent of jail inmates had a mental health problem.</w:t>
      </w:r>
      <w:r w:rsidR="001800F3" w:rsidRPr="0084437C">
        <w:rPr>
          <w:rStyle w:val="FootnoteReference"/>
          <w:rFonts w:ascii="Times New Roman" w:hAnsi="Times New Roman" w:cs="Times New Roman"/>
          <w:sz w:val="24"/>
          <w:szCs w:val="24"/>
        </w:rPr>
        <w:footnoteReference w:id="18"/>
      </w:r>
      <w:r w:rsidR="001800F3" w:rsidRPr="0084437C">
        <w:rPr>
          <w:rFonts w:ascii="Times New Roman" w:hAnsi="Times New Roman" w:cs="Times New Roman"/>
          <w:sz w:val="24"/>
          <w:szCs w:val="24"/>
        </w:rPr>
        <w:t xml:space="preserve"> Other estimates range from 15 percent to 60 percent</w:t>
      </w:r>
      <w:r w:rsidR="00754162" w:rsidRPr="0084437C">
        <w:rPr>
          <w:rFonts w:ascii="Times New Roman" w:hAnsi="Times New Roman" w:cs="Times New Roman"/>
          <w:sz w:val="24"/>
          <w:szCs w:val="24"/>
        </w:rPr>
        <w:t xml:space="preserve"> of prisoners</w:t>
      </w:r>
      <w:r w:rsidR="001800F3" w:rsidRPr="0084437C">
        <w:rPr>
          <w:rFonts w:ascii="Times New Roman" w:hAnsi="Times New Roman" w:cs="Times New Roman"/>
          <w:sz w:val="24"/>
          <w:szCs w:val="24"/>
        </w:rPr>
        <w:t>.</w:t>
      </w:r>
      <w:r w:rsidR="001800F3" w:rsidRPr="0084437C">
        <w:rPr>
          <w:rStyle w:val="FootnoteReference"/>
          <w:rFonts w:ascii="Times New Roman" w:hAnsi="Times New Roman" w:cs="Times New Roman"/>
          <w:sz w:val="24"/>
          <w:szCs w:val="24"/>
        </w:rPr>
        <w:footnoteReference w:id="19"/>
      </w:r>
      <w:r w:rsidR="002E1E77" w:rsidRPr="0084437C">
        <w:rPr>
          <w:rFonts w:ascii="Times New Roman" w:hAnsi="Times New Roman" w:cs="Times New Roman"/>
          <w:sz w:val="24"/>
          <w:szCs w:val="24"/>
        </w:rPr>
        <w:t xml:space="preserve"> It has been said that “</w:t>
      </w:r>
      <w:r w:rsidR="00C91A85" w:rsidRPr="0084437C">
        <w:rPr>
          <w:rFonts w:ascii="Times New Roman" w:hAnsi="Times New Roman" w:cs="Times New Roman"/>
          <w:sz w:val="24"/>
          <w:szCs w:val="24"/>
        </w:rPr>
        <w:t>America’s jails and prisons have b</w:t>
      </w:r>
      <w:r w:rsidR="002E1E77" w:rsidRPr="0084437C">
        <w:rPr>
          <w:rFonts w:ascii="Times New Roman" w:hAnsi="Times New Roman" w:cs="Times New Roman"/>
          <w:sz w:val="24"/>
          <w:szCs w:val="24"/>
        </w:rPr>
        <w:t>ecome our new mental hospitals.”</w:t>
      </w:r>
      <w:r w:rsidR="00C91A85" w:rsidRPr="0084437C">
        <w:rPr>
          <w:rStyle w:val="FootnoteReference"/>
          <w:rFonts w:ascii="Times New Roman" w:hAnsi="Times New Roman" w:cs="Times New Roman"/>
          <w:sz w:val="24"/>
          <w:szCs w:val="24"/>
        </w:rPr>
        <w:footnoteReference w:id="20"/>
      </w:r>
      <w:r w:rsidR="00C91A85" w:rsidRPr="0084437C">
        <w:rPr>
          <w:rFonts w:ascii="Times New Roman" w:hAnsi="Times New Roman" w:cs="Times New Roman"/>
          <w:sz w:val="24"/>
          <w:szCs w:val="24"/>
        </w:rPr>
        <w:t xml:space="preserve"> </w:t>
      </w:r>
      <w:r w:rsidR="00754162" w:rsidRPr="0084437C">
        <w:rPr>
          <w:rFonts w:ascii="Times New Roman" w:hAnsi="Times New Roman" w:cs="Times New Roman"/>
          <w:sz w:val="24"/>
          <w:szCs w:val="24"/>
        </w:rPr>
        <w:t>T</w:t>
      </w:r>
      <w:r w:rsidR="00E4391C" w:rsidRPr="0084437C">
        <w:rPr>
          <w:rFonts w:ascii="Times New Roman" w:hAnsi="Times New Roman" w:cs="Times New Roman"/>
          <w:sz w:val="24"/>
          <w:szCs w:val="24"/>
        </w:rPr>
        <w:t xml:space="preserve">here </w:t>
      </w:r>
      <w:r w:rsidR="00520DB9" w:rsidRPr="0084437C">
        <w:rPr>
          <w:rFonts w:ascii="Times New Roman" w:hAnsi="Times New Roman" w:cs="Times New Roman"/>
          <w:sz w:val="24"/>
          <w:szCs w:val="24"/>
        </w:rPr>
        <w:t>are</w:t>
      </w:r>
      <w:r w:rsidR="00E4391C" w:rsidRPr="0084437C">
        <w:rPr>
          <w:rFonts w:ascii="Times New Roman" w:hAnsi="Times New Roman" w:cs="Times New Roman"/>
          <w:sz w:val="24"/>
          <w:szCs w:val="24"/>
        </w:rPr>
        <w:t xml:space="preserve"> </w:t>
      </w:r>
      <w:r w:rsidR="00754162" w:rsidRPr="0084437C">
        <w:rPr>
          <w:rFonts w:ascii="Times New Roman" w:hAnsi="Times New Roman" w:cs="Times New Roman"/>
          <w:sz w:val="24"/>
          <w:szCs w:val="24"/>
        </w:rPr>
        <w:t xml:space="preserve">now </w:t>
      </w:r>
      <w:r w:rsidR="007308A5" w:rsidRPr="0084437C">
        <w:rPr>
          <w:rFonts w:ascii="Times New Roman" w:hAnsi="Times New Roman" w:cs="Times New Roman"/>
          <w:sz w:val="24"/>
          <w:szCs w:val="24"/>
        </w:rPr>
        <w:t xml:space="preserve">three </w:t>
      </w:r>
      <w:r w:rsidR="001800F3" w:rsidRPr="0084437C">
        <w:rPr>
          <w:rFonts w:ascii="Times New Roman" w:hAnsi="Times New Roman" w:cs="Times New Roman"/>
          <w:sz w:val="24"/>
          <w:szCs w:val="24"/>
        </w:rPr>
        <w:t xml:space="preserve">to ten </w:t>
      </w:r>
      <w:r w:rsidR="007308A5" w:rsidRPr="0084437C">
        <w:rPr>
          <w:rFonts w:ascii="Times New Roman" w:hAnsi="Times New Roman" w:cs="Times New Roman"/>
          <w:sz w:val="24"/>
          <w:szCs w:val="24"/>
        </w:rPr>
        <w:t>times more</w:t>
      </w:r>
      <w:r w:rsidR="00E4391C" w:rsidRPr="0084437C">
        <w:rPr>
          <w:rFonts w:ascii="Times New Roman" w:hAnsi="Times New Roman" w:cs="Times New Roman"/>
          <w:sz w:val="24"/>
          <w:szCs w:val="24"/>
        </w:rPr>
        <w:t xml:space="preserve"> individuals with </w:t>
      </w:r>
      <w:r w:rsidR="00754162" w:rsidRPr="0084437C">
        <w:rPr>
          <w:rFonts w:ascii="Times New Roman" w:hAnsi="Times New Roman" w:cs="Times New Roman"/>
          <w:sz w:val="24"/>
          <w:szCs w:val="24"/>
        </w:rPr>
        <w:t>serious</w:t>
      </w:r>
      <w:r w:rsidR="007308A5" w:rsidRPr="0084437C">
        <w:rPr>
          <w:rFonts w:ascii="Times New Roman" w:hAnsi="Times New Roman" w:cs="Times New Roman"/>
          <w:sz w:val="24"/>
          <w:szCs w:val="24"/>
        </w:rPr>
        <w:t xml:space="preserve"> </w:t>
      </w:r>
      <w:r w:rsidR="00E4391C" w:rsidRPr="0084437C">
        <w:rPr>
          <w:rFonts w:ascii="Times New Roman" w:hAnsi="Times New Roman" w:cs="Times New Roman"/>
          <w:sz w:val="24"/>
          <w:szCs w:val="24"/>
        </w:rPr>
        <w:t>mental illnesses in U.S. prisons than U.S. mental hospitals.</w:t>
      </w:r>
      <w:r w:rsidR="001800F3" w:rsidRPr="0084437C">
        <w:rPr>
          <w:rStyle w:val="FootnoteReference"/>
          <w:rFonts w:ascii="Times New Roman" w:hAnsi="Times New Roman" w:cs="Times New Roman"/>
          <w:sz w:val="24"/>
          <w:szCs w:val="24"/>
        </w:rPr>
        <w:footnoteReference w:id="21"/>
      </w:r>
      <w:r w:rsidR="0051584E" w:rsidRPr="0084437C">
        <w:rPr>
          <w:rFonts w:ascii="Times New Roman" w:hAnsi="Times New Roman" w:cs="Times New Roman"/>
          <w:sz w:val="24"/>
          <w:szCs w:val="24"/>
        </w:rPr>
        <w:t xml:space="preserve"> </w:t>
      </w:r>
      <w:r w:rsidR="00C91A85" w:rsidRPr="0084437C">
        <w:rPr>
          <w:rFonts w:ascii="Times New Roman" w:hAnsi="Times New Roman" w:cs="Times New Roman"/>
          <w:sz w:val="24"/>
          <w:szCs w:val="24"/>
        </w:rPr>
        <w:t xml:space="preserve">Torrey et al., argue that we have </w:t>
      </w:r>
      <w:r w:rsidR="002E1E77" w:rsidRPr="0084437C">
        <w:rPr>
          <w:rFonts w:ascii="Times New Roman" w:hAnsi="Times New Roman" w:cs="Times New Roman"/>
          <w:sz w:val="24"/>
          <w:szCs w:val="24"/>
        </w:rPr>
        <w:t>“</w:t>
      </w:r>
      <w:r w:rsidR="00C91A85" w:rsidRPr="0084437C">
        <w:rPr>
          <w:rFonts w:ascii="Times New Roman" w:hAnsi="Times New Roman" w:cs="Times New Roman"/>
          <w:sz w:val="24"/>
          <w:szCs w:val="24"/>
        </w:rPr>
        <w:t xml:space="preserve">returned to the </w:t>
      </w:r>
      <w:r w:rsidR="00C91A85" w:rsidRPr="0084437C">
        <w:rPr>
          <w:rFonts w:ascii="Times New Roman" w:hAnsi="Times New Roman" w:cs="Times New Roman"/>
          <w:sz w:val="24"/>
          <w:szCs w:val="24"/>
        </w:rPr>
        <w:lastRenderedPageBreak/>
        <w:t>early nineteenth century, when mentally ill person</w:t>
      </w:r>
      <w:r w:rsidR="002E1E77" w:rsidRPr="0084437C">
        <w:rPr>
          <w:rFonts w:ascii="Times New Roman" w:hAnsi="Times New Roman" w:cs="Times New Roman"/>
          <w:sz w:val="24"/>
          <w:szCs w:val="24"/>
        </w:rPr>
        <w:t>s filled our jails and prisons.”</w:t>
      </w:r>
      <w:r w:rsidR="00C91A85" w:rsidRPr="0084437C">
        <w:rPr>
          <w:rStyle w:val="FootnoteReference"/>
          <w:rFonts w:ascii="Times New Roman" w:hAnsi="Times New Roman" w:cs="Times New Roman"/>
          <w:sz w:val="24"/>
          <w:szCs w:val="24"/>
        </w:rPr>
        <w:footnoteReference w:id="22"/>
      </w:r>
      <w:r w:rsidR="00A01443" w:rsidRPr="0084437C">
        <w:rPr>
          <w:rFonts w:ascii="Times New Roman" w:hAnsi="Times New Roman" w:cs="Times New Roman"/>
          <w:sz w:val="24"/>
          <w:szCs w:val="24"/>
        </w:rPr>
        <w:t xml:space="preserve"> </w:t>
      </w:r>
      <w:r w:rsidR="00C91A85" w:rsidRPr="0084437C">
        <w:rPr>
          <w:rFonts w:ascii="Times New Roman" w:hAnsi="Times New Roman" w:cs="Times New Roman"/>
          <w:sz w:val="24"/>
          <w:szCs w:val="24"/>
        </w:rPr>
        <w:t xml:space="preserve">Historically from around 1770 to 1820, mentally ill people were traditionally dealt with through prison incarceration. </w:t>
      </w:r>
      <w:r w:rsidR="003E5A91" w:rsidRPr="0084437C">
        <w:rPr>
          <w:rFonts w:ascii="Times New Roman" w:hAnsi="Times New Roman" w:cs="Times New Roman"/>
          <w:sz w:val="24"/>
          <w:szCs w:val="24"/>
        </w:rPr>
        <w:t>As a result of</w:t>
      </w:r>
      <w:r w:rsidR="00C91A85" w:rsidRPr="0084437C">
        <w:rPr>
          <w:rFonts w:ascii="Times New Roman" w:hAnsi="Times New Roman" w:cs="Times New Roman"/>
          <w:sz w:val="24"/>
          <w:szCs w:val="24"/>
        </w:rPr>
        <w:t xml:space="preserve"> a reform mo</w:t>
      </w:r>
      <w:r w:rsidR="002E1E77" w:rsidRPr="0084437C">
        <w:rPr>
          <w:rFonts w:ascii="Times New Roman" w:hAnsi="Times New Roman" w:cs="Times New Roman"/>
          <w:sz w:val="24"/>
          <w:szCs w:val="24"/>
        </w:rPr>
        <w:t>vement, the US moved towards a “</w:t>
      </w:r>
      <w:r w:rsidR="00C91A85" w:rsidRPr="0084437C">
        <w:rPr>
          <w:rFonts w:ascii="Times New Roman" w:hAnsi="Times New Roman" w:cs="Times New Roman"/>
          <w:sz w:val="24"/>
          <w:szCs w:val="24"/>
        </w:rPr>
        <w:t xml:space="preserve">more humane treatment of mentally ill persons... </w:t>
      </w:r>
      <w:r w:rsidR="00754162" w:rsidRPr="0084437C">
        <w:rPr>
          <w:rFonts w:ascii="Times New Roman" w:hAnsi="Times New Roman" w:cs="Times New Roman"/>
          <w:sz w:val="24"/>
          <w:szCs w:val="24"/>
        </w:rPr>
        <w:t xml:space="preserve">in </w:t>
      </w:r>
      <w:r w:rsidR="002E1E77" w:rsidRPr="0084437C">
        <w:rPr>
          <w:rFonts w:ascii="Times New Roman" w:hAnsi="Times New Roman" w:cs="Times New Roman"/>
          <w:sz w:val="24"/>
          <w:szCs w:val="24"/>
        </w:rPr>
        <w:t>hospitals”</w:t>
      </w:r>
      <w:r w:rsidR="00C91A85" w:rsidRPr="0084437C">
        <w:rPr>
          <w:rFonts w:ascii="Times New Roman" w:hAnsi="Times New Roman" w:cs="Times New Roman"/>
          <w:sz w:val="24"/>
          <w:szCs w:val="24"/>
        </w:rPr>
        <w:t xml:space="preserve"> until the 1970s.</w:t>
      </w:r>
      <w:r w:rsidR="00C91A85" w:rsidRPr="0084437C">
        <w:rPr>
          <w:rStyle w:val="FootnoteReference"/>
          <w:rFonts w:ascii="Times New Roman" w:hAnsi="Times New Roman" w:cs="Times New Roman"/>
          <w:sz w:val="24"/>
          <w:szCs w:val="24"/>
        </w:rPr>
        <w:footnoteReference w:id="23"/>
      </w:r>
      <w:r w:rsidR="00C631FF" w:rsidRPr="0084437C">
        <w:rPr>
          <w:rFonts w:ascii="Times New Roman" w:hAnsi="Times New Roman" w:cs="Times New Roman"/>
          <w:sz w:val="24"/>
          <w:szCs w:val="24"/>
        </w:rPr>
        <w:t xml:space="preserve"> </w:t>
      </w:r>
      <w:r w:rsidR="00C91A85" w:rsidRPr="0084437C">
        <w:rPr>
          <w:rFonts w:ascii="Times New Roman" w:hAnsi="Times New Roman" w:cs="Times New Roman"/>
          <w:sz w:val="24"/>
          <w:szCs w:val="24"/>
        </w:rPr>
        <w:t>We have now come full circle, whereby the primary institution</w:t>
      </w:r>
      <w:r w:rsidR="00754162" w:rsidRPr="0084437C">
        <w:rPr>
          <w:rFonts w:ascii="Times New Roman" w:hAnsi="Times New Roman" w:cs="Times New Roman"/>
          <w:sz w:val="24"/>
          <w:szCs w:val="24"/>
        </w:rPr>
        <w:t>s</w:t>
      </w:r>
      <w:r w:rsidR="003C0B4A" w:rsidRPr="0084437C">
        <w:rPr>
          <w:rFonts w:ascii="Times New Roman" w:hAnsi="Times New Roman" w:cs="Times New Roman"/>
          <w:sz w:val="24"/>
          <w:szCs w:val="24"/>
        </w:rPr>
        <w:t xml:space="preserve"> dealing with the mentally ill </w:t>
      </w:r>
      <w:r w:rsidR="00754162" w:rsidRPr="0084437C">
        <w:rPr>
          <w:rFonts w:ascii="Times New Roman" w:hAnsi="Times New Roman" w:cs="Times New Roman"/>
          <w:sz w:val="24"/>
          <w:szCs w:val="24"/>
        </w:rPr>
        <w:t>are</w:t>
      </w:r>
      <w:r w:rsidR="00C91A85" w:rsidRPr="0084437C">
        <w:rPr>
          <w:rFonts w:ascii="Times New Roman" w:hAnsi="Times New Roman" w:cs="Times New Roman"/>
          <w:sz w:val="24"/>
          <w:szCs w:val="24"/>
        </w:rPr>
        <w:t xml:space="preserve"> </w:t>
      </w:r>
      <w:r w:rsidR="00520DB9" w:rsidRPr="0084437C">
        <w:rPr>
          <w:rFonts w:ascii="Times New Roman" w:hAnsi="Times New Roman" w:cs="Times New Roman"/>
          <w:sz w:val="24"/>
          <w:szCs w:val="24"/>
        </w:rPr>
        <w:t>prison</w:t>
      </w:r>
      <w:r w:rsidR="00754162" w:rsidRPr="0084437C">
        <w:rPr>
          <w:rFonts w:ascii="Times New Roman" w:hAnsi="Times New Roman" w:cs="Times New Roman"/>
          <w:sz w:val="24"/>
          <w:szCs w:val="24"/>
        </w:rPr>
        <w:t>s</w:t>
      </w:r>
      <w:r w:rsidR="00C91A85" w:rsidRPr="0084437C">
        <w:rPr>
          <w:rFonts w:ascii="Times New Roman" w:hAnsi="Times New Roman" w:cs="Times New Roman"/>
          <w:sz w:val="24"/>
          <w:szCs w:val="24"/>
        </w:rPr>
        <w:t>, rather than hospital</w:t>
      </w:r>
      <w:r w:rsidR="00520DB9" w:rsidRPr="0084437C">
        <w:rPr>
          <w:rFonts w:ascii="Times New Roman" w:hAnsi="Times New Roman" w:cs="Times New Roman"/>
          <w:sz w:val="24"/>
          <w:szCs w:val="24"/>
        </w:rPr>
        <w:t>s</w:t>
      </w:r>
      <w:r w:rsidR="00C91A85" w:rsidRPr="0084437C">
        <w:rPr>
          <w:rFonts w:ascii="Times New Roman" w:hAnsi="Times New Roman" w:cs="Times New Roman"/>
          <w:sz w:val="24"/>
          <w:szCs w:val="24"/>
        </w:rPr>
        <w:t>.</w:t>
      </w:r>
      <w:r w:rsidR="00C91A85" w:rsidRPr="0084437C">
        <w:rPr>
          <w:rStyle w:val="FootnoteReference"/>
          <w:rFonts w:ascii="Times New Roman" w:hAnsi="Times New Roman" w:cs="Times New Roman"/>
          <w:sz w:val="24"/>
          <w:szCs w:val="24"/>
        </w:rPr>
        <w:footnoteReference w:id="24"/>
      </w:r>
    </w:p>
    <w:p w:rsidR="00A34023" w:rsidRPr="0084437C" w:rsidRDefault="001800F3" w:rsidP="00195BA1">
      <w:pPr>
        <w:pStyle w:val="Heading2"/>
        <w:spacing w:line="360" w:lineRule="auto"/>
        <w:rPr>
          <w:b w:val="0"/>
          <w:sz w:val="24"/>
          <w:szCs w:val="24"/>
          <w:u w:val="single"/>
        </w:rPr>
      </w:pPr>
      <w:r w:rsidRPr="0084437C">
        <w:rPr>
          <w:b w:val="0"/>
          <w:sz w:val="24"/>
          <w:szCs w:val="24"/>
          <w:u w:val="single"/>
        </w:rPr>
        <w:t xml:space="preserve">SECTION I (b) </w:t>
      </w:r>
      <w:r w:rsidR="00A34023" w:rsidRPr="0084437C">
        <w:rPr>
          <w:b w:val="0"/>
          <w:sz w:val="24"/>
          <w:szCs w:val="24"/>
          <w:u w:val="single"/>
        </w:rPr>
        <w:t xml:space="preserve">Causes of overrepresentation </w:t>
      </w:r>
    </w:p>
    <w:p w:rsidR="00D927FB" w:rsidRPr="0084437C" w:rsidRDefault="003E5A91" w:rsidP="00D927FB">
      <w:pPr>
        <w:spacing w:line="360" w:lineRule="auto"/>
        <w:rPr>
          <w:rFonts w:ascii="Times New Roman" w:hAnsi="Times New Roman" w:cs="Times New Roman"/>
          <w:sz w:val="24"/>
          <w:szCs w:val="24"/>
        </w:rPr>
      </w:pPr>
      <w:r w:rsidRPr="0084437C">
        <w:rPr>
          <w:rFonts w:ascii="Times New Roman" w:hAnsi="Times New Roman" w:cs="Times New Roman"/>
          <w:sz w:val="24"/>
          <w:szCs w:val="24"/>
        </w:rPr>
        <w:t>We now discuss w</w:t>
      </w:r>
      <w:r w:rsidR="00C631FF" w:rsidRPr="0084437C">
        <w:rPr>
          <w:rFonts w:ascii="Times New Roman" w:hAnsi="Times New Roman" w:cs="Times New Roman"/>
          <w:sz w:val="24"/>
          <w:szCs w:val="24"/>
        </w:rPr>
        <w:t xml:space="preserve">hat the causes </w:t>
      </w:r>
      <w:r w:rsidRPr="0084437C">
        <w:rPr>
          <w:rFonts w:ascii="Times New Roman" w:hAnsi="Times New Roman" w:cs="Times New Roman"/>
          <w:sz w:val="24"/>
          <w:szCs w:val="24"/>
        </w:rPr>
        <w:t xml:space="preserve">are </w:t>
      </w:r>
      <w:r w:rsidR="00C631FF" w:rsidRPr="0084437C">
        <w:rPr>
          <w:rFonts w:ascii="Times New Roman" w:hAnsi="Times New Roman" w:cs="Times New Roman"/>
          <w:sz w:val="24"/>
          <w:szCs w:val="24"/>
        </w:rPr>
        <w:t>of such reliance on the prison system to act as a prov</w:t>
      </w:r>
      <w:r w:rsidRPr="0084437C">
        <w:rPr>
          <w:rFonts w:ascii="Times New Roman" w:hAnsi="Times New Roman" w:cs="Times New Roman"/>
          <w:sz w:val="24"/>
          <w:szCs w:val="24"/>
        </w:rPr>
        <w:t>ider of mental health treatment.</w:t>
      </w:r>
      <w:r w:rsidR="00C631FF" w:rsidRPr="0084437C">
        <w:rPr>
          <w:rFonts w:ascii="Times New Roman" w:hAnsi="Times New Roman" w:cs="Times New Roman"/>
          <w:sz w:val="24"/>
          <w:szCs w:val="24"/>
        </w:rPr>
        <w:t xml:space="preserve"> </w:t>
      </w:r>
      <w:r w:rsidR="00127791" w:rsidRPr="0084437C">
        <w:rPr>
          <w:rFonts w:ascii="Times New Roman" w:hAnsi="Times New Roman" w:cs="Times New Roman"/>
          <w:sz w:val="24"/>
          <w:szCs w:val="24"/>
        </w:rPr>
        <w:t>One causal factor</w:t>
      </w:r>
      <w:r w:rsidR="00FC4115" w:rsidRPr="0084437C">
        <w:rPr>
          <w:rFonts w:ascii="Times New Roman" w:hAnsi="Times New Roman" w:cs="Times New Roman"/>
          <w:sz w:val="24"/>
          <w:szCs w:val="24"/>
        </w:rPr>
        <w:t xml:space="preserve"> of </w:t>
      </w:r>
      <w:r w:rsidR="00C631FF" w:rsidRPr="0084437C">
        <w:rPr>
          <w:rFonts w:ascii="Times New Roman" w:hAnsi="Times New Roman" w:cs="Times New Roman"/>
          <w:sz w:val="24"/>
          <w:szCs w:val="24"/>
        </w:rPr>
        <w:t xml:space="preserve">such over-representation and </w:t>
      </w:r>
      <w:r w:rsidR="002331E6" w:rsidRPr="0084437C">
        <w:rPr>
          <w:rFonts w:ascii="Times New Roman" w:hAnsi="Times New Roman" w:cs="Times New Roman"/>
          <w:sz w:val="24"/>
          <w:szCs w:val="24"/>
        </w:rPr>
        <w:t xml:space="preserve">of </w:t>
      </w:r>
      <w:r w:rsidR="007B364D" w:rsidRPr="0084437C">
        <w:rPr>
          <w:rFonts w:ascii="Times New Roman" w:hAnsi="Times New Roman" w:cs="Times New Roman"/>
          <w:sz w:val="24"/>
          <w:szCs w:val="24"/>
        </w:rPr>
        <w:t>the</w:t>
      </w:r>
      <w:r w:rsidR="00FC4115" w:rsidRPr="0084437C">
        <w:rPr>
          <w:rFonts w:ascii="Times New Roman" w:hAnsi="Times New Roman" w:cs="Times New Roman"/>
          <w:sz w:val="24"/>
          <w:szCs w:val="24"/>
        </w:rPr>
        <w:t xml:space="preserve"> trend</w:t>
      </w:r>
      <w:r w:rsidR="007B364D" w:rsidRPr="0084437C">
        <w:rPr>
          <w:rFonts w:ascii="Times New Roman" w:hAnsi="Times New Roman" w:cs="Times New Roman"/>
          <w:sz w:val="24"/>
          <w:szCs w:val="24"/>
        </w:rPr>
        <w:t xml:space="preserve"> of </w:t>
      </w:r>
      <w:r w:rsidR="006A038A" w:rsidRPr="0084437C">
        <w:rPr>
          <w:rFonts w:ascii="Times New Roman" w:hAnsi="Times New Roman" w:cs="Times New Roman"/>
          <w:sz w:val="24"/>
          <w:szCs w:val="24"/>
        </w:rPr>
        <w:t>trans-institutionalization (</w:t>
      </w:r>
      <w:r w:rsidR="007B364D" w:rsidRPr="0084437C">
        <w:rPr>
          <w:rFonts w:ascii="Times New Roman" w:hAnsi="Times New Roman" w:cs="Times New Roman"/>
          <w:sz w:val="24"/>
          <w:szCs w:val="24"/>
        </w:rPr>
        <w:t xml:space="preserve">moving those with mental illnesses from </w:t>
      </w:r>
      <w:r w:rsidR="006A038A" w:rsidRPr="0084437C">
        <w:rPr>
          <w:rFonts w:ascii="Times New Roman" w:hAnsi="Times New Roman" w:cs="Times New Roman"/>
          <w:sz w:val="24"/>
          <w:szCs w:val="24"/>
        </w:rPr>
        <w:t>mental health hospitals/</w:t>
      </w:r>
      <w:r w:rsidR="007B364D" w:rsidRPr="0084437C">
        <w:rPr>
          <w:rFonts w:ascii="Times New Roman" w:hAnsi="Times New Roman" w:cs="Times New Roman"/>
          <w:sz w:val="24"/>
          <w:szCs w:val="24"/>
        </w:rPr>
        <w:t>asylums to prisons</w:t>
      </w:r>
      <w:r w:rsidR="006A038A" w:rsidRPr="0084437C">
        <w:rPr>
          <w:rFonts w:ascii="Times New Roman" w:hAnsi="Times New Roman" w:cs="Times New Roman"/>
          <w:sz w:val="24"/>
          <w:szCs w:val="24"/>
        </w:rPr>
        <w:t>)</w:t>
      </w:r>
      <w:r w:rsidR="007860A6" w:rsidRPr="0084437C">
        <w:rPr>
          <w:rStyle w:val="FootnoteReference"/>
          <w:rFonts w:ascii="Times New Roman" w:hAnsi="Times New Roman" w:cs="Times New Roman"/>
          <w:sz w:val="24"/>
          <w:szCs w:val="24"/>
        </w:rPr>
        <w:footnoteReference w:id="25"/>
      </w:r>
      <w:r w:rsidR="00127791" w:rsidRPr="0084437C">
        <w:rPr>
          <w:rFonts w:ascii="Times New Roman" w:hAnsi="Times New Roman" w:cs="Times New Roman"/>
          <w:sz w:val="24"/>
          <w:szCs w:val="24"/>
        </w:rPr>
        <w:t xml:space="preserve"> </w:t>
      </w:r>
      <w:r w:rsidR="00754162" w:rsidRPr="0084437C">
        <w:rPr>
          <w:rFonts w:ascii="Times New Roman" w:hAnsi="Times New Roman" w:cs="Times New Roman"/>
          <w:sz w:val="24"/>
          <w:szCs w:val="24"/>
        </w:rPr>
        <w:t>w</w:t>
      </w:r>
      <w:r w:rsidR="00127791" w:rsidRPr="0084437C">
        <w:rPr>
          <w:rFonts w:ascii="Times New Roman" w:hAnsi="Times New Roman" w:cs="Times New Roman"/>
          <w:sz w:val="24"/>
          <w:szCs w:val="24"/>
        </w:rPr>
        <w:t>a</w:t>
      </w:r>
      <w:r w:rsidR="0062668C" w:rsidRPr="0084437C">
        <w:rPr>
          <w:rFonts w:ascii="Times New Roman" w:hAnsi="Times New Roman" w:cs="Times New Roman"/>
          <w:sz w:val="24"/>
          <w:szCs w:val="24"/>
        </w:rPr>
        <w:t>s</w:t>
      </w:r>
      <w:r w:rsidR="00754162" w:rsidRPr="0084437C">
        <w:rPr>
          <w:rFonts w:ascii="Times New Roman" w:hAnsi="Times New Roman" w:cs="Times New Roman"/>
          <w:sz w:val="24"/>
          <w:szCs w:val="24"/>
        </w:rPr>
        <w:t xml:space="preserve"> the closure of </w:t>
      </w:r>
      <w:r w:rsidR="0062668C" w:rsidRPr="0084437C">
        <w:rPr>
          <w:rFonts w:ascii="Times New Roman" w:hAnsi="Times New Roman" w:cs="Times New Roman"/>
          <w:sz w:val="24"/>
          <w:szCs w:val="24"/>
        </w:rPr>
        <w:t>asylums</w:t>
      </w:r>
      <w:r w:rsidR="00754162" w:rsidRPr="0084437C">
        <w:rPr>
          <w:rFonts w:ascii="Times New Roman" w:hAnsi="Times New Roman" w:cs="Times New Roman"/>
          <w:sz w:val="24"/>
          <w:szCs w:val="24"/>
        </w:rPr>
        <w:t>.</w:t>
      </w:r>
      <w:r w:rsidR="00885F4C" w:rsidRPr="0084437C">
        <w:rPr>
          <w:rStyle w:val="FootnoteReference"/>
          <w:rFonts w:ascii="Times New Roman" w:hAnsi="Times New Roman" w:cs="Times New Roman"/>
          <w:sz w:val="24"/>
          <w:szCs w:val="24"/>
        </w:rPr>
        <w:footnoteReference w:id="26"/>
      </w:r>
      <w:r w:rsidR="00754162" w:rsidRPr="0084437C">
        <w:rPr>
          <w:rFonts w:ascii="Times New Roman" w:hAnsi="Times New Roman" w:cs="Times New Roman"/>
          <w:sz w:val="24"/>
          <w:szCs w:val="24"/>
        </w:rPr>
        <w:t xml:space="preserve"> Unfortunately,</w:t>
      </w:r>
      <w:r w:rsidR="00DD2C47" w:rsidRPr="0084437C">
        <w:rPr>
          <w:rFonts w:ascii="Times New Roman" w:hAnsi="Times New Roman" w:cs="Times New Roman"/>
          <w:sz w:val="24"/>
          <w:szCs w:val="24"/>
        </w:rPr>
        <w:t xml:space="preserve"> </w:t>
      </w:r>
      <w:r w:rsidR="0062668C" w:rsidRPr="0084437C">
        <w:rPr>
          <w:rFonts w:ascii="Times New Roman" w:hAnsi="Times New Roman" w:cs="Times New Roman"/>
          <w:sz w:val="24"/>
          <w:szCs w:val="24"/>
        </w:rPr>
        <w:t>many of those released were not afforded adequate care</w:t>
      </w:r>
      <w:r w:rsidR="00520DB9" w:rsidRPr="0084437C">
        <w:rPr>
          <w:rFonts w:ascii="Times New Roman" w:hAnsi="Times New Roman" w:cs="Times New Roman"/>
          <w:sz w:val="24"/>
          <w:szCs w:val="24"/>
        </w:rPr>
        <w:t xml:space="preserve">, support or </w:t>
      </w:r>
      <w:r w:rsidR="000973F5" w:rsidRPr="0084437C">
        <w:rPr>
          <w:rFonts w:ascii="Times New Roman" w:hAnsi="Times New Roman" w:cs="Times New Roman"/>
          <w:sz w:val="24"/>
          <w:szCs w:val="24"/>
        </w:rPr>
        <w:t>funding</w:t>
      </w:r>
      <w:r w:rsidR="0062668C" w:rsidRPr="0084437C">
        <w:rPr>
          <w:rFonts w:ascii="Times New Roman" w:hAnsi="Times New Roman" w:cs="Times New Roman"/>
          <w:sz w:val="24"/>
          <w:szCs w:val="24"/>
        </w:rPr>
        <w:t xml:space="preserve"> in the community</w:t>
      </w:r>
      <w:r w:rsidR="00DC6378" w:rsidRPr="0084437C">
        <w:rPr>
          <w:rFonts w:ascii="Times New Roman" w:hAnsi="Times New Roman" w:cs="Times New Roman"/>
          <w:sz w:val="24"/>
          <w:szCs w:val="24"/>
        </w:rPr>
        <w:t>.</w:t>
      </w:r>
      <w:r w:rsidR="00964D6C" w:rsidRPr="0084437C">
        <w:rPr>
          <w:rStyle w:val="FootnoteReference"/>
          <w:rFonts w:ascii="Times New Roman" w:hAnsi="Times New Roman" w:cs="Times New Roman"/>
          <w:sz w:val="24"/>
          <w:szCs w:val="24"/>
        </w:rPr>
        <w:footnoteReference w:id="27"/>
      </w:r>
      <w:r w:rsidR="000973F5" w:rsidRPr="0084437C">
        <w:rPr>
          <w:rFonts w:ascii="Times New Roman" w:hAnsi="Times New Roman" w:cs="Times New Roman"/>
          <w:sz w:val="24"/>
          <w:szCs w:val="24"/>
        </w:rPr>
        <w:t xml:space="preserve"> </w:t>
      </w:r>
      <w:r w:rsidR="00A169DB" w:rsidRPr="0084437C">
        <w:rPr>
          <w:rFonts w:ascii="Times New Roman" w:hAnsi="Times New Roman" w:cs="Times New Roman"/>
          <w:sz w:val="24"/>
          <w:szCs w:val="24"/>
        </w:rPr>
        <w:t xml:space="preserve">With </w:t>
      </w:r>
      <w:r w:rsidR="00D03001" w:rsidRPr="0084437C">
        <w:rPr>
          <w:rFonts w:ascii="Times New Roman" w:hAnsi="Times New Roman" w:cs="Times New Roman"/>
          <w:sz w:val="24"/>
          <w:szCs w:val="24"/>
        </w:rPr>
        <w:t>deinstitutionalization</w:t>
      </w:r>
      <w:r w:rsidR="00A169DB" w:rsidRPr="0084437C">
        <w:rPr>
          <w:rFonts w:ascii="Times New Roman" w:hAnsi="Times New Roman" w:cs="Times New Roman"/>
          <w:sz w:val="24"/>
          <w:szCs w:val="24"/>
        </w:rPr>
        <w:t xml:space="preserve">, </w:t>
      </w:r>
      <w:r w:rsidR="00A57D49" w:rsidRPr="0084437C">
        <w:rPr>
          <w:rFonts w:ascii="Times New Roman" w:hAnsi="Times New Roman" w:cs="Times New Roman"/>
          <w:sz w:val="24"/>
          <w:szCs w:val="24"/>
        </w:rPr>
        <w:t>it was unfortunately</w:t>
      </w:r>
      <w:r w:rsidR="00A169DB" w:rsidRPr="0084437C">
        <w:rPr>
          <w:rFonts w:ascii="Times New Roman" w:hAnsi="Times New Roman" w:cs="Times New Roman"/>
          <w:sz w:val="24"/>
          <w:szCs w:val="24"/>
        </w:rPr>
        <w:t xml:space="preserve"> </w:t>
      </w:r>
      <w:r w:rsidR="002E1E77" w:rsidRPr="0084437C">
        <w:rPr>
          <w:rFonts w:ascii="Times New Roman" w:hAnsi="Times New Roman" w:cs="Times New Roman"/>
          <w:sz w:val="24"/>
          <w:szCs w:val="24"/>
        </w:rPr>
        <w:t>common for individuals to fall “</w:t>
      </w:r>
      <w:r w:rsidR="00A169DB" w:rsidRPr="0084437C">
        <w:rPr>
          <w:rFonts w:ascii="Times New Roman" w:hAnsi="Times New Roman" w:cs="Times New Roman"/>
          <w:sz w:val="24"/>
          <w:szCs w:val="24"/>
        </w:rPr>
        <w:t xml:space="preserve">outside </w:t>
      </w:r>
      <w:r w:rsidR="002E1E77" w:rsidRPr="0084437C">
        <w:rPr>
          <w:rFonts w:ascii="Times New Roman" w:hAnsi="Times New Roman" w:cs="Times New Roman"/>
          <w:sz w:val="24"/>
          <w:szCs w:val="24"/>
        </w:rPr>
        <w:t>the country’s social safety net”</w:t>
      </w:r>
      <w:r w:rsidR="00A169DB" w:rsidRPr="0084437C">
        <w:rPr>
          <w:rFonts w:ascii="Times New Roman" w:hAnsi="Times New Roman" w:cs="Times New Roman"/>
          <w:sz w:val="24"/>
          <w:szCs w:val="24"/>
        </w:rPr>
        <w:t>.</w:t>
      </w:r>
      <w:r w:rsidR="00A169DB" w:rsidRPr="0084437C">
        <w:rPr>
          <w:rStyle w:val="FootnoteReference"/>
          <w:rFonts w:ascii="Times New Roman" w:hAnsi="Times New Roman" w:cs="Times New Roman"/>
          <w:sz w:val="24"/>
          <w:szCs w:val="24"/>
        </w:rPr>
        <w:footnoteReference w:id="28"/>
      </w:r>
      <w:r w:rsidR="00A169DB" w:rsidRPr="0084437C">
        <w:rPr>
          <w:rFonts w:ascii="Times New Roman" w:hAnsi="Times New Roman" w:cs="Times New Roman"/>
          <w:sz w:val="24"/>
          <w:szCs w:val="24"/>
        </w:rPr>
        <w:t xml:space="preserve"> </w:t>
      </w:r>
      <w:r w:rsidR="000973F5" w:rsidRPr="0084437C">
        <w:rPr>
          <w:rFonts w:ascii="Times New Roman" w:hAnsi="Times New Roman" w:cs="Times New Roman"/>
          <w:sz w:val="24"/>
          <w:szCs w:val="24"/>
        </w:rPr>
        <w:t>As a result, this population experienced</w:t>
      </w:r>
      <w:r w:rsidR="00D07855" w:rsidRPr="0084437C">
        <w:rPr>
          <w:rFonts w:ascii="Times New Roman" w:hAnsi="Times New Roman" w:cs="Times New Roman"/>
          <w:sz w:val="24"/>
          <w:szCs w:val="24"/>
        </w:rPr>
        <w:t xml:space="preserve"> (and continues to experience)</w:t>
      </w:r>
      <w:r w:rsidR="000973F5" w:rsidRPr="0084437C">
        <w:rPr>
          <w:rFonts w:ascii="Times New Roman" w:hAnsi="Times New Roman" w:cs="Times New Roman"/>
          <w:sz w:val="24"/>
          <w:szCs w:val="24"/>
        </w:rPr>
        <w:t xml:space="preserve"> pr</w:t>
      </w:r>
      <w:r w:rsidR="00A34023" w:rsidRPr="0084437C">
        <w:rPr>
          <w:rFonts w:ascii="Times New Roman" w:hAnsi="Times New Roman" w:cs="Times New Roman"/>
          <w:sz w:val="24"/>
          <w:szCs w:val="24"/>
        </w:rPr>
        <w:t>oblems of</w:t>
      </w:r>
      <w:r w:rsidR="00754162" w:rsidRPr="0084437C">
        <w:rPr>
          <w:rFonts w:ascii="Times New Roman" w:hAnsi="Times New Roman" w:cs="Times New Roman"/>
          <w:sz w:val="24"/>
          <w:szCs w:val="24"/>
        </w:rPr>
        <w:t xml:space="preserve"> </w:t>
      </w:r>
      <w:r w:rsidR="00A34023" w:rsidRPr="0084437C">
        <w:rPr>
          <w:rFonts w:ascii="Times New Roman" w:hAnsi="Times New Roman" w:cs="Times New Roman"/>
          <w:sz w:val="24"/>
          <w:szCs w:val="24"/>
        </w:rPr>
        <w:t>homelessness,</w:t>
      </w:r>
      <w:r w:rsidR="00A34023" w:rsidRPr="0084437C">
        <w:rPr>
          <w:rStyle w:val="FootnoteReference"/>
          <w:rFonts w:ascii="Times New Roman" w:hAnsi="Times New Roman" w:cs="Times New Roman"/>
          <w:sz w:val="24"/>
          <w:szCs w:val="24"/>
        </w:rPr>
        <w:footnoteReference w:id="29"/>
      </w:r>
      <w:r w:rsidR="00A34023" w:rsidRPr="0084437C">
        <w:rPr>
          <w:rFonts w:ascii="Times New Roman" w:hAnsi="Times New Roman" w:cs="Times New Roman"/>
          <w:sz w:val="24"/>
          <w:szCs w:val="24"/>
        </w:rPr>
        <w:t xml:space="preserve"> poverty</w:t>
      </w:r>
      <w:r w:rsidR="00A01443" w:rsidRPr="0084437C">
        <w:rPr>
          <w:rFonts w:ascii="Times New Roman" w:hAnsi="Times New Roman" w:cs="Times New Roman"/>
          <w:sz w:val="24"/>
          <w:szCs w:val="24"/>
        </w:rPr>
        <w:t>,</w:t>
      </w:r>
      <w:r w:rsidR="00A34023" w:rsidRPr="0084437C">
        <w:rPr>
          <w:rStyle w:val="FootnoteReference"/>
          <w:rFonts w:ascii="Times New Roman" w:hAnsi="Times New Roman" w:cs="Times New Roman"/>
          <w:sz w:val="24"/>
          <w:szCs w:val="24"/>
        </w:rPr>
        <w:footnoteReference w:id="30"/>
      </w:r>
      <w:r w:rsidR="00A01443" w:rsidRPr="0084437C">
        <w:rPr>
          <w:rFonts w:ascii="Times New Roman" w:hAnsi="Times New Roman" w:cs="Times New Roman"/>
          <w:sz w:val="24"/>
          <w:szCs w:val="24"/>
        </w:rPr>
        <w:t xml:space="preserve"> </w:t>
      </w:r>
      <w:r w:rsidR="00F7132B" w:rsidRPr="0084437C">
        <w:rPr>
          <w:rFonts w:ascii="Times New Roman" w:hAnsi="Times New Roman" w:cs="Times New Roman"/>
          <w:sz w:val="24"/>
          <w:szCs w:val="24"/>
        </w:rPr>
        <w:t>addiction</w:t>
      </w:r>
      <w:r w:rsidR="00A57D49" w:rsidRPr="0084437C">
        <w:rPr>
          <w:rFonts w:ascii="Times New Roman" w:hAnsi="Times New Roman" w:cs="Times New Roman"/>
          <w:sz w:val="24"/>
          <w:szCs w:val="24"/>
        </w:rPr>
        <w:t>,</w:t>
      </w:r>
      <w:r w:rsidR="002331E6" w:rsidRPr="0084437C">
        <w:rPr>
          <w:rStyle w:val="FootnoteReference"/>
          <w:rFonts w:ascii="Times New Roman" w:hAnsi="Times New Roman" w:cs="Times New Roman"/>
          <w:sz w:val="24"/>
          <w:szCs w:val="24"/>
        </w:rPr>
        <w:t xml:space="preserve"> </w:t>
      </w:r>
      <w:r w:rsidR="00F7132B" w:rsidRPr="0084437C">
        <w:rPr>
          <w:rStyle w:val="FootnoteReference"/>
          <w:rFonts w:ascii="Times New Roman" w:hAnsi="Times New Roman" w:cs="Times New Roman"/>
          <w:sz w:val="24"/>
          <w:szCs w:val="24"/>
        </w:rPr>
        <w:footnoteReference w:id="31"/>
      </w:r>
      <w:r w:rsidR="00F7132B" w:rsidRPr="0084437C">
        <w:rPr>
          <w:rFonts w:ascii="Times New Roman" w:hAnsi="Times New Roman" w:cs="Times New Roman"/>
          <w:sz w:val="24"/>
          <w:szCs w:val="24"/>
        </w:rPr>
        <w:t xml:space="preserve"> </w:t>
      </w:r>
      <w:r w:rsidR="00A57D49" w:rsidRPr="0084437C">
        <w:rPr>
          <w:rFonts w:ascii="Times New Roman" w:hAnsi="Times New Roman" w:cs="Times New Roman"/>
          <w:sz w:val="24"/>
          <w:szCs w:val="24"/>
        </w:rPr>
        <w:t>unemployment</w:t>
      </w:r>
      <w:r w:rsidR="00A57D49" w:rsidRPr="0084437C">
        <w:rPr>
          <w:rStyle w:val="FootnoteReference"/>
          <w:rFonts w:ascii="Times New Roman" w:hAnsi="Times New Roman" w:cs="Times New Roman"/>
          <w:sz w:val="24"/>
          <w:szCs w:val="24"/>
        </w:rPr>
        <w:footnoteReference w:id="32"/>
      </w:r>
      <w:r w:rsidR="00A57D49" w:rsidRPr="0084437C">
        <w:rPr>
          <w:rFonts w:ascii="Times New Roman" w:hAnsi="Times New Roman" w:cs="Times New Roman"/>
          <w:sz w:val="24"/>
          <w:szCs w:val="24"/>
        </w:rPr>
        <w:t xml:space="preserve"> </w:t>
      </w:r>
      <w:r w:rsidR="00A34023" w:rsidRPr="0084437C">
        <w:rPr>
          <w:rFonts w:ascii="Times New Roman" w:hAnsi="Times New Roman" w:cs="Times New Roman"/>
          <w:sz w:val="24"/>
          <w:szCs w:val="24"/>
        </w:rPr>
        <w:t xml:space="preserve">and </w:t>
      </w:r>
      <w:r w:rsidR="000973F5" w:rsidRPr="0084437C">
        <w:rPr>
          <w:rFonts w:ascii="Times New Roman" w:hAnsi="Times New Roman" w:cs="Times New Roman"/>
          <w:sz w:val="24"/>
          <w:szCs w:val="24"/>
        </w:rPr>
        <w:lastRenderedPageBreak/>
        <w:t>associated discrimination</w:t>
      </w:r>
      <w:r w:rsidR="00E34D07" w:rsidRPr="0084437C">
        <w:rPr>
          <w:rStyle w:val="FootnoteReference"/>
          <w:rFonts w:ascii="Times New Roman" w:hAnsi="Times New Roman" w:cs="Times New Roman"/>
          <w:sz w:val="24"/>
          <w:szCs w:val="24"/>
        </w:rPr>
        <w:footnoteReference w:id="33"/>
      </w:r>
      <w:r w:rsidR="000973F5" w:rsidRPr="0084437C">
        <w:rPr>
          <w:rFonts w:ascii="Times New Roman" w:hAnsi="Times New Roman" w:cs="Times New Roman"/>
          <w:sz w:val="24"/>
          <w:szCs w:val="24"/>
        </w:rPr>
        <w:t xml:space="preserve"> - the very </w:t>
      </w:r>
      <w:proofErr w:type="spellStart"/>
      <w:r w:rsidR="001C0944" w:rsidRPr="0084437C">
        <w:rPr>
          <w:rFonts w:ascii="Times New Roman" w:hAnsi="Times New Roman" w:cs="Times New Roman"/>
          <w:sz w:val="24"/>
          <w:szCs w:val="24"/>
        </w:rPr>
        <w:t>criminogenic</w:t>
      </w:r>
      <w:proofErr w:type="spellEnd"/>
      <w:r w:rsidR="001C0944" w:rsidRPr="0084437C">
        <w:rPr>
          <w:rFonts w:ascii="Times New Roman" w:hAnsi="Times New Roman" w:cs="Times New Roman"/>
          <w:sz w:val="24"/>
          <w:szCs w:val="24"/>
        </w:rPr>
        <w:t xml:space="preserve"> social determinants and </w:t>
      </w:r>
      <w:r w:rsidR="000973F5" w:rsidRPr="0084437C">
        <w:rPr>
          <w:rFonts w:ascii="Times New Roman" w:hAnsi="Times New Roman" w:cs="Times New Roman"/>
          <w:sz w:val="24"/>
          <w:szCs w:val="24"/>
        </w:rPr>
        <w:t xml:space="preserve">factors that have such strong correlations with </w:t>
      </w:r>
      <w:r w:rsidR="00EE48CB">
        <w:rPr>
          <w:rFonts w:ascii="Times New Roman" w:hAnsi="Times New Roman" w:cs="Times New Roman"/>
          <w:sz w:val="24"/>
          <w:szCs w:val="24"/>
        </w:rPr>
        <w:t xml:space="preserve">police contact and </w:t>
      </w:r>
      <w:r w:rsidR="000973F5" w:rsidRPr="0084437C">
        <w:rPr>
          <w:rFonts w:ascii="Times New Roman" w:hAnsi="Times New Roman" w:cs="Times New Roman"/>
          <w:sz w:val="24"/>
          <w:szCs w:val="24"/>
        </w:rPr>
        <w:t>prison entry.</w:t>
      </w:r>
      <w:r w:rsidR="00AE34D9" w:rsidRPr="0084437C">
        <w:rPr>
          <w:rStyle w:val="FootnoteReference"/>
          <w:rFonts w:ascii="Times New Roman" w:hAnsi="Times New Roman" w:cs="Times New Roman"/>
          <w:sz w:val="24"/>
          <w:szCs w:val="24"/>
        </w:rPr>
        <w:footnoteReference w:id="34"/>
      </w:r>
      <w:r w:rsidR="000973F5" w:rsidRPr="0084437C">
        <w:rPr>
          <w:rFonts w:ascii="Times New Roman" w:hAnsi="Times New Roman" w:cs="Times New Roman"/>
          <w:sz w:val="24"/>
          <w:szCs w:val="24"/>
        </w:rPr>
        <w:t xml:space="preserve"> </w:t>
      </w:r>
      <w:r w:rsidR="00D927FB" w:rsidRPr="0084437C">
        <w:rPr>
          <w:rFonts w:ascii="Times New Roman" w:hAnsi="Times New Roman" w:cs="Times New Roman"/>
          <w:sz w:val="24"/>
          <w:szCs w:val="24"/>
        </w:rPr>
        <w:t xml:space="preserve">These drivers of </w:t>
      </w:r>
      <w:r w:rsidR="00EE48CB">
        <w:rPr>
          <w:rFonts w:ascii="Times New Roman" w:hAnsi="Times New Roman" w:cs="Times New Roman"/>
          <w:sz w:val="24"/>
          <w:szCs w:val="24"/>
        </w:rPr>
        <w:t>interaction with the criminal justice system</w:t>
      </w:r>
      <w:r w:rsidR="00D927FB" w:rsidRPr="0084437C">
        <w:rPr>
          <w:rFonts w:ascii="Times New Roman" w:hAnsi="Times New Roman" w:cs="Times New Roman"/>
          <w:sz w:val="24"/>
          <w:szCs w:val="24"/>
        </w:rPr>
        <w:t xml:space="preserve"> have since been experienced disproportionately by those with mental illness.</w:t>
      </w:r>
      <w:r w:rsidR="00D927FB" w:rsidRPr="0084437C">
        <w:rPr>
          <w:rStyle w:val="FootnoteReference"/>
          <w:rFonts w:ascii="Times New Roman" w:hAnsi="Times New Roman" w:cs="Times New Roman"/>
          <w:sz w:val="24"/>
          <w:szCs w:val="24"/>
        </w:rPr>
        <w:footnoteReference w:id="35"/>
      </w:r>
    </w:p>
    <w:p w:rsidR="00C91A85" w:rsidRPr="0084437C" w:rsidRDefault="00127791" w:rsidP="00195BA1">
      <w:pPr>
        <w:spacing w:after="0" w:line="360" w:lineRule="auto"/>
        <w:rPr>
          <w:rFonts w:ascii="Times New Roman" w:hAnsi="Times New Roman" w:cs="Times New Roman"/>
          <w:sz w:val="24"/>
          <w:szCs w:val="24"/>
          <w:lang w:val="en-GB" w:eastAsia="en-GB"/>
        </w:rPr>
      </w:pPr>
      <w:r w:rsidRPr="0084437C">
        <w:rPr>
          <w:rFonts w:ascii="Times New Roman" w:hAnsi="Times New Roman" w:cs="Times New Roman"/>
          <w:sz w:val="24"/>
          <w:szCs w:val="24"/>
        </w:rPr>
        <w:t>Other causes include how criminal justice actors interact with those with mental illness. For instance, police can misinterpret behavior associated with mental illness as threatening</w:t>
      </w:r>
      <w:r w:rsidR="00D07855" w:rsidRPr="0084437C">
        <w:rPr>
          <w:rFonts w:ascii="Times New Roman" w:hAnsi="Times New Roman" w:cs="Times New Roman"/>
          <w:sz w:val="24"/>
          <w:szCs w:val="24"/>
        </w:rPr>
        <w:t xml:space="preserve"> behavior and divert individuals into the criminal justice system as opposed to the mental health system</w:t>
      </w:r>
      <w:r w:rsidRPr="0084437C">
        <w:rPr>
          <w:rFonts w:ascii="Times New Roman" w:hAnsi="Times New Roman" w:cs="Times New Roman"/>
          <w:sz w:val="24"/>
          <w:szCs w:val="24"/>
        </w:rPr>
        <w:t>.</w:t>
      </w:r>
      <w:r w:rsidR="00BC43FC" w:rsidRPr="0084437C">
        <w:rPr>
          <w:rStyle w:val="FootnoteReference"/>
          <w:rFonts w:ascii="Times New Roman" w:hAnsi="Times New Roman" w:cs="Times New Roman"/>
          <w:sz w:val="24"/>
          <w:szCs w:val="24"/>
        </w:rPr>
        <w:footnoteReference w:id="36"/>
      </w:r>
      <w:r w:rsidRPr="0084437C">
        <w:rPr>
          <w:rFonts w:ascii="Times New Roman" w:hAnsi="Times New Roman" w:cs="Times New Roman"/>
          <w:sz w:val="24"/>
          <w:szCs w:val="24"/>
        </w:rPr>
        <w:t xml:space="preserve"> </w:t>
      </w:r>
      <w:r w:rsidR="00C631FF" w:rsidRPr="0084437C">
        <w:rPr>
          <w:rFonts w:ascii="Times New Roman" w:hAnsi="Times New Roman" w:cs="Times New Roman"/>
          <w:sz w:val="24"/>
          <w:szCs w:val="24"/>
        </w:rPr>
        <w:t xml:space="preserve">Interestingly, </w:t>
      </w:r>
      <w:proofErr w:type="spellStart"/>
      <w:r w:rsidR="00C631FF" w:rsidRPr="0084437C">
        <w:rPr>
          <w:rFonts w:ascii="Times New Roman" w:hAnsi="Times New Roman" w:cs="Times New Roman"/>
          <w:sz w:val="24"/>
          <w:szCs w:val="24"/>
        </w:rPr>
        <w:t>Lurigio</w:t>
      </w:r>
      <w:proofErr w:type="spellEnd"/>
      <w:r w:rsidR="00C631FF" w:rsidRPr="0084437C">
        <w:rPr>
          <w:rFonts w:ascii="Times New Roman" w:hAnsi="Times New Roman" w:cs="Times New Roman"/>
          <w:sz w:val="24"/>
          <w:szCs w:val="24"/>
        </w:rPr>
        <w:t xml:space="preserve"> argues that the harsh policies implemented by the police and other criminal justice actors are </w:t>
      </w:r>
      <w:r w:rsidR="00CF00A2" w:rsidRPr="0084437C">
        <w:rPr>
          <w:rFonts w:ascii="Times New Roman" w:hAnsi="Times New Roman" w:cs="Times New Roman"/>
          <w:sz w:val="24"/>
          <w:szCs w:val="24"/>
        </w:rPr>
        <w:t xml:space="preserve">primarily </w:t>
      </w:r>
      <w:r w:rsidR="00C631FF" w:rsidRPr="0084437C">
        <w:rPr>
          <w:rFonts w:ascii="Times New Roman" w:hAnsi="Times New Roman" w:cs="Times New Roman"/>
          <w:sz w:val="24"/>
          <w:szCs w:val="24"/>
        </w:rPr>
        <w:t>to blame</w:t>
      </w:r>
      <w:r w:rsidR="00EE48CB">
        <w:rPr>
          <w:rFonts w:ascii="Times New Roman" w:hAnsi="Times New Roman" w:cs="Times New Roman"/>
          <w:sz w:val="24"/>
          <w:szCs w:val="24"/>
        </w:rPr>
        <w:t xml:space="preserve"> for the criminalization of poverty and </w:t>
      </w:r>
      <w:proofErr w:type="spellStart"/>
      <w:r w:rsidR="00EE48CB">
        <w:rPr>
          <w:rFonts w:ascii="Times New Roman" w:hAnsi="Times New Roman" w:cs="Times New Roman"/>
          <w:sz w:val="24"/>
          <w:szCs w:val="24"/>
        </w:rPr>
        <w:t>disporpotionate</w:t>
      </w:r>
      <w:proofErr w:type="spellEnd"/>
      <w:r w:rsidR="00EE48CB">
        <w:rPr>
          <w:rFonts w:ascii="Times New Roman" w:hAnsi="Times New Roman" w:cs="Times New Roman"/>
          <w:sz w:val="24"/>
          <w:szCs w:val="24"/>
        </w:rPr>
        <w:t xml:space="preserve"> levels of incarceration for this sub-population</w:t>
      </w:r>
      <w:r w:rsidR="00C631FF" w:rsidRPr="0084437C">
        <w:rPr>
          <w:rFonts w:ascii="Times New Roman" w:hAnsi="Times New Roman" w:cs="Times New Roman"/>
          <w:sz w:val="24"/>
          <w:szCs w:val="24"/>
        </w:rPr>
        <w:t>, particular</w:t>
      </w:r>
      <w:r w:rsidR="002E1E77" w:rsidRPr="0084437C">
        <w:rPr>
          <w:rFonts w:ascii="Times New Roman" w:hAnsi="Times New Roman" w:cs="Times New Roman"/>
          <w:sz w:val="24"/>
          <w:szCs w:val="24"/>
        </w:rPr>
        <w:t xml:space="preserve">ly </w:t>
      </w:r>
      <w:r w:rsidR="002E1E77" w:rsidRPr="0084437C">
        <w:rPr>
          <w:rFonts w:ascii="Times New Roman" w:hAnsi="Times New Roman" w:cs="Times New Roman"/>
          <w:sz w:val="24"/>
          <w:szCs w:val="24"/>
        </w:rPr>
        <w:lastRenderedPageBreak/>
        <w:t>America’</w:t>
      </w:r>
      <w:r w:rsidR="00754162" w:rsidRPr="0084437C">
        <w:rPr>
          <w:rFonts w:ascii="Times New Roman" w:hAnsi="Times New Roman" w:cs="Times New Roman"/>
          <w:sz w:val="24"/>
          <w:szCs w:val="24"/>
        </w:rPr>
        <w:t>s</w:t>
      </w:r>
      <w:r w:rsidR="00C631FF" w:rsidRPr="0084437C">
        <w:rPr>
          <w:rFonts w:ascii="Times New Roman" w:hAnsi="Times New Roman" w:cs="Times New Roman"/>
          <w:sz w:val="24"/>
          <w:szCs w:val="24"/>
        </w:rPr>
        <w:t xml:space="preserve"> </w:t>
      </w:r>
      <w:r w:rsidR="005F1803" w:rsidRPr="0084437C">
        <w:rPr>
          <w:rFonts w:ascii="Times New Roman" w:hAnsi="Times New Roman" w:cs="Times New Roman"/>
          <w:sz w:val="24"/>
          <w:szCs w:val="24"/>
        </w:rPr>
        <w:t>draconian drug laws</w:t>
      </w:r>
      <w:r w:rsidR="00C631FF" w:rsidRPr="0084437C">
        <w:rPr>
          <w:rFonts w:ascii="Times New Roman" w:hAnsi="Times New Roman" w:cs="Times New Roman"/>
          <w:sz w:val="24"/>
          <w:szCs w:val="24"/>
        </w:rPr>
        <w:t>.</w:t>
      </w:r>
      <w:r w:rsidR="00BB210B" w:rsidRPr="0084437C">
        <w:rPr>
          <w:rStyle w:val="FootnoteReference"/>
          <w:rFonts w:ascii="Times New Roman" w:hAnsi="Times New Roman" w:cs="Times New Roman"/>
          <w:sz w:val="24"/>
          <w:szCs w:val="24"/>
        </w:rPr>
        <w:footnoteReference w:id="37"/>
      </w:r>
      <w:r w:rsidR="00C631FF" w:rsidRPr="0084437C">
        <w:rPr>
          <w:rFonts w:ascii="Times New Roman" w:hAnsi="Times New Roman" w:cs="Times New Roman"/>
          <w:sz w:val="24"/>
          <w:szCs w:val="24"/>
        </w:rPr>
        <w:t xml:space="preserve"> The war on drugs has had a disproportionately harsh impact on those with menta</w:t>
      </w:r>
      <w:r w:rsidR="003C0B4A" w:rsidRPr="0084437C">
        <w:rPr>
          <w:rFonts w:ascii="Times New Roman" w:hAnsi="Times New Roman" w:cs="Times New Roman"/>
          <w:sz w:val="24"/>
          <w:szCs w:val="24"/>
        </w:rPr>
        <w:t>l illnesses.</w:t>
      </w:r>
      <w:r w:rsidR="00A01443" w:rsidRPr="0084437C">
        <w:rPr>
          <w:rStyle w:val="FootnoteReference"/>
          <w:rFonts w:ascii="Times New Roman" w:hAnsi="Times New Roman" w:cs="Times New Roman"/>
          <w:sz w:val="24"/>
          <w:szCs w:val="24"/>
        </w:rPr>
        <w:footnoteReference w:id="38"/>
      </w:r>
      <w:r w:rsidR="003C0B4A" w:rsidRPr="0084437C">
        <w:rPr>
          <w:rFonts w:ascii="Times New Roman" w:hAnsi="Times New Roman" w:cs="Times New Roman"/>
          <w:sz w:val="24"/>
          <w:szCs w:val="24"/>
        </w:rPr>
        <w:t xml:space="preserve"> This is due </w:t>
      </w:r>
      <w:r w:rsidR="00806B0A" w:rsidRPr="0084437C">
        <w:rPr>
          <w:rFonts w:ascii="Times New Roman" w:hAnsi="Times New Roman" w:cs="Times New Roman"/>
          <w:sz w:val="24"/>
          <w:szCs w:val="24"/>
        </w:rPr>
        <w:t>to con</w:t>
      </w:r>
      <w:r w:rsidR="00C631FF" w:rsidRPr="0084437C">
        <w:rPr>
          <w:rFonts w:ascii="Times New Roman" w:hAnsi="Times New Roman" w:cs="Times New Roman"/>
          <w:sz w:val="24"/>
          <w:szCs w:val="24"/>
        </w:rPr>
        <w:t xml:space="preserve">current </w:t>
      </w:r>
      <w:r w:rsidR="00A169DB" w:rsidRPr="0084437C">
        <w:rPr>
          <w:rFonts w:ascii="Times New Roman" w:hAnsi="Times New Roman" w:cs="Times New Roman"/>
          <w:sz w:val="24"/>
          <w:szCs w:val="24"/>
        </w:rPr>
        <w:t>characteristics</w:t>
      </w:r>
      <w:r w:rsidR="00C631FF" w:rsidRPr="0084437C">
        <w:rPr>
          <w:rFonts w:ascii="Times New Roman" w:hAnsi="Times New Roman" w:cs="Times New Roman"/>
          <w:sz w:val="24"/>
          <w:szCs w:val="24"/>
        </w:rPr>
        <w:t xml:space="preserve"> that put persons at risk of using drugs and engaging in criminality, </w:t>
      </w:r>
      <w:r w:rsidR="002625EC" w:rsidRPr="0084437C">
        <w:rPr>
          <w:rFonts w:ascii="Times New Roman" w:hAnsi="Times New Roman" w:cs="Times New Roman"/>
          <w:sz w:val="24"/>
          <w:szCs w:val="24"/>
        </w:rPr>
        <w:t>and</w:t>
      </w:r>
      <w:r w:rsidR="00C631FF" w:rsidRPr="0084437C">
        <w:rPr>
          <w:rFonts w:ascii="Times New Roman" w:hAnsi="Times New Roman" w:cs="Times New Roman"/>
          <w:sz w:val="24"/>
          <w:szCs w:val="24"/>
        </w:rPr>
        <w:t xml:space="preserve"> due to </w:t>
      </w:r>
      <w:r w:rsidR="00A169DB" w:rsidRPr="0084437C">
        <w:rPr>
          <w:rFonts w:ascii="Times New Roman" w:hAnsi="Times New Roman" w:cs="Times New Roman"/>
          <w:sz w:val="24"/>
          <w:szCs w:val="24"/>
        </w:rPr>
        <w:t>concurring</w:t>
      </w:r>
      <w:r w:rsidR="00C91A85" w:rsidRPr="0084437C">
        <w:rPr>
          <w:rFonts w:ascii="Times New Roman" w:hAnsi="Times New Roman" w:cs="Times New Roman"/>
          <w:sz w:val="24"/>
          <w:szCs w:val="24"/>
        </w:rPr>
        <w:t xml:space="preserve"> drug and alcohol dependence </w:t>
      </w:r>
      <w:r w:rsidR="00A169DB" w:rsidRPr="0084437C">
        <w:rPr>
          <w:rFonts w:ascii="Times New Roman" w:hAnsi="Times New Roman" w:cs="Times New Roman"/>
          <w:sz w:val="24"/>
          <w:szCs w:val="24"/>
        </w:rPr>
        <w:t>amongst</w:t>
      </w:r>
      <w:r w:rsidR="00C631FF" w:rsidRPr="0084437C">
        <w:rPr>
          <w:rFonts w:ascii="Times New Roman" w:hAnsi="Times New Roman" w:cs="Times New Roman"/>
          <w:sz w:val="24"/>
          <w:szCs w:val="24"/>
        </w:rPr>
        <w:t xml:space="preserve"> the mentally ill.</w:t>
      </w:r>
      <w:r w:rsidR="00C91A85" w:rsidRPr="0084437C">
        <w:rPr>
          <w:rStyle w:val="FootnoteReference"/>
          <w:rFonts w:ascii="Times New Roman" w:hAnsi="Times New Roman" w:cs="Times New Roman"/>
          <w:sz w:val="24"/>
          <w:szCs w:val="24"/>
        </w:rPr>
        <w:footnoteReference w:id="39"/>
      </w:r>
      <w:r w:rsidR="00C91A85" w:rsidRPr="0084437C">
        <w:rPr>
          <w:rFonts w:ascii="Times New Roman" w:hAnsi="Times New Roman" w:cs="Times New Roman"/>
          <w:sz w:val="24"/>
          <w:szCs w:val="24"/>
        </w:rPr>
        <w:t xml:space="preserve"> </w:t>
      </w:r>
    </w:p>
    <w:p w:rsidR="00F10F51" w:rsidRPr="0084437C" w:rsidRDefault="00D927FB"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As stated above, t</w:t>
      </w:r>
      <w:r w:rsidR="00F10F51" w:rsidRPr="0084437C">
        <w:rPr>
          <w:rFonts w:ascii="Times New Roman" w:hAnsi="Times New Roman" w:cs="Times New Roman"/>
          <w:sz w:val="24"/>
          <w:szCs w:val="24"/>
        </w:rPr>
        <w:t>he treatment by police of those with mental illnesses is also to blame. For instance, the issue of police targeting those with mental illness has been raised</w:t>
      </w:r>
      <w:r w:rsidR="00754162" w:rsidRPr="0084437C">
        <w:rPr>
          <w:rFonts w:ascii="Times New Roman" w:hAnsi="Times New Roman" w:cs="Times New Roman"/>
          <w:sz w:val="24"/>
          <w:szCs w:val="24"/>
        </w:rPr>
        <w:t xml:space="preserve"> in some reports and articles in the literature</w:t>
      </w:r>
      <w:r w:rsidR="00F10F51" w:rsidRPr="0084437C">
        <w:rPr>
          <w:rFonts w:ascii="Times New Roman" w:hAnsi="Times New Roman" w:cs="Times New Roman"/>
          <w:sz w:val="24"/>
          <w:szCs w:val="24"/>
        </w:rPr>
        <w:t>.</w:t>
      </w:r>
      <w:r w:rsidR="00F10F51" w:rsidRPr="0084437C">
        <w:rPr>
          <w:rStyle w:val="FootnoteReference"/>
          <w:rFonts w:ascii="Times New Roman" w:hAnsi="Times New Roman" w:cs="Times New Roman"/>
          <w:sz w:val="24"/>
          <w:szCs w:val="24"/>
        </w:rPr>
        <w:footnoteReference w:id="40"/>
      </w:r>
      <w:r w:rsidR="00F10F51" w:rsidRPr="0084437C">
        <w:rPr>
          <w:rFonts w:ascii="Times New Roman" w:hAnsi="Times New Roman" w:cs="Times New Roman"/>
          <w:sz w:val="24"/>
          <w:szCs w:val="24"/>
        </w:rPr>
        <w:t xml:space="preserve"> Furthermore, often police</w:t>
      </w:r>
      <w:r w:rsidR="003E5A91" w:rsidRPr="0084437C">
        <w:rPr>
          <w:rFonts w:ascii="Times New Roman" w:hAnsi="Times New Roman" w:cs="Times New Roman"/>
          <w:sz w:val="24"/>
          <w:szCs w:val="24"/>
        </w:rPr>
        <w:t>,</w:t>
      </w:r>
      <w:r w:rsidR="00F10F51" w:rsidRPr="0084437C">
        <w:rPr>
          <w:rFonts w:ascii="Times New Roman" w:hAnsi="Times New Roman" w:cs="Times New Roman"/>
          <w:sz w:val="24"/>
          <w:szCs w:val="24"/>
        </w:rPr>
        <w:t xml:space="preserve"> as frontline responders, act as gatekeepers to both the criminal justice system, and at the same time, to mental health services.</w:t>
      </w:r>
      <w:r w:rsidR="00F10F51" w:rsidRPr="0084437C">
        <w:rPr>
          <w:rStyle w:val="FootnoteReference"/>
          <w:rFonts w:ascii="Times New Roman" w:hAnsi="Times New Roman" w:cs="Times New Roman"/>
          <w:sz w:val="24"/>
          <w:szCs w:val="24"/>
        </w:rPr>
        <w:footnoteReference w:id="41"/>
      </w:r>
      <w:r w:rsidR="00F10F51" w:rsidRPr="0084437C">
        <w:rPr>
          <w:rFonts w:ascii="Times New Roman" w:hAnsi="Times New Roman" w:cs="Times New Roman"/>
          <w:sz w:val="24"/>
          <w:szCs w:val="24"/>
        </w:rPr>
        <w:t xml:space="preserve"> </w:t>
      </w:r>
      <w:r w:rsidR="00754162" w:rsidRPr="0084437C">
        <w:rPr>
          <w:rFonts w:ascii="Times New Roman" w:hAnsi="Times New Roman" w:cs="Times New Roman"/>
          <w:sz w:val="24"/>
          <w:szCs w:val="24"/>
        </w:rPr>
        <w:t xml:space="preserve">At </w:t>
      </w:r>
      <w:r w:rsidR="00F10F51" w:rsidRPr="0084437C">
        <w:rPr>
          <w:rFonts w:ascii="Times New Roman" w:hAnsi="Times New Roman" w:cs="Times New Roman"/>
          <w:sz w:val="24"/>
          <w:szCs w:val="24"/>
        </w:rPr>
        <w:t>times, police fail to recognize symptoms of mental illness and misinterpret this behavior as dangerous,</w:t>
      </w:r>
      <w:r w:rsidR="00F10F51" w:rsidRPr="0084437C">
        <w:rPr>
          <w:rStyle w:val="FootnoteReference"/>
          <w:rFonts w:ascii="Times New Roman" w:hAnsi="Times New Roman" w:cs="Times New Roman"/>
          <w:sz w:val="24"/>
          <w:szCs w:val="24"/>
        </w:rPr>
        <w:footnoteReference w:id="42"/>
      </w:r>
      <w:r w:rsidR="00F10F51" w:rsidRPr="0084437C">
        <w:rPr>
          <w:rFonts w:ascii="Times New Roman" w:hAnsi="Times New Roman" w:cs="Times New Roman"/>
          <w:sz w:val="24"/>
          <w:szCs w:val="24"/>
        </w:rPr>
        <w:t xml:space="preserve"> and </w:t>
      </w:r>
      <w:r w:rsidR="00754162" w:rsidRPr="0084437C">
        <w:rPr>
          <w:rFonts w:ascii="Times New Roman" w:hAnsi="Times New Roman" w:cs="Times New Roman"/>
          <w:sz w:val="24"/>
          <w:szCs w:val="24"/>
        </w:rPr>
        <w:t>in doing so</w:t>
      </w:r>
      <w:r w:rsidR="00F10F51" w:rsidRPr="0084437C">
        <w:rPr>
          <w:rFonts w:ascii="Times New Roman" w:hAnsi="Times New Roman" w:cs="Times New Roman"/>
          <w:sz w:val="24"/>
          <w:szCs w:val="24"/>
        </w:rPr>
        <w:t xml:space="preserve"> use their discretion</w:t>
      </w:r>
      <w:r w:rsidR="00F10F51" w:rsidRPr="0084437C">
        <w:rPr>
          <w:rStyle w:val="FootnoteReference"/>
          <w:rFonts w:ascii="Times New Roman" w:hAnsi="Times New Roman" w:cs="Times New Roman"/>
          <w:sz w:val="24"/>
          <w:szCs w:val="24"/>
        </w:rPr>
        <w:footnoteReference w:id="43"/>
      </w:r>
      <w:r w:rsidR="00F10F51" w:rsidRPr="0084437C">
        <w:rPr>
          <w:rFonts w:ascii="Times New Roman" w:hAnsi="Times New Roman" w:cs="Times New Roman"/>
          <w:sz w:val="24"/>
          <w:szCs w:val="24"/>
        </w:rPr>
        <w:t xml:space="preserve"> to divert the individual into the criminal justice system as opposed to other options such as civil committal.</w:t>
      </w:r>
      <w:r w:rsidR="00F10F51" w:rsidRPr="0084437C">
        <w:rPr>
          <w:rStyle w:val="FootnoteReference"/>
          <w:rFonts w:ascii="Times New Roman" w:hAnsi="Times New Roman" w:cs="Times New Roman"/>
          <w:sz w:val="24"/>
          <w:szCs w:val="24"/>
        </w:rPr>
        <w:footnoteReference w:id="44"/>
      </w:r>
      <w:r w:rsidR="00F10F51" w:rsidRPr="0084437C">
        <w:rPr>
          <w:rFonts w:ascii="Times New Roman" w:hAnsi="Times New Roman" w:cs="Times New Roman"/>
          <w:sz w:val="24"/>
          <w:szCs w:val="24"/>
        </w:rPr>
        <w:t xml:space="preserve"> More generally, those with mental illnesses may be more susceptible to coercive police tactics, with a higher likelihood to acquiesce and give false statements.</w:t>
      </w:r>
      <w:r w:rsidR="00F10F51" w:rsidRPr="0084437C">
        <w:rPr>
          <w:rStyle w:val="FootnoteReference"/>
          <w:rFonts w:ascii="Times New Roman" w:hAnsi="Times New Roman" w:cs="Times New Roman"/>
          <w:sz w:val="24"/>
          <w:szCs w:val="24"/>
        </w:rPr>
        <w:footnoteReference w:id="45"/>
      </w:r>
      <w:r w:rsidR="008406E4" w:rsidRPr="0084437C">
        <w:rPr>
          <w:rFonts w:ascii="Times New Roman" w:hAnsi="Times New Roman" w:cs="Times New Roman"/>
          <w:sz w:val="24"/>
          <w:szCs w:val="24"/>
        </w:rPr>
        <w:t xml:space="preserve"> </w:t>
      </w:r>
      <w:r w:rsidR="00754162" w:rsidRPr="0084437C">
        <w:rPr>
          <w:rFonts w:ascii="Times New Roman" w:hAnsi="Times New Roman" w:cs="Times New Roman"/>
          <w:sz w:val="24"/>
          <w:szCs w:val="24"/>
        </w:rPr>
        <w:t>It is no wonder then that those with mental illnesses are at a</w:t>
      </w:r>
      <w:r w:rsidR="008406E4" w:rsidRPr="0084437C">
        <w:rPr>
          <w:rFonts w:ascii="Times New Roman" w:hAnsi="Times New Roman" w:cs="Times New Roman"/>
          <w:sz w:val="24"/>
          <w:szCs w:val="24"/>
        </w:rPr>
        <w:t xml:space="preserve"> heightened risk of experiencing wrongful convictions.</w:t>
      </w:r>
      <w:r w:rsidR="008406E4" w:rsidRPr="0084437C">
        <w:rPr>
          <w:rStyle w:val="FootnoteReference"/>
          <w:rFonts w:ascii="Times New Roman" w:hAnsi="Times New Roman" w:cs="Times New Roman"/>
          <w:sz w:val="24"/>
          <w:szCs w:val="24"/>
        </w:rPr>
        <w:footnoteReference w:id="46"/>
      </w:r>
    </w:p>
    <w:p w:rsidR="00701FCD" w:rsidRPr="0084437C" w:rsidRDefault="00F10F51"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Finally, and most importantly</w:t>
      </w:r>
      <w:r w:rsidR="006462D1" w:rsidRPr="0084437C">
        <w:rPr>
          <w:rFonts w:ascii="Times New Roman" w:hAnsi="Times New Roman" w:cs="Times New Roman"/>
          <w:sz w:val="24"/>
          <w:szCs w:val="24"/>
        </w:rPr>
        <w:t xml:space="preserve"> for the purposes of this essay</w:t>
      </w:r>
      <w:r w:rsidRPr="0084437C">
        <w:rPr>
          <w:rFonts w:ascii="Times New Roman" w:hAnsi="Times New Roman" w:cs="Times New Roman"/>
          <w:sz w:val="24"/>
          <w:szCs w:val="24"/>
        </w:rPr>
        <w:t xml:space="preserve">, </w:t>
      </w:r>
      <w:r w:rsidR="00EF613C" w:rsidRPr="0084437C">
        <w:rPr>
          <w:rFonts w:ascii="Times New Roman" w:hAnsi="Times New Roman" w:cs="Times New Roman"/>
          <w:sz w:val="24"/>
          <w:szCs w:val="24"/>
        </w:rPr>
        <w:t xml:space="preserve">it is argued that </w:t>
      </w:r>
      <w:r w:rsidRPr="0084437C">
        <w:rPr>
          <w:rFonts w:ascii="Times New Roman" w:hAnsi="Times New Roman" w:cs="Times New Roman"/>
          <w:sz w:val="24"/>
          <w:szCs w:val="24"/>
        </w:rPr>
        <w:t xml:space="preserve">current sentencing laws and practices are a root cause of the problem. </w:t>
      </w:r>
      <w:r w:rsidR="00520E93" w:rsidRPr="0084437C">
        <w:rPr>
          <w:rFonts w:ascii="Times New Roman" w:hAnsi="Times New Roman" w:cs="Times New Roman"/>
          <w:sz w:val="24"/>
          <w:szCs w:val="24"/>
        </w:rPr>
        <w:t xml:space="preserve">The punitive nature of </w:t>
      </w:r>
      <w:r w:rsidR="006462D1" w:rsidRPr="0084437C">
        <w:rPr>
          <w:rFonts w:ascii="Times New Roman" w:hAnsi="Times New Roman" w:cs="Times New Roman"/>
          <w:sz w:val="24"/>
          <w:szCs w:val="24"/>
        </w:rPr>
        <w:t xml:space="preserve">the </w:t>
      </w:r>
      <w:r w:rsidR="00520E93" w:rsidRPr="0084437C">
        <w:rPr>
          <w:rFonts w:ascii="Times New Roman" w:hAnsi="Times New Roman" w:cs="Times New Roman"/>
          <w:sz w:val="24"/>
          <w:szCs w:val="24"/>
        </w:rPr>
        <w:t>current sentencing regime is largely to blame.</w:t>
      </w:r>
      <w:r w:rsidR="00520E93" w:rsidRPr="0084437C">
        <w:rPr>
          <w:rStyle w:val="FootnoteReference"/>
          <w:rFonts w:ascii="Times New Roman" w:hAnsi="Times New Roman" w:cs="Times New Roman"/>
          <w:sz w:val="24"/>
          <w:szCs w:val="24"/>
        </w:rPr>
        <w:footnoteReference w:id="47"/>
      </w:r>
      <w:r w:rsidR="00520E93" w:rsidRPr="0084437C">
        <w:rPr>
          <w:rFonts w:ascii="Times New Roman" w:hAnsi="Times New Roman" w:cs="Times New Roman"/>
          <w:sz w:val="24"/>
          <w:szCs w:val="24"/>
        </w:rPr>
        <w:t xml:space="preserve"> </w:t>
      </w:r>
      <w:r w:rsidRPr="0084437C">
        <w:rPr>
          <w:rFonts w:ascii="Times New Roman" w:hAnsi="Times New Roman" w:cs="Times New Roman"/>
          <w:sz w:val="24"/>
          <w:szCs w:val="24"/>
        </w:rPr>
        <w:t xml:space="preserve">It appears that judges are not aware or not willing to use the discretion afforded to them to award lesser sentences to those with mental illnesses, particularly </w:t>
      </w:r>
      <w:r w:rsidR="00EF613C" w:rsidRPr="0084437C">
        <w:rPr>
          <w:rFonts w:ascii="Times New Roman" w:hAnsi="Times New Roman" w:cs="Times New Roman"/>
          <w:sz w:val="24"/>
          <w:szCs w:val="24"/>
        </w:rPr>
        <w:t>in</w:t>
      </w:r>
      <w:r w:rsidRPr="0084437C">
        <w:rPr>
          <w:rFonts w:ascii="Times New Roman" w:hAnsi="Times New Roman" w:cs="Times New Roman"/>
          <w:sz w:val="24"/>
          <w:szCs w:val="24"/>
        </w:rPr>
        <w:t xml:space="preserve"> cases where the defendant fails to establish the insanity defense but </w:t>
      </w:r>
      <w:r w:rsidRPr="0084437C">
        <w:rPr>
          <w:rFonts w:ascii="Times New Roman" w:hAnsi="Times New Roman" w:cs="Times New Roman"/>
          <w:sz w:val="24"/>
          <w:szCs w:val="24"/>
        </w:rPr>
        <w:lastRenderedPageBreak/>
        <w:t>has a mental illness.</w:t>
      </w:r>
      <w:r w:rsidRPr="0084437C">
        <w:rPr>
          <w:rStyle w:val="FootnoteReference"/>
          <w:rFonts w:ascii="Times New Roman" w:hAnsi="Times New Roman" w:cs="Times New Roman"/>
          <w:sz w:val="24"/>
          <w:szCs w:val="24"/>
        </w:rPr>
        <w:footnoteReference w:id="48"/>
      </w:r>
      <w:r w:rsidRPr="0084437C">
        <w:rPr>
          <w:rFonts w:ascii="Times New Roman" w:hAnsi="Times New Roman" w:cs="Times New Roman"/>
          <w:sz w:val="24"/>
          <w:szCs w:val="24"/>
        </w:rPr>
        <w:t xml:space="preserve"> In fact, mental illness in some cases has acted as an aggravated circumstance, rather than a mitigating factor.</w:t>
      </w:r>
      <w:r w:rsidRPr="0084437C">
        <w:rPr>
          <w:rStyle w:val="FootnoteReference"/>
          <w:rFonts w:ascii="Times New Roman" w:hAnsi="Times New Roman" w:cs="Times New Roman"/>
          <w:sz w:val="24"/>
          <w:szCs w:val="24"/>
        </w:rPr>
        <w:footnoteReference w:id="49"/>
      </w:r>
      <w:r w:rsidRPr="0084437C">
        <w:rPr>
          <w:rFonts w:ascii="Times New Roman" w:hAnsi="Times New Roman" w:cs="Times New Roman"/>
          <w:sz w:val="24"/>
          <w:szCs w:val="24"/>
        </w:rPr>
        <w:t xml:space="preserve"> For instance, the factors laid out in §3553(a) of the Sentencing Guidelines include circumstances that “protect the public from further crimes of the defendant.” Here mental illness acts as an aggrav</w:t>
      </w:r>
      <w:r w:rsidR="002E1E77" w:rsidRPr="0084437C">
        <w:rPr>
          <w:rFonts w:ascii="Times New Roman" w:hAnsi="Times New Roman" w:cs="Times New Roman"/>
          <w:sz w:val="24"/>
          <w:szCs w:val="24"/>
        </w:rPr>
        <w:t>ating factor, via the apparent ‘inherent’</w:t>
      </w:r>
      <w:r w:rsidRPr="0084437C">
        <w:rPr>
          <w:rFonts w:ascii="Times New Roman" w:hAnsi="Times New Roman" w:cs="Times New Roman"/>
          <w:sz w:val="24"/>
          <w:szCs w:val="24"/>
        </w:rPr>
        <w:t xml:space="preserve"> future dangerousness </w:t>
      </w:r>
      <w:r w:rsidR="00EA0283" w:rsidRPr="0084437C">
        <w:rPr>
          <w:rFonts w:ascii="Times New Roman" w:hAnsi="Times New Roman" w:cs="Times New Roman"/>
          <w:sz w:val="24"/>
          <w:szCs w:val="24"/>
        </w:rPr>
        <w:t xml:space="preserve">and stigma </w:t>
      </w:r>
      <w:r w:rsidRPr="0084437C">
        <w:rPr>
          <w:rFonts w:ascii="Times New Roman" w:hAnsi="Times New Roman" w:cs="Times New Roman"/>
          <w:sz w:val="24"/>
          <w:szCs w:val="24"/>
        </w:rPr>
        <w:t>associated with mental illnesses.</w:t>
      </w:r>
      <w:r w:rsidRPr="0084437C">
        <w:rPr>
          <w:rStyle w:val="FootnoteReference"/>
          <w:rFonts w:ascii="Times New Roman" w:hAnsi="Times New Roman" w:cs="Times New Roman"/>
          <w:sz w:val="24"/>
          <w:szCs w:val="24"/>
        </w:rPr>
        <w:footnoteReference w:id="50"/>
      </w:r>
      <w:r w:rsidR="00882776" w:rsidRPr="0084437C">
        <w:rPr>
          <w:rFonts w:ascii="Times New Roman" w:hAnsi="Times New Roman" w:cs="Times New Roman"/>
          <w:sz w:val="24"/>
          <w:szCs w:val="24"/>
        </w:rPr>
        <w:t xml:space="preserve"> One study, by Davidson and </w:t>
      </w:r>
      <w:proofErr w:type="spellStart"/>
      <w:r w:rsidR="00882776" w:rsidRPr="0084437C">
        <w:rPr>
          <w:rFonts w:ascii="Times New Roman" w:hAnsi="Times New Roman" w:cs="Times New Roman"/>
          <w:sz w:val="24"/>
          <w:szCs w:val="24"/>
        </w:rPr>
        <w:t>Rosky</w:t>
      </w:r>
      <w:proofErr w:type="spellEnd"/>
      <w:r w:rsidR="00882776" w:rsidRPr="0084437C">
        <w:rPr>
          <w:rFonts w:ascii="Times New Roman" w:hAnsi="Times New Roman" w:cs="Times New Roman"/>
          <w:sz w:val="24"/>
          <w:szCs w:val="24"/>
        </w:rPr>
        <w:t xml:space="preserve">, </w:t>
      </w:r>
      <w:r w:rsidRPr="0084437C">
        <w:rPr>
          <w:rFonts w:ascii="Times New Roman" w:hAnsi="Times New Roman" w:cs="Times New Roman"/>
          <w:sz w:val="24"/>
          <w:szCs w:val="24"/>
        </w:rPr>
        <w:t xml:space="preserve">found longer sentences </w:t>
      </w:r>
      <w:r w:rsidR="00EA0283" w:rsidRPr="0084437C">
        <w:rPr>
          <w:rFonts w:ascii="Times New Roman" w:hAnsi="Times New Roman" w:cs="Times New Roman"/>
          <w:sz w:val="24"/>
          <w:szCs w:val="24"/>
        </w:rPr>
        <w:t xml:space="preserve">were given if a defendant had a </w:t>
      </w:r>
      <w:r w:rsidRPr="0084437C">
        <w:rPr>
          <w:rFonts w:ascii="Times New Roman" w:hAnsi="Times New Roman" w:cs="Times New Roman"/>
          <w:sz w:val="24"/>
          <w:szCs w:val="24"/>
        </w:rPr>
        <w:t>mental illness.</w:t>
      </w:r>
      <w:r w:rsidRPr="0084437C">
        <w:rPr>
          <w:rStyle w:val="FootnoteReference"/>
          <w:rFonts w:ascii="Times New Roman" w:hAnsi="Times New Roman" w:cs="Times New Roman"/>
          <w:sz w:val="24"/>
          <w:szCs w:val="24"/>
        </w:rPr>
        <w:footnoteReference w:id="51"/>
      </w:r>
      <w:r w:rsidR="00964D6C" w:rsidRPr="0084437C">
        <w:rPr>
          <w:rFonts w:ascii="Times New Roman" w:hAnsi="Times New Roman" w:cs="Times New Roman"/>
          <w:sz w:val="24"/>
          <w:szCs w:val="24"/>
        </w:rPr>
        <w:t xml:space="preserve"> The case law around the discretion to consider mental illness as either a mitigating or aggravating factor is </w:t>
      </w:r>
      <w:r w:rsidR="00882776" w:rsidRPr="0084437C">
        <w:rPr>
          <w:rFonts w:ascii="Times New Roman" w:hAnsi="Times New Roman" w:cs="Times New Roman"/>
          <w:sz w:val="24"/>
          <w:szCs w:val="24"/>
        </w:rPr>
        <w:t>arbitrary</w:t>
      </w:r>
      <w:r w:rsidR="00964D6C" w:rsidRPr="0084437C">
        <w:rPr>
          <w:rFonts w:ascii="Times New Roman" w:hAnsi="Times New Roman" w:cs="Times New Roman"/>
          <w:sz w:val="24"/>
          <w:szCs w:val="24"/>
        </w:rPr>
        <w:t xml:space="preserve"> in this regard.</w:t>
      </w:r>
    </w:p>
    <w:p w:rsidR="00217357" w:rsidRPr="0084437C" w:rsidRDefault="00E0488A" w:rsidP="00195BA1">
      <w:pPr>
        <w:pStyle w:val="Heading2"/>
        <w:spacing w:line="360" w:lineRule="auto"/>
        <w:rPr>
          <w:b w:val="0"/>
          <w:sz w:val="24"/>
          <w:szCs w:val="24"/>
          <w:u w:val="single"/>
        </w:rPr>
      </w:pPr>
      <w:r>
        <w:rPr>
          <w:b w:val="0"/>
          <w:sz w:val="24"/>
          <w:szCs w:val="24"/>
          <w:u w:val="single"/>
        </w:rPr>
        <w:t>S</w:t>
      </w:r>
      <w:r w:rsidR="001800F3" w:rsidRPr="0084437C">
        <w:rPr>
          <w:b w:val="0"/>
          <w:sz w:val="24"/>
          <w:szCs w:val="24"/>
          <w:u w:val="single"/>
        </w:rPr>
        <w:t xml:space="preserve">ECTION I (c) </w:t>
      </w:r>
      <w:r w:rsidR="00B75D42" w:rsidRPr="0084437C">
        <w:rPr>
          <w:b w:val="0"/>
          <w:sz w:val="24"/>
          <w:szCs w:val="24"/>
          <w:u w:val="single"/>
        </w:rPr>
        <w:t>Problems with overrepresentation</w:t>
      </w:r>
    </w:p>
    <w:p w:rsidR="00520E93" w:rsidRDefault="00F1562C"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Having disproportionate numbers of </w:t>
      </w:r>
      <w:r w:rsidR="00693A16" w:rsidRPr="0084437C">
        <w:rPr>
          <w:rFonts w:ascii="Times New Roman" w:hAnsi="Times New Roman" w:cs="Times New Roman"/>
          <w:sz w:val="24"/>
          <w:szCs w:val="24"/>
        </w:rPr>
        <w:t>individuals</w:t>
      </w:r>
      <w:r w:rsidRPr="0084437C">
        <w:rPr>
          <w:rFonts w:ascii="Times New Roman" w:hAnsi="Times New Roman" w:cs="Times New Roman"/>
          <w:sz w:val="24"/>
          <w:szCs w:val="24"/>
        </w:rPr>
        <w:t xml:space="preserve"> with mental illness in our pr</w:t>
      </w:r>
      <w:r w:rsidR="00882776" w:rsidRPr="0084437C">
        <w:rPr>
          <w:rFonts w:ascii="Times New Roman" w:hAnsi="Times New Roman" w:cs="Times New Roman"/>
          <w:sz w:val="24"/>
          <w:szCs w:val="24"/>
        </w:rPr>
        <w:t xml:space="preserve">isons and jails brings about an </w:t>
      </w:r>
      <w:r w:rsidR="00806B0A" w:rsidRPr="0084437C">
        <w:rPr>
          <w:rFonts w:ascii="Times New Roman" w:hAnsi="Times New Roman" w:cs="Times New Roman"/>
          <w:sz w:val="24"/>
          <w:szCs w:val="24"/>
        </w:rPr>
        <w:t xml:space="preserve">array of negative results, such as </w:t>
      </w:r>
      <w:r w:rsidR="00C6760C" w:rsidRPr="0084437C">
        <w:rPr>
          <w:rFonts w:ascii="Times New Roman" w:hAnsi="Times New Roman" w:cs="Times New Roman"/>
          <w:sz w:val="24"/>
          <w:szCs w:val="24"/>
        </w:rPr>
        <w:t>overcrowding</w:t>
      </w:r>
      <w:r w:rsidR="00882776" w:rsidRPr="0084437C">
        <w:rPr>
          <w:rFonts w:ascii="Times New Roman" w:hAnsi="Times New Roman" w:cs="Times New Roman"/>
          <w:sz w:val="24"/>
          <w:szCs w:val="24"/>
        </w:rPr>
        <w:t xml:space="preserve"> and deterioration of prisoners</w:t>
      </w:r>
      <w:r w:rsidR="002E1E77" w:rsidRPr="0084437C">
        <w:rPr>
          <w:rFonts w:ascii="Times New Roman" w:hAnsi="Times New Roman" w:cs="Times New Roman"/>
          <w:sz w:val="24"/>
          <w:szCs w:val="24"/>
        </w:rPr>
        <w:t>’</w:t>
      </w:r>
      <w:r w:rsidR="00882776" w:rsidRPr="0084437C">
        <w:rPr>
          <w:rFonts w:ascii="Times New Roman" w:hAnsi="Times New Roman" w:cs="Times New Roman"/>
          <w:sz w:val="24"/>
          <w:szCs w:val="24"/>
        </w:rPr>
        <w:t xml:space="preserve"> mental health</w:t>
      </w:r>
      <w:r w:rsidRPr="0084437C">
        <w:rPr>
          <w:rFonts w:ascii="Times New Roman" w:hAnsi="Times New Roman" w:cs="Times New Roman"/>
          <w:sz w:val="24"/>
          <w:szCs w:val="24"/>
        </w:rPr>
        <w:t>.</w:t>
      </w:r>
      <w:r w:rsidR="00D419CA" w:rsidRPr="0084437C">
        <w:rPr>
          <w:rStyle w:val="FootnoteReference"/>
          <w:rFonts w:ascii="Times New Roman" w:hAnsi="Times New Roman" w:cs="Times New Roman"/>
          <w:sz w:val="24"/>
          <w:szCs w:val="24"/>
        </w:rPr>
        <w:footnoteReference w:id="52"/>
      </w:r>
      <w:r w:rsidR="00806B0A" w:rsidRPr="0084437C">
        <w:rPr>
          <w:rFonts w:ascii="Times New Roman" w:hAnsi="Times New Roman" w:cs="Times New Roman"/>
          <w:sz w:val="24"/>
          <w:szCs w:val="24"/>
        </w:rPr>
        <w:t xml:space="preserve"> Primarily, </w:t>
      </w:r>
      <w:r w:rsidRPr="0084437C">
        <w:rPr>
          <w:rFonts w:ascii="Times New Roman" w:hAnsi="Times New Roman" w:cs="Times New Roman"/>
          <w:sz w:val="24"/>
          <w:szCs w:val="24"/>
        </w:rPr>
        <w:t xml:space="preserve">such incarceration of those with mental illnesses </w:t>
      </w:r>
      <w:r w:rsidR="00806B0A" w:rsidRPr="0084437C">
        <w:rPr>
          <w:rFonts w:ascii="Times New Roman" w:hAnsi="Times New Roman" w:cs="Times New Roman"/>
          <w:sz w:val="24"/>
          <w:szCs w:val="24"/>
        </w:rPr>
        <w:t>(</w:t>
      </w:r>
      <w:r w:rsidRPr="0084437C">
        <w:rPr>
          <w:rFonts w:ascii="Times New Roman" w:hAnsi="Times New Roman" w:cs="Times New Roman"/>
          <w:sz w:val="24"/>
          <w:szCs w:val="24"/>
        </w:rPr>
        <w:t xml:space="preserve">as opposed to </w:t>
      </w:r>
      <w:r w:rsidR="00FF0E48" w:rsidRPr="0084437C">
        <w:rPr>
          <w:rFonts w:ascii="Times New Roman" w:hAnsi="Times New Roman" w:cs="Times New Roman"/>
          <w:sz w:val="24"/>
          <w:szCs w:val="24"/>
        </w:rPr>
        <w:t xml:space="preserve">treating them through alternatives to prison such as </w:t>
      </w:r>
      <w:r w:rsidRPr="0084437C">
        <w:rPr>
          <w:rFonts w:ascii="Times New Roman" w:hAnsi="Times New Roman" w:cs="Times New Roman"/>
          <w:sz w:val="24"/>
          <w:szCs w:val="24"/>
        </w:rPr>
        <w:t>inpatient or outpatient mental care</w:t>
      </w:r>
      <w:r w:rsidR="00806B0A" w:rsidRPr="0084437C">
        <w:rPr>
          <w:rFonts w:ascii="Times New Roman" w:hAnsi="Times New Roman" w:cs="Times New Roman"/>
          <w:sz w:val="24"/>
          <w:szCs w:val="24"/>
        </w:rPr>
        <w:t>)</w:t>
      </w:r>
      <w:r w:rsidRPr="0084437C">
        <w:rPr>
          <w:rFonts w:ascii="Times New Roman" w:hAnsi="Times New Roman" w:cs="Times New Roman"/>
          <w:sz w:val="24"/>
          <w:szCs w:val="24"/>
        </w:rPr>
        <w:t>, contributes to mass incarceration greatly.</w:t>
      </w:r>
      <w:r w:rsidR="001026E9" w:rsidRPr="0084437C">
        <w:rPr>
          <w:rFonts w:ascii="Times New Roman" w:hAnsi="Times New Roman" w:cs="Times New Roman"/>
          <w:sz w:val="24"/>
          <w:szCs w:val="24"/>
        </w:rPr>
        <w:t xml:space="preserve"> </w:t>
      </w:r>
      <w:r w:rsidRPr="0084437C">
        <w:rPr>
          <w:rFonts w:ascii="Times New Roman" w:hAnsi="Times New Roman" w:cs="Times New Roman"/>
          <w:sz w:val="24"/>
          <w:szCs w:val="24"/>
        </w:rPr>
        <w:t>I</w:t>
      </w:r>
      <w:r w:rsidR="00DC2C64" w:rsidRPr="0084437C">
        <w:rPr>
          <w:rFonts w:ascii="Times New Roman" w:hAnsi="Times New Roman" w:cs="Times New Roman"/>
          <w:sz w:val="24"/>
          <w:szCs w:val="24"/>
        </w:rPr>
        <w:t xml:space="preserve">f it was possible to divert those with mental illnesses out of our prisons and jails, and into mental hospitals, </w:t>
      </w:r>
      <w:r w:rsidR="002303E9" w:rsidRPr="0084437C">
        <w:rPr>
          <w:rFonts w:ascii="Times New Roman" w:hAnsi="Times New Roman" w:cs="Times New Roman"/>
          <w:sz w:val="24"/>
          <w:szCs w:val="24"/>
        </w:rPr>
        <w:t>this would result in a significant reduction in prison numbers</w:t>
      </w:r>
      <w:r w:rsidR="00BA3D29" w:rsidRPr="0084437C">
        <w:rPr>
          <w:rFonts w:ascii="Times New Roman" w:hAnsi="Times New Roman" w:cs="Times New Roman"/>
          <w:sz w:val="24"/>
          <w:szCs w:val="24"/>
        </w:rPr>
        <w:t>.</w:t>
      </w:r>
      <w:r w:rsidR="003B08D3" w:rsidRPr="0084437C">
        <w:rPr>
          <w:rStyle w:val="FootnoteReference"/>
          <w:rFonts w:ascii="Times New Roman" w:hAnsi="Times New Roman" w:cs="Times New Roman"/>
          <w:sz w:val="24"/>
          <w:szCs w:val="24"/>
        </w:rPr>
        <w:footnoteReference w:id="53"/>
      </w:r>
      <w:r w:rsidRPr="0084437C">
        <w:rPr>
          <w:rFonts w:ascii="Times New Roman" w:hAnsi="Times New Roman" w:cs="Times New Roman"/>
          <w:sz w:val="24"/>
          <w:szCs w:val="24"/>
        </w:rPr>
        <w:t xml:space="preserve"> Furthermore, having such large numbers of </w:t>
      </w:r>
      <w:r w:rsidR="001026E9" w:rsidRPr="0084437C">
        <w:rPr>
          <w:rFonts w:ascii="Times New Roman" w:hAnsi="Times New Roman" w:cs="Times New Roman"/>
          <w:sz w:val="24"/>
          <w:szCs w:val="24"/>
        </w:rPr>
        <w:t>individuals</w:t>
      </w:r>
      <w:r w:rsidR="003C0B4A" w:rsidRPr="0084437C">
        <w:rPr>
          <w:rFonts w:ascii="Times New Roman" w:hAnsi="Times New Roman" w:cs="Times New Roman"/>
          <w:sz w:val="24"/>
          <w:szCs w:val="24"/>
        </w:rPr>
        <w:t xml:space="preserve"> with mental illness in prison </w:t>
      </w:r>
      <w:r w:rsidRPr="0084437C">
        <w:rPr>
          <w:rFonts w:ascii="Times New Roman" w:hAnsi="Times New Roman" w:cs="Times New Roman"/>
          <w:sz w:val="24"/>
          <w:szCs w:val="24"/>
        </w:rPr>
        <w:t xml:space="preserve">costs a large amount of expenditure covered by </w:t>
      </w:r>
      <w:r w:rsidR="001026E9" w:rsidRPr="0084437C">
        <w:rPr>
          <w:rFonts w:ascii="Times New Roman" w:hAnsi="Times New Roman" w:cs="Times New Roman"/>
          <w:sz w:val="24"/>
          <w:szCs w:val="24"/>
        </w:rPr>
        <w:t>the</w:t>
      </w:r>
      <w:r w:rsidRPr="0084437C">
        <w:rPr>
          <w:rFonts w:ascii="Times New Roman" w:hAnsi="Times New Roman" w:cs="Times New Roman"/>
          <w:sz w:val="24"/>
          <w:szCs w:val="24"/>
        </w:rPr>
        <w:t xml:space="preserve"> taxpayer.</w:t>
      </w:r>
      <w:r w:rsidRPr="0084437C">
        <w:rPr>
          <w:rStyle w:val="FootnoteReference"/>
          <w:rFonts w:ascii="Times New Roman" w:hAnsi="Times New Roman" w:cs="Times New Roman"/>
          <w:sz w:val="24"/>
          <w:szCs w:val="24"/>
        </w:rPr>
        <w:footnoteReference w:id="54"/>
      </w:r>
      <w:r w:rsidR="00BB7048" w:rsidRPr="0084437C">
        <w:rPr>
          <w:rFonts w:ascii="Times New Roman" w:hAnsi="Times New Roman" w:cs="Times New Roman"/>
          <w:sz w:val="24"/>
          <w:szCs w:val="24"/>
        </w:rPr>
        <w:t xml:space="preserve"> </w:t>
      </w:r>
      <w:r w:rsidR="003E5A91" w:rsidRPr="0084437C">
        <w:rPr>
          <w:rFonts w:ascii="Times New Roman" w:hAnsi="Times New Roman" w:cs="Times New Roman"/>
          <w:sz w:val="24"/>
          <w:szCs w:val="24"/>
        </w:rPr>
        <w:t xml:space="preserve">Kondo states that </w:t>
      </w:r>
      <w:r w:rsidR="002E1E77" w:rsidRPr="0084437C">
        <w:rPr>
          <w:rFonts w:ascii="Times New Roman" w:hAnsi="Times New Roman" w:cs="Times New Roman"/>
          <w:sz w:val="24"/>
          <w:szCs w:val="24"/>
        </w:rPr>
        <w:t>“</w:t>
      </w:r>
      <w:r w:rsidR="003E5A91" w:rsidRPr="0084437C">
        <w:rPr>
          <w:rFonts w:ascii="Times New Roman" w:hAnsi="Times New Roman" w:cs="Times New Roman"/>
          <w:sz w:val="24"/>
          <w:szCs w:val="24"/>
        </w:rPr>
        <w:t>t</w:t>
      </w:r>
      <w:r w:rsidR="00BB7048" w:rsidRPr="0084437C">
        <w:rPr>
          <w:rFonts w:ascii="Times New Roman" w:hAnsi="Times New Roman" w:cs="Times New Roman"/>
          <w:sz w:val="24"/>
          <w:szCs w:val="24"/>
        </w:rPr>
        <w:t xml:space="preserve">he cost of incarcerating mentally ill offenders is exorbitantly high. In 1996, the Bureau of Justice Statistics reported that national spending </w:t>
      </w:r>
      <w:r w:rsidR="00FF0E48" w:rsidRPr="0084437C">
        <w:rPr>
          <w:rFonts w:ascii="Times New Roman" w:hAnsi="Times New Roman" w:cs="Times New Roman"/>
          <w:sz w:val="24"/>
          <w:szCs w:val="24"/>
        </w:rPr>
        <w:t xml:space="preserve">(on inmates with mental illness) </w:t>
      </w:r>
      <w:r w:rsidR="00BB7048" w:rsidRPr="0084437C">
        <w:rPr>
          <w:rFonts w:ascii="Times New Roman" w:hAnsi="Times New Roman" w:cs="Times New Roman"/>
          <w:sz w:val="24"/>
          <w:szCs w:val="24"/>
        </w:rPr>
        <w:t>was $22 billion for state prisons and $2.5 billion for federal prisons, for a total annua</w:t>
      </w:r>
      <w:r w:rsidR="002E1E77" w:rsidRPr="0084437C">
        <w:rPr>
          <w:rFonts w:ascii="Times New Roman" w:hAnsi="Times New Roman" w:cs="Times New Roman"/>
          <w:sz w:val="24"/>
          <w:szCs w:val="24"/>
        </w:rPr>
        <w:t>l expenditure of $24.5 billion.”</w:t>
      </w:r>
      <w:r w:rsidR="00BB7048" w:rsidRPr="0084437C">
        <w:rPr>
          <w:rStyle w:val="FootnoteReference"/>
          <w:rFonts w:ascii="Times New Roman" w:hAnsi="Times New Roman" w:cs="Times New Roman"/>
          <w:sz w:val="24"/>
          <w:szCs w:val="24"/>
        </w:rPr>
        <w:footnoteReference w:id="55"/>
      </w:r>
      <w:r w:rsidRPr="0084437C">
        <w:rPr>
          <w:rFonts w:ascii="Times New Roman" w:hAnsi="Times New Roman" w:cs="Times New Roman"/>
          <w:sz w:val="24"/>
          <w:szCs w:val="24"/>
        </w:rPr>
        <w:t xml:space="preserve"> </w:t>
      </w:r>
      <w:r w:rsidR="00FF0E48" w:rsidRPr="0084437C">
        <w:rPr>
          <w:rFonts w:ascii="Times New Roman" w:hAnsi="Times New Roman" w:cs="Times New Roman"/>
          <w:sz w:val="24"/>
          <w:szCs w:val="24"/>
        </w:rPr>
        <w:t>In comparison, a</w:t>
      </w:r>
      <w:r w:rsidR="00CC4BE0" w:rsidRPr="0084437C">
        <w:rPr>
          <w:rFonts w:ascii="Times New Roman" w:hAnsi="Times New Roman" w:cs="Times New Roman"/>
          <w:sz w:val="24"/>
          <w:szCs w:val="24"/>
        </w:rPr>
        <w:t xml:space="preserve"> prisoner</w:t>
      </w:r>
      <w:r w:rsidR="00232038" w:rsidRPr="0084437C">
        <w:rPr>
          <w:rFonts w:ascii="Times New Roman" w:hAnsi="Times New Roman" w:cs="Times New Roman"/>
          <w:sz w:val="24"/>
          <w:szCs w:val="24"/>
        </w:rPr>
        <w:t xml:space="preserve"> without a mental </w:t>
      </w:r>
      <w:r w:rsidR="00232038" w:rsidRPr="0084437C">
        <w:rPr>
          <w:rFonts w:ascii="Times New Roman" w:hAnsi="Times New Roman" w:cs="Times New Roman"/>
          <w:sz w:val="24"/>
          <w:szCs w:val="24"/>
        </w:rPr>
        <w:lastRenderedPageBreak/>
        <w:t>illness costs an</w:t>
      </w:r>
      <w:r w:rsidR="00CC4BE0" w:rsidRPr="0084437C">
        <w:rPr>
          <w:rFonts w:ascii="Times New Roman" w:hAnsi="Times New Roman" w:cs="Times New Roman"/>
          <w:sz w:val="24"/>
          <w:szCs w:val="24"/>
        </w:rPr>
        <w:t xml:space="preserve"> average $31,286 per year.</w:t>
      </w:r>
      <w:r w:rsidR="00CC4BE0" w:rsidRPr="0084437C">
        <w:rPr>
          <w:rStyle w:val="FootnoteReference"/>
          <w:rFonts w:ascii="Times New Roman" w:hAnsi="Times New Roman" w:cs="Times New Roman"/>
          <w:sz w:val="24"/>
          <w:szCs w:val="24"/>
        </w:rPr>
        <w:footnoteReference w:id="56"/>
      </w:r>
      <w:r w:rsidR="00CC4BE0" w:rsidRPr="0084437C">
        <w:rPr>
          <w:rFonts w:ascii="Times New Roman" w:hAnsi="Times New Roman" w:cs="Times New Roman"/>
          <w:sz w:val="24"/>
          <w:szCs w:val="24"/>
        </w:rPr>
        <w:t xml:space="preserve"> </w:t>
      </w:r>
      <w:r w:rsidR="00232038" w:rsidRPr="0084437C">
        <w:rPr>
          <w:rFonts w:ascii="Times New Roman" w:hAnsi="Times New Roman" w:cs="Times New Roman"/>
          <w:sz w:val="24"/>
          <w:szCs w:val="24"/>
        </w:rPr>
        <w:t xml:space="preserve">According to one study, a prisoner </w:t>
      </w:r>
      <w:r w:rsidR="00232038" w:rsidRPr="0084437C">
        <w:rPr>
          <w:rFonts w:ascii="Times New Roman" w:hAnsi="Times New Roman" w:cs="Times New Roman"/>
          <w:i/>
          <w:sz w:val="24"/>
          <w:szCs w:val="24"/>
        </w:rPr>
        <w:t>with</w:t>
      </w:r>
      <w:r w:rsidR="00232038" w:rsidRPr="0084437C">
        <w:rPr>
          <w:rFonts w:ascii="Times New Roman" w:hAnsi="Times New Roman" w:cs="Times New Roman"/>
          <w:sz w:val="24"/>
          <w:szCs w:val="24"/>
        </w:rPr>
        <w:t xml:space="preserve"> a mental illness can cost 20 times greater</w:t>
      </w:r>
      <w:r w:rsidR="00FF0E48" w:rsidRPr="0084437C">
        <w:rPr>
          <w:rFonts w:ascii="Times New Roman" w:hAnsi="Times New Roman" w:cs="Times New Roman"/>
          <w:sz w:val="24"/>
          <w:szCs w:val="24"/>
        </w:rPr>
        <w:t xml:space="preserve"> than a prisoner without a mental illness</w:t>
      </w:r>
      <w:r w:rsidR="00232038" w:rsidRPr="0084437C">
        <w:rPr>
          <w:rFonts w:ascii="Times New Roman" w:hAnsi="Times New Roman" w:cs="Times New Roman"/>
          <w:sz w:val="24"/>
          <w:szCs w:val="24"/>
        </w:rPr>
        <w:t>.</w:t>
      </w:r>
      <w:r w:rsidR="00232038" w:rsidRPr="0084437C">
        <w:rPr>
          <w:rStyle w:val="FootnoteReference"/>
          <w:rFonts w:ascii="Times New Roman" w:hAnsi="Times New Roman" w:cs="Times New Roman"/>
          <w:sz w:val="24"/>
          <w:szCs w:val="24"/>
        </w:rPr>
        <w:footnoteReference w:id="57"/>
      </w:r>
      <w:r w:rsidR="00232038" w:rsidRPr="0084437C">
        <w:rPr>
          <w:rFonts w:ascii="Times New Roman" w:hAnsi="Times New Roman" w:cs="Times New Roman"/>
          <w:sz w:val="24"/>
          <w:szCs w:val="24"/>
        </w:rPr>
        <w:t xml:space="preserve"> </w:t>
      </w:r>
      <w:r w:rsidRPr="0084437C">
        <w:rPr>
          <w:rFonts w:ascii="Times New Roman" w:hAnsi="Times New Roman" w:cs="Times New Roman"/>
          <w:sz w:val="24"/>
          <w:szCs w:val="24"/>
        </w:rPr>
        <w:t xml:space="preserve">This is </w:t>
      </w:r>
      <w:r w:rsidR="00CC4BE0" w:rsidRPr="0084437C">
        <w:rPr>
          <w:rFonts w:ascii="Times New Roman" w:hAnsi="Times New Roman" w:cs="Times New Roman"/>
          <w:sz w:val="24"/>
          <w:szCs w:val="24"/>
        </w:rPr>
        <w:t xml:space="preserve">particularly </w:t>
      </w:r>
      <w:r w:rsidR="002E1E77" w:rsidRPr="0084437C">
        <w:rPr>
          <w:rFonts w:ascii="Times New Roman" w:hAnsi="Times New Roman" w:cs="Times New Roman"/>
          <w:sz w:val="24"/>
          <w:szCs w:val="24"/>
        </w:rPr>
        <w:t>important in today’</w:t>
      </w:r>
      <w:r w:rsidRPr="0084437C">
        <w:rPr>
          <w:rFonts w:ascii="Times New Roman" w:hAnsi="Times New Roman" w:cs="Times New Roman"/>
          <w:sz w:val="24"/>
          <w:szCs w:val="24"/>
        </w:rPr>
        <w:t>s political and economic climate. The increased cost of housing a prisoner with mental illness is due to costs associated with medication, hospitalization,</w:t>
      </w:r>
      <w:r w:rsidRPr="0084437C">
        <w:rPr>
          <w:rStyle w:val="FootnoteReference"/>
          <w:rFonts w:ascii="Times New Roman" w:hAnsi="Times New Roman" w:cs="Times New Roman"/>
          <w:sz w:val="24"/>
          <w:szCs w:val="24"/>
        </w:rPr>
        <w:footnoteReference w:id="58"/>
      </w:r>
      <w:r w:rsidRPr="0084437C">
        <w:rPr>
          <w:rFonts w:ascii="Times New Roman" w:hAnsi="Times New Roman" w:cs="Times New Roman"/>
          <w:sz w:val="24"/>
          <w:szCs w:val="24"/>
        </w:rPr>
        <w:t xml:space="preserve"> misconduct</w:t>
      </w:r>
      <w:r w:rsidRPr="0084437C">
        <w:rPr>
          <w:rStyle w:val="FootnoteReference"/>
          <w:rFonts w:ascii="Times New Roman" w:hAnsi="Times New Roman" w:cs="Times New Roman"/>
          <w:sz w:val="24"/>
          <w:szCs w:val="24"/>
        </w:rPr>
        <w:footnoteReference w:id="59"/>
      </w:r>
      <w:r w:rsidRPr="0084437C">
        <w:rPr>
          <w:rFonts w:ascii="Times New Roman" w:hAnsi="Times New Roman" w:cs="Times New Roman"/>
          <w:sz w:val="24"/>
          <w:szCs w:val="24"/>
        </w:rPr>
        <w:t xml:space="preserve"> and recidivism.</w:t>
      </w:r>
      <w:r w:rsidRPr="0084437C">
        <w:rPr>
          <w:rStyle w:val="FootnoteReference"/>
          <w:rFonts w:ascii="Times New Roman" w:hAnsi="Times New Roman" w:cs="Times New Roman"/>
          <w:sz w:val="24"/>
          <w:szCs w:val="24"/>
        </w:rPr>
        <w:footnoteReference w:id="60"/>
      </w:r>
      <w:r w:rsidR="00C5175E" w:rsidRPr="0084437C">
        <w:rPr>
          <w:rFonts w:ascii="Times New Roman" w:hAnsi="Times New Roman" w:cs="Times New Roman"/>
          <w:sz w:val="24"/>
          <w:szCs w:val="24"/>
        </w:rPr>
        <w:t xml:space="preserve"> </w:t>
      </w:r>
      <w:r w:rsidR="005E186B" w:rsidRPr="0084437C">
        <w:rPr>
          <w:rFonts w:ascii="Times New Roman" w:hAnsi="Times New Roman" w:cs="Times New Roman"/>
          <w:sz w:val="24"/>
          <w:szCs w:val="24"/>
        </w:rPr>
        <w:t>In terms of managing prisons and safety concerns, those with mental illness are much more likely to be involved in p</w:t>
      </w:r>
      <w:r w:rsidR="00C6760C" w:rsidRPr="0084437C">
        <w:rPr>
          <w:rFonts w:ascii="Times New Roman" w:hAnsi="Times New Roman" w:cs="Times New Roman"/>
          <w:sz w:val="24"/>
          <w:szCs w:val="24"/>
        </w:rPr>
        <w:t>hysical attacks</w:t>
      </w:r>
      <w:r w:rsidR="00DC2C64" w:rsidRPr="0084437C">
        <w:rPr>
          <w:rFonts w:ascii="Times New Roman" w:hAnsi="Times New Roman" w:cs="Times New Roman"/>
          <w:sz w:val="24"/>
          <w:szCs w:val="24"/>
        </w:rPr>
        <w:t xml:space="preserve"> on other prisoners and staff</w:t>
      </w:r>
      <w:r w:rsidR="00B32BD7" w:rsidRPr="0084437C">
        <w:rPr>
          <w:rFonts w:ascii="Times New Roman" w:hAnsi="Times New Roman" w:cs="Times New Roman"/>
          <w:sz w:val="24"/>
          <w:szCs w:val="24"/>
        </w:rPr>
        <w:t>.</w:t>
      </w:r>
      <w:r w:rsidR="00D419CA" w:rsidRPr="0084437C">
        <w:rPr>
          <w:rStyle w:val="FootnoteReference"/>
          <w:rFonts w:ascii="Times New Roman" w:hAnsi="Times New Roman" w:cs="Times New Roman"/>
          <w:sz w:val="24"/>
          <w:szCs w:val="24"/>
        </w:rPr>
        <w:footnoteReference w:id="61"/>
      </w:r>
      <w:r w:rsidR="00B32BD7" w:rsidRPr="0084437C">
        <w:rPr>
          <w:rFonts w:ascii="Times New Roman" w:hAnsi="Times New Roman" w:cs="Times New Roman"/>
          <w:sz w:val="24"/>
          <w:szCs w:val="24"/>
        </w:rPr>
        <w:t xml:space="preserve"> </w:t>
      </w:r>
      <w:r w:rsidR="008406E4" w:rsidRPr="0084437C">
        <w:rPr>
          <w:rFonts w:ascii="Times New Roman" w:hAnsi="Times New Roman" w:cs="Times New Roman"/>
          <w:sz w:val="24"/>
          <w:szCs w:val="24"/>
        </w:rPr>
        <w:t>T</w:t>
      </w:r>
      <w:r w:rsidR="005E186B" w:rsidRPr="0084437C">
        <w:rPr>
          <w:rFonts w:ascii="Times New Roman" w:hAnsi="Times New Roman" w:cs="Times New Roman"/>
          <w:sz w:val="24"/>
          <w:szCs w:val="24"/>
        </w:rPr>
        <w:t xml:space="preserve">hey are at a much higher risk of </w:t>
      </w:r>
      <w:r w:rsidR="00DD3956" w:rsidRPr="0084437C">
        <w:rPr>
          <w:rFonts w:ascii="Times New Roman" w:hAnsi="Times New Roman" w:cs="Times New Roman"/>
          <w:sz w:val="24"/>
          <w:szCs w:val="24"/>
        </w:rPr>
        <w:t>v</w:t>
      </w:r>
      <w:r w:rsidR="005E186B" w:rsidRPr="0084437C">
        <w:rPr>
          <w:rFonts w:ascii="Times New Roman" w:hAnsi="Times New Roman" w:cs="Times New Roman"/>
          <w:sz w:val="24"/>
          <w:szCs w:val="24"/>
        </w:rPr>
        <w:t>ictimization,</w:t>
      </w:r>
      <w:r w:rsidR="00DD3956" w:rsidRPr="0084437C">
        <w:rPr>
          <w:rStyle w:val="FootnoteReference"/>
          <w:rFonts w:ascii="Times New Roman" w:hAnsi="Times New Roman" w:cs="Times New Roman"/>
          <w:sz w:val="24"/>
          <w:szCs w:val="24"/>
        </w:rPr>
        <w:footnoteReference w:id="62"/>
      </w:r>
      <w:r w:rsidR="005E186B" w:rsidRPr="0084437C">
        <w:rPr>
          <w:rFonts w:ascii="Times New Roman" w:hAnsi="Times New Roman" w:cs="Times New Roman"/>
          <w:sz w:val="24"/>
          <w:szCs w:val="24"/>
        </w:rPr>
        <w:t xml:space="preserve"> with </w:t>
      </w:r>
      <w:r w:rsidR="00B32BD7" w:rsidRPr="0084437C">
        <w:rPr>
          <w:rFonts w:ascii="Times New Roman" w:hAnsi="Times New Roman" w:cs="Times New Roman"/>
          <w:sz w:val="24"/>
          <w:szCs w:val="24"/>
        </w:rPr>
        <w:t xml:space="preserve">1 in 12 </w:t>
      </w:r>
      <w:r w:rsidR="005E186B" w:rsidRPr="0084437C">
        <w:rPr>
          <w:rFonts w:ascii="Times New Roman" w:hAnsi="Times New Roman" w:cs="Times New Roman"/>
          <w:sz w:val="24"/>
          <w:szCs w:val="24"/>
        </w:rPr>
        <w:t xml:space="preserve">prisoners </w:t>
      </w:r>
      <w:r w:rsidR="00B32BD7" w:rsidRPr="0084437C">
        <w:rPr>
          <w:rFonts w:ascii="Times New Roman" w:hAnsi="Times New Roman" w:cs="Times New Roman"/>
          <w:sz w:val="24"/>
          <w:szCs w:val="24"/>
        </w:rPr>
        <w:t>with mental illness</w:t>
      </w:r>
      <w:r w:rsidR="005E186B" w:rsidRPr="0084437C">
        <w:rPr>
          <w:rFonts w:ascii="Times New Roman" w:hAnsi="Times New Roman" w:cs="Times New Roman"/>
          <w:sz w:val="24"/>
          <w:szCs w:val="24"/>
        </w:rPr>
        <w:t>es</w:t>
      </w:r>
      <w:r w:rsidR="00B32BD7" w:rsidRPr="0084437C">
        <w:rPr>
          <w:rFonts w:ascii="Times New Roman" w:hAnsi="Times New Roman" w:cs="Times New Roman"/>
          <w:sz w:val="24"/>
          <w:szCs w:val="24"/>
        </w:rPr>
        <w:t xml:space="preserve"> suffer</w:t>
      </w:r>
      <w:r w:rsidR="005E186B" w:rsidRPr="0084437C">
        <w:rPr>
          <w:rFonts w:ascii="Times New Roman" w:hAnsi="Times New Roman" w:cs="Times New Roman"/>
          <w:sz w:val="24"/>
          <w:szCs w:val="24"/>
        </w:rPr>
        <w:t>ing</w:t>
      </w:r>
      <w:r w:rsidR="00B32BD7" w:rsidRPr="0084437C">
        <w:rPr>
          <w:rFonts w:ascii="Times New Roman" w:hAnsi="Times New Roman" w:cs="Times New Roman"/>
          <w:sz w:val="24"/>
          <w:szCs w:val="24"/>
        </w:rPr>
        <w:t xml:space="preserve"> sexual victimization, with </w:t>
      </w:r>
      <w:r w:rsidR="005E186B" w:rsidRPr="0084437C">
        <w:rPr>
          <w:rFonts w:ascii="Times New Roman" w:hAnsi="Times New Roman" w:cs="Times New Roman"/>
          <w:sz w:val="24"/>
          <w:szCs w:val="24"/>
        </w:rPr>
        <w:t xml:space="preserve">even </w:t>
      </w:r>
      <w:r w:rsidR="00B32BD7" w:rsidRPr="0084437C">
        <w:rPr>
          <w:rFonts w:ascii="Times New Roman" w:hAnsi="Times New Roman" w:cs="Times New Roman"/>
          <w:sz w:val="24"/>
          <w:szCs w:val="24"/>
        </w:rPr>
        <w:t>rates higher for female inmates.</w:t>
      </w:r>
      <w:r w:rsidR="00B32BD7" w:rsidRPr="0084437C">
        <w:rPr>
          <w:rStyle w:val="FootnoteReference"/>
          <w:rFonts w:ascii="Times New Roman" w:hAnsi="Times New Roman" w:cs="Times New Roman"/>
          <w:sz w:val="24"/>
          <w:szCs w:val="24"/>
        </w:rPr>
        <w:footnoteReference w:id="63"/>
      </w:r>
      <w:r w:rsidR="00B32BD7" w:rsidRPr="0084437C">
        <w:rPr>
          <w:rFonts w:ascii="Times New Roman" w:hAnsi="Times New Roman" w:cs="Times New Roman"/>
          <w:sz w:val="24"/>
          <w:szCs w:val="24"/>
        </w:rPr>
        <w:t xml:space="preserve"> </w:t>
      </w:r>
      <w:r w:rsidR="005E186B" w:rsidRPr="0084437C">
        <w:rPr>
          <w:rFonts w:ascii="Times New Roman" w:hAnsi="Times New Roman" w:cs="Times New Roman"/>
          <w:sz w:val="24"/>
          <w:szCs w:val="24"/>
        </w:rPr>
        <w:t>They are also disproportionately punished by solitary confinement,</w:t>
      </w:r>
      <w:r w:rsidR="005E186B" w:rsidRPr="0084437C">
        <w:rPr>
          <w:rStyle w:val="FootnoteReference"/>
          <w:rFonts w:ascii="Times New Roman" w:hAnsi="Times New Roman" w:cs="Times New Roman"/>
          <w:sz w:val="24"/>
          <w:szCs w:val="24"/>
        </w:rPr>
        <w:footnoteReference w:id="64"/>
      </w:r>
      <w:r w:rsidR="005E186B" w:rsidRPr="0084437C">
        <w:rPr>
          <w:rFonts w:ascii="Times New Roman" w:hAnsi="Times New Roman" w:cs="Times New Roman"/>
          <w:sz w:val="24"/>
          <w:szCs w:val="24"/>
        </w:rPr>
        <w:t xml:space="preserve"> and suffer from suicides at a higher rate.</w:t>
      </w:r>
      <w:r w:rsidR="005E186B" w:rsidRPr="0084437C">
        <w:rPr>
          <w:rStyle w:val="FootnoteReference"/>
          <w:rFonts w:ascii="Times New Roman" w:hAnsi="Times New Roman" w:cs="Times New Roman"/>
          <w:sz w:val="24"/>
          <w:szCs w:val="24"/>
        </w:rPr>
        <w:footnoteReference w:id="65"/>
      </w:r>
      <w:r w:rsidR="005E186B" w:rsidRPr="0084437C">
        <w:rPr>
          <w:rFonts w:ascii="Times New Roman" w:hAnsi="Times New Roman" w:cs="Times New Roman"/>
          <w:sz w:val="24"/>
          <w:szCs w:val="24"/>
        </w:rPr>
        <w:t xml:space="preserve"> All of the above often results in a </w:t>
      </w:r>
      <w:r w:rsidR="002E1E77" w:rsidRPr="0084437C">
        <w:rPr>
          <w:rFonts w:ascii="Times New Roman" w:hAnsi="Times New Roman" w:cs="Times New Roman"/>
          <w:sz w:val="24"/>
          <w:szCs w:val="24"/>
        </w:rPr>
        <w:t>“</w:t>
      </w:r>
      <w:r w:rsidR="006C6435" w:rsidRPr="0084437C">
        <w:rPr>
          <w:rFonts w:ascii="Times New Roman" w:hAnsi="Times New Roman" w:cs="Times New Roman"/>
          <w:sz w:val="24"/>
          <w:szCs w:val="24"/>
        </w:rPr>
        <w:t>(d)</w:t>
      </w:r>
      <w:proofErr w:type="spellStart"/>
      <w:r w:rsidR="00C6760C" w:rsidRPr="0084437C">
        <w:rPr>
          <w:rFonts w:ascii="Times New Roman" w:hAnsi="Times New Roman" w:cs="Times New Roman"/>
          <w:sz w:val="24"/>
          <w:szCs w:val="24"/>
        </w:rPr>
        <w:t>eterioration</w:t>
      </w:r>
      <w:proofErr w:type="spellEnd"/>
      <w:r w:rsidR="00C6760C" w:rsidRPr="0084437C">
        <w:rPr>
          <w:rFonts w:ascii="Times New Roman" w:hAnsi="Times New Roman" w:cs="Times New Roman"/>
          <w:sz w:val="24"/>
          <w:szCs w:val="24"/>
        </w:rPr>
        <w:t xml:space="preserve"> in the psychiatric condition</w:t>
      </w:r>
      <w:r w:rsidR="002E1E77" w:rsidRPr="0084437C">
        <w:rPr>
          <w:rFonts w:ascii="Times New Roman" w:hAnsi="Times New Roman" w:cs="Times New Roman"/>
          <w:sz w:val="24"/>
          <w:szCs w:val="24"/>
        </w:rPr>
        <w:t>”</w:t>
      </w:r>
      <w:r w:rsidR="005E186B" w:rsidRPr="0084437C">
        <w:rPr>
          <w:rFonts w:ascii="Times New Roman" w:hAnsi="Times New Roman" w:cs="Times New Roman"/>
          <w:sz w:val="24"/>
          <w:szCs w:val="24"/>
        </w:rPr>
        <w:t>,</w:t>
      </w:r>
      <w:r w:rsidR="00D419CA" w:rsidRPr="0084437C">
        <w:rPr>
          <w:rStyle w:val="FootnoteReference"/>
          <w:rFonts w:ascii="Times New Roman" w:hAnsi="Times New Roman" w:cs="Times New Roman"/>
          <w:sz w:val="24"/>
          <w:szCs w:val="24"/>
        </w:rPr>
        <w:footnoteReference w:id="66"/>
      </w:r>
      <w:r w:rsidR="005E186B" w:rsidRPr="0084437C">
        <w:rPr>
          <w:rFonts w:ascii="Times New Roman" w:hAnsi="Times New Roman" w:cs="Times New Roman"/>
          <w:sz w:val="24"/>
          <w:szCs w:val="24"/>
        </w:rPr>
        <w:t xml:space="preserve"> and in turn the prisoner with a mental illness experiences a h</w:t>
      </w:r>
      <w:r w:rsidR="00DC2C64" w:rsidRPr="0084437C">
        <w:rPr>
          <w:rFonts w:ascii="Times New Roman" w:hAnsi="Times New Roman" w:cs="Times New Roman"/>
          <w:sz w:val="24"/>
          <w:szCs w:val="24"/>
        </w:rPr>
        <w:t>arsher sentence</w:t>
      </w:r>
      <w:r w:rsidR="005E186B" w:rsidRPr="0084437C">
        <w:rPr>
          <w:rFonts w:ascii="Times New Roman" w:hAnsi="Times New Roman" w:cs="Times New Roman"/>
          <w:sz w:val="24"/>
          <w:szCs w:val="24"/>
        </w:rPr>
        <w:t xml:space="preserve">. Fundamentally, </w:t>
      </w:r>
      <w:r w:rsidR="00CF00A2" w:rsidRPr="0084437C">
        <w:rPr>
          <w:rFonts w:ascii="Times New Roman" w:hAnsi="Times New Roman" w:cs="Times New Roman"/>
          <w:sz w:val="24"/>
          <w:szCs w:val="24"/>
        </w:rPr>
        <w:t xml:space="preserve">these issues </w:t>
      </w:r>
      <w:r w:rsidR="003E5A91" w:rsidRPr="0084437C">
        <w:rPr>
          <w:rFonts w:ascii="Times New Roman" w:hAnsi="Times New Roman" w:cs="Times New Roman"/>
          <w:sz w:val="24"/>
          <w:szCs w:val="24"/>
        </w:rPr>
        <w:t>also contribute to the higher recidivism rates for prisoners with mental illness</w:t>
      </w:r>
      <w:r w:rsidR="005E186B" w:rsidRPr="0084437C">
        <w:rPr>
          <w:rFonts w:ascii="Times New Roman" w:hAnsi="Times New Roman" w:cs="Times New Roman"/>
          <w:sz w:val="24"/>
          <w:szCs w:val="24"/>
        </w:rPr>
        <w:t>.</w:t>
      </w:r>
      <w:r w:rsidR="00D419CA" w:rsidRPr="0084437C">
        <w:rPr>
          <w:rStyle w:val="FootnoteReference"/>
          <w:rFonts w:ascii="Times New Roman" w:hAnsi="Times New Roman" w:cs="Times New Roman"/>
          <w:sz w:val="24"/>
          <w:szCs w:val="24"/>
        </w:rPr>
        <w:footnoteReference w:id="67"/>
      </w:r>
      <w:r w:rsidR="0028247E" w:rsidRPr="0084437C">
        <w:rPr>
          <w:rFonts w:ascii="Times New Roman" w:hAnsi="Times New Roman" w:cs="Times New Roman"/>
          <w:sz w:val="24"/>
          <w:szCs w:val="24"/>
        </w:rPr>
        <w:t xml:space="preserve"> </w:t>
      </w:r>
    </w:p>
    <w:p w:rsidR="00E0488A" w:rsidRDefault="00E0488A" w:rsidP="00195BA1">
      <w:pPr>
        <w:spacing w:line="360" w:lineRule="auto"/>
        <w:rPr>
          <w:rFonts w:ascii="Times New Roman" w:hAnsi="Times New Roman" w:cs="Times New Roman"/>
          <w:sz w:val="24"/>
          <w:szCs w:val="24"/>
        </w:rPr>
      </w:pPr>
    </w:p>
    <w:p w:rsidR="00E0488A" w:rsidRPr="0084437C" w:rsidRDefault="00E0488A" w:rsidP="00195BA1">
      <w:pPr>
        <w:spacing w:line="360" w:lineRule="auto"/>
        <w:rPr>
          <w:rFonts w:ascii="Times New Roman" w:hAnsi="Times New Roman" w:cs="Times New Roman"/>
          <w:sz w:val="24"/>
          <w:szCs w:val="24"/>
        </w:rPr>
      </w:pPr>
    </w:p>
    <w:p w:rsidR="008E00A0" w:rsidRPr="0084437C" w:rsidRDefault="001800F3" w:rsidP="00195BA1">
      <w:pPr>
        <w:pStyle w:val="Heading2"/>
        <w:spacing w:line="360" w:lineRule="auto"/>
        <w:rPr>
          <w:rFonts w:eastAsiaTheme="majorEastAsia"/>
          <w:b w:val="0"/>
          <w:sz w:val="24"/>
          <w:szCs w:val="24"/>
          <w:u w:val="single"/>
        </w:rPr>
      </w:pPr>
      <w:r w:rsidRPr="0084437C">
        <w:rPr>
          <w:rFonts w:eastAsiaTheme="majorEastAsia"/>
          <w:b w:val="0"/>
          <w:sz w:val="24"/>
          <w:szCs w:val="24"/>
          <w:u w:val="single"/>
        </w:rPr>
        <w:lastRenderedPageBreak/>
        <w:t xml:space="preserve">SECTION I (d) </w:t>
      </w:r>
      <w:r w:rsidR="008E00A0" w:rsidRPr="0084437C">
        <w:rPr>
          <w:rFonts w:eastAsiaTheme="majorEastAsia"/>
          <w:b w:val="0"/>
          <w:sz w:val="24"/>
          <w:szCs w:val="24"/>
          <w:u w:val="single"/>
        </w:rPr>
        <w:t xml:space="preserve">Consequences of </w:t>
      </w:r>
      <w:r w:rsidRPr="0084437C">
        <w:rPr>
          <w:rFonts w:eastAsiaTheme="majorEastAsia"/>
          <w:b w:val="0"/>
          <w:sz w:val="24"/>
          <w:szCs w:val="24"/>
          <w:u w:val="single"/>
        </w:rPr>
        <w:t>Overrepresentation</w:t>
      </w:r>
    </w:p>
    <w:p w:rsidR="00B66B23" w:rsidRPr="0084437C" w:rsidRDefault="008E00A0"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The primary and most alarming result of the overrepresentation of the mentally ill is that </w:t>
      </w:r>
      <w:r w:rsidR="001C2A94" w:rsidRPr="0084437C">
        <w:rPr>
          <w:rFonts w:ascii="Times New Roman" w:hAnsi="Times New Roman" w:cs="Times New Roman"/>
          <w:sz w:val="24"/>
          <w:szCs w:val="24"/>
        </w:rPr>
        <w:t>the criminal justice system is</w:t>
      </w:r>
      <w:r w:rsidRPr="0084437C">
        <w:rPr>
          <w:rFonts w:ascii="Times New Roman" w:hAnsi="Times New Roman" w:cs="Times New Roman"/>
          <w:sz w:val="24"/>
          <w:szCs w:val="24"/>
        </w:rPr>
        <w:t xml:space="preserve"> punishing those with mental illness, on the basis of their mental illness.</w:t>
      </w:r>
      <w:r w:rsidR="001C0A91" w:rsidRPr="0084437C">
        <w:rPr>
          <w:rFonts w:ascii="Times New Roman" w:hAnsi="Times New Roman" w:cs="Times New Roman"/>
          <w:sz w:val="24"/>
          <w:szCs w:val="24"/>
        </w:rPr>
        <w:t xml:space="preserve"> </w:t>
      </w:r>
      <w:r w:rsidR="00E37525" w:rsidRPr="0084437C">
        <w:rPr>
          <w:rFonts w:ascii="Times New Roman" w:hAnsi="Times New Roman" w:cs="Times New Roman"/>
          <w:sz w:val="24"/>
          <w:szCs w:val="24"/>
        </w:rPr>
        <w:t xml:space="preserve">Furthermore, </w:t>
      </w:r>
      <w:r w:rsidR="001C2A94" w:rsidRPr="0084437C">
        <w:rPr>
          <w:rFonts w:ascii="Times New Roman" w:hAnsi="Times New Roman" w:cs="Times New Roman"/>
          <w:sz w:val="24"/>
          <w:szCs w:val="24"/>
        </w:rPr>
        <w:t xml:space="preserve">the criminal justice system is </w:t>
      </w:r>
      <w:r w:rsidR="00E37525" w:rsidRPr="0084437C">
        <w:rPr>
          <w:rFonts w:ascii="Times New Roman" w:hAnsi="Times New Roman" w:cs="Times New Roman"/>
          <w:sz w:val="24"/>
          <w:szCs w:val="24"/>
        </w:rPr>
        <w:t>‘treating’</w:t>
      </w:r>
      <w:r w:rsidRPr="0084437C">
        <w:rPr>
          <w:rFonts w:ascii="Times New Roman" w:hAnsi="Times New Roman" w:cs="Times New Roman"/>
          <w:sz w:val="24"/>
          <w:szCs w:val="24"/>
        </w:rPr>
        <w:t xml:space="preserve"> those with mental illness inappropriately</w:t>
      </w:r>
      <w:r w:rsidR="00D24F5D" w:rsidRPr="0084437C">
        <w:rPr>
          <w:rFonts w:ascii="Times New Roman" w:hAnsi="Times New Roman" w:cs="Times New Roman"/>
          <w:sz w:val="24"/>
          <w:szCs w:val="24"/>
        </w:rPr>
        <w:t xml:space="preserve"> or in some instances, not treating them for their conditions at all</w:t>
      </w:r>
      <w:r w:rsidRPr="0084437C">
        <w:rPr>
          <w:rFonts w:ascii="Times New Roman" w:hAnsi="Times New Roman" w:cs="Times New Roman"/>
          <w:sz w:val="24"/>
          <w:szCs w:val="24"/>
        </w:rPr>
        <w:t>.</w:t>
      </w:r>
      <w:r w:rsidR="00D24F5D" w:rsidRPr="0084437C">
        <w:rPr>
          <w:rStyle w:val="FootnoteReference"/>
          <w:rFonts w:ascii="Times New Roman" w:hAnsi="Times New Roman" w:cs="Times New Roman"/>
          <w:sz w:val="24"/>
          <w:szCs w:val="24"/>
        </w:rPr>
        <w:footnoteReference w:id="68"/>
      </w:r>
      <w:r w:rsidRPr="0084437C">
        <w:rPr>
          <w:rFonts w:ascii="Times New Roman" w:hAnsi="Times New Roman" w:cs="Times New Roman"/>
          <w:sz w:val="24"/>
          <w:szCs w:val="24"/>
        </w:rPr>
        <w:t xml:space="preserve"> Such individuals should be diverted away from the criminal justice system, which restricts their access to adequate healthcare, puts them at greater risk of abuse</w:t>
      </w:r>
      <w:r w:rsidRPr="0084437C">
        <w:rPr>
          <w:rFonts w:ascii="Times New Roman" w:hAnsi="Times New Roman" w:cs="Times New Roman"/>
          <w:sz w:val="24"/>
          <w:szCs w:val="24"/>
          <w:vertAlign w:val="superscript"/>
        </w:rPr>
        <w:footnoteReference w:id="69"/>
      </w:r>
      <w:r w:rsidRPr="0084437C">
        <w:rPr>
          <w:rFonts w:ascii="Times New Roman" w:hAnsi="Times New Roman" w:cs="Times New Roman"/>
          <w:sz w:val="24"/>
          <w:szCs w:val="24"/>
        </w:rPr>
        <w:t xml:space="preserve"> and deteriorates their mental illness.</w:t>
      </w:r>
      <w:r w:rsidRPr="0084437C">
        <w:rPr>
          <w:rFonts w:ascii="Times New Roman" w:hAnsi="Times New Roman" w:cs="Times New Roman"/>
          <w:sz w:val="24"/>
          <w:szCs w:val="24"/>
          <w:vertAlign w:val="superscript"/>
        </w:rPr>
        <w:footnoteReference w:id="70"/>
      </w:r>
      <w:r w:rsidRPr="0084437C">
        <w:rPr>
          <w:rFonts w:ascii="Times New Roman" w:hAnsi="Times New Roman" w:cs="Times New Roman"/>
          <w:sz w:val="24"/>
          <w:szCs w:val="24"/>
        </w:rPr>
        <w:t xml:space="preserve"> Furthermore, from a penal policy perspective, by imprisoning those who do not deserve to be there or who would be more adequately treated elsewhere, we are contributing to prison overcrowding.</w:t>
      </w:r>
      <w:r w:rsidRPr="0084437C">
        <w:rPr>
          <w:rFonts w:ascii="Times New Roman" w:hAnsi="Times New Roman" w:cs="Times New Roman"/>
          <w:sz w:val="24"/>
          <w:szCs w:val="24"/>
          <w:vertAlign w:val="superscript"/>
        </w:rPr>
        <w:footnoteReference w:id="71"/>
      </w:r>
      <w:r w:rsidR="005A6EE5" w:rsidRPr="0084437C">
        <w:rPr>
          <w:rFonts w:ascii="Times New Roman" w:hAnsi="Times New Roman" w:cs="Times New Roman"/>
          <w:sz w:val="24"/>
          <w:szCs w:val="24"/>
        </w:rPr>
        <w:t xml:space="preserve">Again, similar to the </w:t>
      </w:r>
      <w:r w:rsidR="007947E5" w:rsidRPr="0084437C">
        <w:rPr>
          <w:rFonts w:ascii="Times New Roman" w:hAnsi="Times New Roman" w:cs="Times New Roman"/>
          <w:sz w:val="24"/>
          <w:szCs w:val="24"/>
        </w:rPr>
        <w:t>disproportionate</w:t>
      </w:r>
      <w:r w:rsidR="005A6EE5" w:rsidRPr="0084437C">
        <w:rPr>
          <w:rFonts w:ascii="Times New Roman" w:hAnsi="Times New Roman" w:cs="Times New Roman"/>
          <w:sz w:val="24"/>
          <w:szCs w:val="24"/>
        </w:rPr>
        <w:t xml:space="preserve"> imprisonment of blacks, any disproportionately and criminal</w:t>
      </w:r>
      <w:r w:rsidR="007947E5" w:rsidRPr="0084437C">
        <w:rPr>
          <w:rFonts w:ascii="Times New Roman" w:hAnsi="Times New Roman" w:cs="Times New Roman"/>
          <w:sz w:val="24"/>
          <w:szCs w:val="24"/>
        </w:rPr>
        <w:t>i</w:t>
      </w:r>
      <w:r w:rsidR="005A6EE5" w:rsidRPr="0084437C">
        <w:rPr>
          <w:rFonts w:ascii="Times New Roman" w:hAnsi="Times New Roman" w:cs="Times New Roman"/>
          <w:sz w:val="24"/>
          <w:szCs w:val="24"/>
        </w:rPr>
        <w:t xml:space="preserve">zing of certain groups in society can </w:t>
      </w:r>
      <w:r w:rsidR="00121B10" w:rsidRPr="0084437C">
        <w:rPr>
          <w:rFonts w:ascii="Times New Roman" w:hAnsi="Times New Roman" w:cs="Times New Roman"/>
          <w:sz w:val="24"/>
          <w:szCs w:val="24"/>
        </w:rPr>
        <w:t xml:space="preserve">not only </w:t>
      </w:r>
      <w:r w:rsidR="005A6EE5" w:rsidRPr="0084437C">
        <w:rPr>
          <w:rFonts w:ascii="Times New Roman" w:hAnsi="Times New Roman" w:cs="Times New Roman"/>
          <w:sz w:val="24"/>
          <w:szCs w:val="24"/>
        </w:rPr>
        <w:t xml:space="preserve">lead to </w:t>
      </w:r>
      <w:r w:rsidR="00121B10" w:rsidRPr="0084437C">
        <w:rPr>
          <w:rFonts w:ascii="Times New Roman" w:hAnsi="Times New Roman" w:cs="Times New Roman"/>
          <w:sz w:val="24"/>
          <w:szCs w:val="24"/>
        </w:rPr>
        <w:t xml:space="preserve">sustainability of these disproportionate practices, but also lead to </w:t>
      </w:r>
      <w:r w:rsidR="005A6EE5" w:rsidRPr="0084437C">
        <w:rPr>
          <w:rFonts w:ascii="Times New Roman" w:hAnsi="Times New Roman" w:cs="Times New Roman"/>
          <w:sz w:val="24"/>
          <w:szCs w:val="24"/>
        </w:rPr>
        <w:t>greater questions on the legitimacy of the criminal justice system as a whole</w:t>
      </w:r>
      <w:r w:rsidR="00535D35" w:rsidRPr="0084437C">
        <w:rPr>
          <w:rFonts w:ascii="Times New Roman" w:hAnsi="Times New Roman" w:cs="Times New Roman"/>
          <w:sz w:val="24"/>
          <w:szCs w:val="24"/>
        </w:rPr>
        <w:t>.</w:t>
      </w:r>
      <w:r w:rsidR="00535D35" w:rsidRPr="0084437C">
        <w:rPr>
          <w:rStyle w:val="FootnoteReference"/>
          <w:rFonts w:ascii="Times New Roman" w:hAnsi="Times New Roman" w:cs="Times New Roman"/>
          <w:sz w:val="24"/>
          <w:szCs w:val="24"/>
        </w:rPr>
        <w:footnoteReference w:id="72"/>
      </w:r>
      <w:r w:rsidR="005A6EE5" w:rsidRPr="0084437C">
        <w:rPr>
          <w:rFonts w:ascii="Times New Roman" w:hAnsi="Times New Roman" w:cs="Times New Roman"/>
          <w:sz w:val="24"/>
          <w:szCs w:val="24"/>
        </w:rPr>
        <w:t xml:space="preserve"> Also,</w:t>
      </w:r>
      <w:r w:rsidR="00D241FA" w:rsidRPr="0084437C">
        <w:rPr>
          <w:rFonts w:ascii="Times New Roman" w:hAnsi="Times New Roman" w:cs="Times New Roman"/>
          <w:sz w:val="24"/>
          <w:szCs w:val="24"/>
        </w:rPr>
        <w:t xml:space="preserve"> if we are </w:t>
      </w:r>
      <w:proofErr w:type="spellStart"/>
      <w:r w:rsidR="00D241FA" w:rsidRPr="0084437C">
        <w:rPr>
          <w:rFonts w:ascii="Times New Roman" w:hAnsi="Times New Roman" w:cs="Times New Roman"/>
          <w:sz w:val="24"/>
          <w:szCs w:val="24"/>
        </w:rPr>
        <w:t>overcriminalizing</w:t>
      </w:r>
      <w:proofErr w:type="spellEnd"/>
      <w:r w:rsidR="00D241FA" w:rsidRPr="0084437C">
        <w:rPr>
          <w:rFonts w:ascii="Times New Roman" w:hAnsi="Times New Roman" w:cs="Times New Roman"/>
          <w:sz w:val="24"/>
          <w:szCs w:val="24"/>
        </w:rPr>
        <w:t xml:space="preserve"> and punishing those with prison sentences who do not deserve them, we are saying something about the society that we live in</w:t>
      </w:r>
      <w:r w:rsidR="00DE0B93" w:rsidRPr="0084437C">
        <w:rPr>
          <w:rFonts w:ascii="Times New Roman" w:hAnsi="Times New Roman" w:cs="Times New Roman"/>
          <w:sz w:val="24"/>
          <w:szCs w:val="24"/>
        </w:rPr>
        <w:t xml:space="preserve"> (our national self-image), but also expressing</w:t>
      </w:r>
      <w:r w:rsidR="00D241FA" w:rsidRPr="0084437C">
        <w:rPr>
          <w:rFonts w:ascii="Times New Roman" w:hAnsi="Times New Roman" w:cs="Times New Roman"/>
          <w:sz w:val="24"/>
          <w:szCs w:val="24"/>
        </w:rPr>
        <w:t xml:space="preserve"> what we think about those with mental illness.</w:t>
      </w:r>
      <w:r w:rsidR="00535D35" w:rsidRPr="0084437C">
        <w:rPr>
          <w:rStyle w:val="FootnoteReference"/>
          <w:rFonts w:ascii="Times New Roman" w:hAnsi="Times New Roman" w:cs="Times New Roman"/>
          <w:sz w:val="24"/>
          <w:szCs w:val="24"/>
        </w:rPr>
        <w:footnoteReference w:id="73"/>
      </w:r>
      <w:r w:rsidR="00D241FA" w:rsidRPr="0084437C">
        <w:rPr>
          <w:rFonts w:ascii="Times New Roman" w:hAnsi="Times New Roman" w:cs="Times New Roman"/>
          <w:sz w:val="24"/>
          <w:szCs w:val="24"/>
        </w:rPr>
        <w:t xml:space="preserve"> By disproportionately imprisoning those with mental illness we are perpetuating and contributing to the myth of dangerousness that attaches to those with mental illnesses.</w:t>
      </w:r>
      <w:r w:rsidR="00CF513B" w:rsidRPr="0084437C">
        <w:rPr>
          <w:rStyle w:val="FootnoteReference"/>
          <w:rFonts w:ascii="Times New Roman" w:hAnsi="Times New Roman" w:cs="Times New Roman"/>
          <w:sz w:val="24"/>
          <w:szCs w:val="24"/>
        </w:rPr>
        <w:footnoteReference w:id="74"/>
      </w:r>
      <w:r w:rsidR="00D241FA" w:rsidRPr="0084437C">
        <w:rPr>
          <w:rFonts w:ascii="Times New Roman" w:hAnsi="Times New Roman" w:cs="Times New Roman"/>
          <w:sz w:val="24"/>
          <w:szCs w:val="24"/>
        </w:rPr>
        <w:t xml:space="preserve"> </w:t>
      </w:r>
      <w:r w:rsidR="00DE0B93" w:rsidRPr="0084437C">
        <w:rPr>
          <w:rFonts w:ascii="Times New Roman" w:hAnsi="Times New Roman" w:cs="Times New Roman"/>
          <w:sz w:val="24"/>
          <w:szCs w:val="24"/>
        </w:rPr>
        <w:t>Another concern is whether the US is in compliance with international human rights law, particular</w:t>
      </w:r>
      <w:r w:rsidR="003E5A91" w:rsidRPr="0084437C">
        <w:rPr>
          <w:rFonts w:ascii="Times New Roman" w:hAnsi="Times New Roman" w:cs="Times New Roman"/>
          <w:sz w:val="24"/>
          <w:szCs w:val="24"/>
        </w:rPr>
        <w:t>ly</w:t>
      </w:r>
      <w:r w:rsidR="00DE0B93" w:rsidRPr="0084437C">
        <w:rPr>
          <w:rFonts w:ascii="Times New Roman" w:hAnsi="Times New Roman" w:cs="Times New Roman"/>
          <w:sz w:val="24"/>
          <w:szCs w:val="24"/>
        </w:rPr>
        <w:t xml:space="preserve"> if </w:t>
      </w:r>
      <w:r w:rsidR="00FF752E" w:rsidRPr="0084437C">
        <w:rPr>
          <w:rFonts w:ascii="Times New Roman" w:hAnsi="Times New Roman" w:cs="Times New Roman"/>
          <w:sz w:val="24"/>
          <w:szCs w:val="24"/>
        </w:rPr>
        <w:t>the US</w:t>
      </w:r>
      <w:r w:rsidR="00DE0B93" w:rsidRPr="0084437C">
        <w:rPr>
          <w:rFonts w:ascii="Times New Roman" w:hAnsi="Times New Roman" w:cs="Times New Roman"/>
          <w:sz w:val="24"/>
          <w:szCs w:val="24"/>
        </w:rPr>
        <w:t xml:space="preserve"> go</w:t>
      </w:r>
      <w:r w:rsidR="00FF752E" w:rsidRPr="0084437C">
        <w:rPr>
          <w:rFonts w:ascii="Times New Roman" w:hAnsi="Times New Roman" w:cs="Times New Roman"/>
          <w:sz w:val="24"/>
          <w:szCs w:val="24"/>
        </w:rPr>
        <w:t>es</w:t>
      </w:r>
      <w:r w:rsidR="00DE0B93" w:rsidRPr="0084437C">
        <w:rPr>
          <w:rFonts w:ascii="Times New Roman" w:hAnsi="Times New Roman" w:cs="Times New Roman"/>
          <w:sz w:val="24"/>
          <w:szCs w:val="24"/>
        </w:rPr>
        <w:t xml:space="preserve"> on to </w:t>
      </w:r>
      <w:r w:rsidR="00FF752E" w:rsidRPr="0084437C">
        <w:rPr>
          <w:rFonts w:ascii="Times New Roman" w:hAnsi="Times New Roman" w:cs="Times New Roman"/>
          <w:sz w:val="24"/>
          <w:szCs w:val="24"/>
        </w:rPr>
        <w:t>ratify the Convention on the Rights of Persons with Disabilities (CRPD). The current disproportionate incarceration</w:t>
      </w:r>
      <w:r w:rsidR="001C2A94" w:rsidRPr="0084437C">
        <w:rPr>
          <w:rFonts w:ascii="Times New Roman" w:hAnsi="Times New Roman" w:cs="Times New Roman"/>
          <w:sz w:val="24"/>
          <w:szCs w:val="24"/>
        </w:rPr>
        <w:t>, and mis</w:t>
      </w:r>
      <w:r w:rsidR="00E027D9" w:rsidRPr="0084437C">
        <w:rPr>
          <w:rFonts w:ascii="Times New Roman" w:hAnsi="Times New Roman" w:cs="Times New Roman"/>
          <w:sz w:val="24"/>
          <w:szCs w:val="24"/>
        </w:rPr>
        <w:t>treatment,</w:t>
      </w:r>
      <w:r w:rsidR="00FF752E" w:rsidRPr="0084437C">
        <w:rPr>
          <w:rFonts w:ascii="Times New Roman" w:hAnsi="Times New Roman" w:cs="Times New Roman"/>
          <w:sz w:val="24"/>
          <w:szCs w:val="24"/>
        </w:rPr>
        <w:t xml:space="preserve"> of the mentally ill in prisons may fall foul of Article 13 on Access to Justi</w:t>
      </w:r>
      <w:r w:rsidR="00E027D9" w:rsidRPr="0084437C">
        <w:rPr>
          <w:rFonts w:ascii="Times New Roman" w:hAnsi="Times New Roman" w:cs="Times New Roman"/>
          <w:sz w:val="24"/>
          <w:szCs w:val="24"/>
        </w:rPr>
        <w:t xml:space="preserve">ce, </w:t>
      </w:r>
      <w:r w:rsidR="00FF752E" w:rsidRPr="0084437C">
        <w:rPr>
          <w:rFonts w:ascii="Times New Roman" w:hAnsi="Times New Roman" w:cs="Times New Roman"/>
          <w:sz w:val="24"/>
          <w:szCs w:val="24"/>
        </w:rPr>
        <w:t>Article 14 on the Liberty of the Person</w:t>
      </w:r>
      <w:r w:rsidR="00E027D9" w:rsidRPr="0084437C">
        <w:rPr>
          <w:rFonts w:ascii="Times New Roman" w:hAnsi="Times New Roman" w:cs="Times New Roman"/>
          <w:sz w:val="24"/>
          <w:szCs w:val="24"/>
        </w:rPr>
        <w:t>, Article 3 on adequate mental health care,</w:t>
      </w:r>
      <w:r w:rsidR="00CF513B" w:rsidRPr="0084437C">
        <w:rPr>
          <w:rStyle w:val="FootnoteReference"/>
          <w:rFonts w:ascii="Times New Roman" w:hAnsi="Times New Roman" w:cs="Times New Roman"/>
          <w:sz w:val="24"/>
          <w:szCs w:val="24"/>
        </w:rPr>
        <w:footnoteReference w:id="75"/>
      </w:r>
      <w:r w:rsidR="00E027D9" w:rsidRPr="0084437C">
        <w:rPr>
          <w:rFonts w:ascii="Times New Roman" w:hAnsi="Times New Roman" w:cs="Times New Roman"/>
          <w:sz w:val="24"/>
          <w:szCs w:val="24"/>
        </w:rPr>
        <w:t xml:space="preserve"> and Article 15 on Freedom from torture or cruel, inhuman or degrading treatment or </w:t>
      </w:r>
      <w:r w:rsidR="00E027D9" w:rsidRPr="0084437C">
        <w:rPr>
          <w:rFonts w:ascii="Times New Roman" w:hAnsi="Times New Roman" w:cs="Times New Roman"/>
          <w:sz w:val="24"/>
          <w:szCs w:val="24"/>
        </w:rPr>
        <w:lastRenderedPageBreak/>
        <w:t>punishment</w:t>
      </w:r>
      <w:r w:rsidR="00CF513B" w:rsidRPr="0084437C">
        <w:rPr>
          <w:rStyle w:val="FootnoteReference"/>
          <w:rFonts w:ascii="Times New Roman" w:hAnsi="Times New Roman" w:cs="Times New Roman"/>
          <w:sz w:val="24"/>
          <w:szCs w:val="24"/>
        </w:rPr>
        <w:footnoteReference w:id="76"/>
      </w:r>
      <w:r w:rsidR="00FF752E" w:rsidRPr="0084437C">
        <w:rPr>
          <w:rFonts w:ascii="Times New Roman" w:hAnsi="Times New Roman" w:cs="Times New Roman"/>
          <w:sz w:val="24"/>
          <w:szCs w:val="24"/>
        </w:rPr>
        <w:t>.</w:t>
      </w:r>
      <w:r w:rsidR="00CF513B" w:rsidRPr="0084437C">
        <w:rPr>
          <w:rStyle w:val="FootnoteReference"/>
          <w:rFonts w:ascii="Times New Roman" w:hAnsi="Times New Roman" w:cs="Times New Roman"/>
          <w:sz w:val="24"/>
          <w:szCs w:val="24"/>
        </w:rPr>
        <w:footnoteReference w:id="77"/>
      </w:r>
      <w:r w:rsidR="00FF752E" w:rsidRPr="0084437C">
        <w:rPr>
          <w:rFonts w:ascii="Times New Roman" w:hAnsi="Times New Roman" w:cs="Times New Roman"/>
          <w:sz w:val="24"/>
          <w:szCs w:val="24"/>
        </w:rPr>
        <w:t xml:space="preserve"> </w:t>
      </w:r>
      <w:r w:rsidR="006D38F1" w:rsidRPr="0084437C">
        <w:rPr>
          <w:rFonts w:ascii="Times New Roman" w:hAnsi="Times New Roman" w:cs="Times New Roman"/>
          <w:sz w:val="24"/>
          <w:szCs w:val="24"/>
        </w:rPr>
        <w:t xml:space="preserve">Finally, we are also </w:t>
      </w:r>
      <w:r w:rsidR="00E37525" w:rsidRPr="0084437C">
        <w:rPr>
          <w:rFonts w:ascii="Times New Roman" w:hAnsi="Times New Roman" w:cs="Times New Roman"/>
          <w:sz w:val="24"/>
          <w:szCs w:val="24"/>
        </w:rPr>
        <w:t>adding the ‘usual’</w:t>
      </w:r>
      <w:r w:rsidR="009A55A0" w:rsidRPr="0084437C">
        <w:rPr>
          <w:rFonts w:ascii="Times New Roman" w:hAnsi="Times New Roman" w:cs="Times New Roman"/>
          <w:sz w:val="24"/>
          <w:szCs w:val="24"/>
        </w:rPr>
        <w:t xml:space="preserve"> collateral consequences</w:t>
      </w:r>
      <w:r w:rsidR="00CF513B" w:rsidRPr="0084437C">
        <w:rPr>
          <w:rStyle w:val="FootnoteReference"/>
          <w:rFonts w:ascii="Times New Roman" w:hAnsi="Times New Roman" w:cs="Times New Roman"/>
          <w:sz w:val="24"/>
          <w:szCs w:val="24"/>
        </w:rPr>
        <w:footnoteReference w:id="78"/>
      </w:r>
      <w:r w:rsidR="009A55A0" w:rsidRPr="0084437C">
        <w:rPr>
          <w:rFonts w:ascii="Times New Roman" w:hAnsi="Times New Roman" w:cs="Times New Roman"/>
          <w:sz w:val="24"/>
          <w:szCs w:val="24"/>
        </w:rPr>
        <w:t xml:space="preserve"> to a population who is already at social disadvantage when it comes to housing, employment and education discrimination.</w:t>
      </w:r>
      <w:r w:rsidR="00792CB7" w:rsidRPr="0084437C">
        <w:rPr>
          <w:rStyle w:val="FootnoteReference"/>
          <w:rFonts w:ascii="Times New Roman" w:hAnsi="Times New Roman" w:cs="Times New Roman"/>
          <w:sz w:val="24"/>
          <w:szCs w:val="24"/>
        </w:rPr>
        <w:footnoteReference w:id="79"/>
      </w:r>
    </w:p>
    <w:p w:rsidR="00217357" w:rsidRPr="001C071D" w:rsidRDefault="005A56A0" w:rsidP="001C071D">
      <w:pPr>
        <w:pStyle w:val="Heading1"/>
        <w:spacing w:after="240"/>
      </w:pPr>
      <w:r w:rsidRPr="001C071D">
        <w:t xml:space="preserve">SECTION II: </w:t>
      </w:r>
      <w:r w:rsidR="00217357" w:rsidRPr="001C071D">
        <w:t>Should mental illness be a factor in sentencing?</w:t>
      </w:r>
    </w:p>
    <w:p w:rsidR="007E72B5" w:rsidRPr="0084437C" w:rsidRDefault="007E72B5" w:rsidP="001C071D">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 xml:space="preserve">In order to become relevant in sentencing, mental illness </w:t>
      </w:r>
      <w:r w:rsidR="001C102E" w:rsidRPr="0084437C">
        <w:rPr>
          <w:rFonts w:ascii="Times New Roman" w:hAnsi="Times New Roman" w:cs="Times New Roman"/>
          <w:sz w:val="24"/>
          <w:szCs w:val="24"/>
        </w:rPr>
        <w:t>should be</w:t>
      </w:r>
      <w:r w:rsidRPr="0084437C">
        <w:rPr>
          <w:rFonts w:ascii="Times New Roman" w:hAnsi="Times New Roman" w:cs="Times New Roman"/>
          <w:sz w:val="24"/>
          <w:szCs w:val="24"/>
        </w:rPr>
        <w:t xml:space="preserve"> viewed through the lens of the current sentencing framework, i.e. one framed by limited judicial discretion, mandatory minimums and sentencing guidelines. </w:t>
      </w:r>
      <w:r w:rsidR="001C102E" w:rsidRPr="0084437C">
        <w:rPr>
          <w:rFonts w:ascii="Times New Roman" w:hAnsi="Times New Roman" w:cs="Times New Roman"/>
          <w:sz w:val="24"/>
          <w:szCs w:val="24"/>
        </w:rPr>
        <w:t xml:space="preserve">Since </w:t>
      </w:r>
      <w:r w:rsidR="001C102E" w:rsidRPr="0084437C">
        <w:rPr>
          <w:rFonts w:ascii="Times New Roman" w:hAnsi="Times New Roman" w:cs="Times New Roman"/>
          <w:sz w:val="24"/>
          <w:szCs w:val="24"/>
          <w:u w:val="single"/>
        </w:rPr>
        <w:t>US v Booker</w:t>
      </w:r>
      <w:r w:rsidRPr="0084437C">
        <w:rPr>
          <w:rFonts w:ascii="Times New Roman" w:hAnsi="Times New Roman" w:cs="Times New Roman"/>
          <w:sz w:val="24"/>
          <w:szCs w:val="24"/>
        </w:rPr>
        <w:t xml:space="preserve"> the following of the sentencing</w:t>
      </w:r>
      <w:r w:rsidR="00E37525" w:rsidRPr="0084437C">
        <w:rPr>
          <w:rFonts w:ascii="Times New Roman" w:hAnsi="Times New Roman" w:cs="Times New Roman"/>
          <w:sz w:val="24"/>
          <w:szCs w:val="24"/>
        </w:rPr>
        <w:t xml:space="preserve"> </w:t>
      </w:r>
      <w:r w:rsidRPr="0084437C">
        <w:rPr>
          <w:rFonts w:ascii="Times New Roman" w:hAnsi="Times New Roman" w:cs="Times New Roman"/>
          <w:sz w:val="24"/>
          <w:szCs w:val="24"/>
        </w:rPr>
        <w:t>guidelines has become advisory rather than compulsory.</w:t>
      </w:r>
      <w:r w:rsidR="00DA43E8" w:rsidRPr="0084437C">
        <w:rPr>
          <w:rStyle w:val="FootnoteReference"/>
          <w:rFonts w:ascii="Times New Roman" w:hAnsi="Times New Roman" w:cs="Times New Roman"/>
          <w:sz w:val="24"/>
          <w:szCs w:val="24"/>
        </w:rPr>
        <w:footnoteReference w:id="80"/>
      </w:r>
      <w:r w:rsidRPr="0084437C">
        <w:rPr>
          <w:rFonts w:ascii="Times New Roman" w:hAnsi="Times New Roman" w:cs="Times New Roman"/>
          <w:sz w:val="24"/>
          <w:szCs w:val="24"/>
        </w:rPr>
        <w:t xml:space="preserve"> Although </w:t>
      </w:r>
      <w:r w:rsidR="001B7BCF" w:rsidRPr="0084437C">
        <w:rPr>
          <w:rFonts w:ascii="Times New Roman" w:hAnsi="Times New Roman" w:cs="Times New Roman"/>
          <w:sz w:val="24"/>
          <w:szCs w:val="24"/>
          <w:u w:val="single"/>
        </w:rPr>
        <w:t>B</w:t>
      </w:r>
      <w:r w:rsidRPr="0084437C">
        <w:rPr>
          <w:rFonts w:ascii="Times New Roman" w:hAnsi="Times New Roman" w:cs="Times New Roman"/>
          <w:sz w:val="24"/>
          <w:szCs w:val="24"/>
          <w:u w:val="single"/>
        </w:rPr>
        <w:t>ooker</w:t>
      </w:r>
      <w:r w:rsidRPr="0084437C">
        <w:rPr>
          <w:rFonts w:ascii="Times New Roman" w:hAnsi="Times New Roman" w:cs="Times New Roman"/>
          <w:sz w:val="24"/>
          <w:szCs w:val="24"/>
        </w:rPr>
        <w:t xml:space="preserve"> left the door open for</w:t>
      </w:r>
      <w:r w:rsidR="003C0B4A" w:rsidRPr="0084437C">
        <w:rPr>
          <w:rFonts w:ascii="Times New Roman" w:hAnsi="Times New Roman" w:cs="Times New Roman"/>
          <w:sz w:val="24"/>
          <w:szCs w:val="24"/>
        </w:rPr>
        <w:t xml:space="preserve"> more discretion on the part of</w:t>
      </w:r>
      <w:r w:rsidRPr="0084437C">
        <w:rPr>
          <w:rFonts w:ascii="Times New Roman" w:hAnsi="Times New Roman" w:cs="Times New Roman"/>
          <w:sz w:val="24"/>
          <w:szCs w:val="24"/>
        </w:rPr>
        <w:t xml:space="preserve"> sentencing federal judges, this opportunity has yet to be fulfilled.</w:t>
      </w:r>
      <w:r w:rsidR="00DD2C47" w:rsidRPr="0084437C">
        <w:rPr>
          <w:rFonts w:ascii="Times New Roman" w:hAnsi="Times New Roman" w:cs="Times New Roman"/>
          <w:sz w:val="24"/>
          <w:szCs w:val="24"/>
        </w:rPr>
        <w:t xml:space="preserve"> </w:t>
      </w:r>
      <w:r w:rsidR="008406E4" w:rsidRPr="0084437C">
        <w:rPr>
          <w:rFonts w:ascii="Times New Roman" w:hAnsi="Times New Roman" w:cs="Times New Roman"/>
          <w:sz w:val="24"/>
          <w:szCs w:val="24"/>
        </w:rPr>
        <w:t>In regards to mental illness, i</w:t>
      </w:r>
      <w:r w:rsidRPr="0084437C">
        <w:rPr>
          <w:rFonts w:ascii="Times New Roman" w:hAnsi="Times New Roman" w:cs="Times New Roman"/>
          <w:sz w:val="24"/>
          <w:szCs w:val="24"/>
        </w:rPr>
        <w:t xml:space="preserve">t appears that institutionally the judges are still treating the guidelines as quasi-compulsory. This section argues that </w:t>
      </w:r>
      <w:r w:rsidR="001C2A94" w:rsidRPr="0084437C">
        <w:rPr>
          <w:rFonts w:ascii="Times New Roman" w:hAnsi="Times New Roman" w:cs="Times New Roman"/>
          <w:sz w:val="24"/>
          <w:szCs w:val="24"/>
        </w:rPr>
        <w:t xml:space="preserve">the fact of </w:t>
      </w:r>
      <w:r w:rsidRPr="0084437C">
        <w:rPr>
          <w:rFonts w:ascii="Times New Roman" w:hAnsi="Times New Roman" w:cs="Times New Roman"/>
          <w:sz w:val="24"/>
          <w:szCs w:val="24"/>
        </w:rPr>
        <w:t xml:space="preserve">mental illness should be made available to the sentencing judge, and should be relevant to the sentencing decision. </w:t>
      </w:r>
    </w:p>
    <w:p w:rsidR="007E72B5" w:rsidRPr="0084437C" w:rsidRDefault="007E72B5"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First, mental health is very relevant to blameworthiness. Those with mental illness do not have the same culpability as those without mental illness,</w:t>
      </w:r>
      <w:r w:rsidR="00E91B15" w:rsidRPr="0084437C">
        <w:rPr>
          <w:rStyle w:val="FootnoteReference"/>
          <w:rFonts w:ascii="Times New Roman" w:hAnsi="Times New Roman" w:cs="Times New Roman"/>
          <w:sz w:val="24"/>
          <w:szCs w:val="24"/>
        </w:rPr>
        <w:footnoteReference w:id="81"/>
      </w:r>
      <w:r w:rsidRPr="0084437C">
        <w:rPr>
          <w:rFonts w:ascii="Times New Roman" w:hAnsi="Times New Roman" w:cs="Times New Roman"/>
          <w:sz w:val="24"/>
          <w:szCs w:val="24"/>
        </w:rPr>
        <w:t xml:space="preserve"> and their sentence should reflect this.</w:t>
      </w:r>
      <w:r w:rsidRPr="0084437C">
        <w:rPr>
          <w:rStyle w:val="FootnoteReference"/>
          <w:rFonts w:ascii="Times New Roman" w:hAnsi="Times New Roman" w:cs="Times New Roman"/>
          <w:sz w:val="24"/>
          <w:szCs w:val="24"/>
        </w:rPr>
        <w:footnoteReference w:id="82"/>
      </w:r>
      <w:r w:rsidRPr="0084437C">
        <w:rPr>
          <w:rFonts w:ascii="Times New Roman" w:hAnsi="Times New Roman" w:cs="Times New Roman"/>
          <w:sz w:val="24"/>
          <w:szCs w:val="24"/>
        </w:rPr>
        <w:t xml:space="preserve"> As such, mental illness should act as a mitigating factor in sentencing law.</w:t>
      </w:r>
    </w:p>
    <w:p w:rsidR="00C640B6" w:rsidRPr="0084437C" w:rsidRDefault="00C640B6" w:rsidP="007A573E">
      <w:pPr>
        <w:spacing w:after="0" w:line="360" w:lineRule="auto"/>
        <w:rPr>
          <w:rFonts w:ascii="Times New Roman" w:hAnsi="Times New Roman" w:cs="Times New Roman"/>
          <w:sz w:val="24"/>
          <w:szCs w:val="24"/>
        </w:rPr>
      </w:pPr>
      <w:r w:rsidRPr="0084437C">
        <w:rPr>
          <w:rFonts w:ascii="Times New Roman" w:hAnsi="Times New Roman" w:cs="Times New Roman"/>
          <w:sz w:val="24"/>
          <w:szCs w:val="24"/>
        </w:rPr>
        <w:t xml:space="preserve">It is important at this juncture to examine how the key justifications for punishment (incapacitation, deterrence, rehabilitation, and retribution) apply to those with mental </w:t>
      </w:r>
      <w:r w:rsidRPr="0084437C">
        <w:rPr>
          <w:rFonts w:ascii="Times New Roman" w:hAnsi="Times New Roman" w:cs="Times New Roman"/>
          <w:sz w:val="24"/>
          <w:szCs w:val="24"/>
        </w:rPr>
        <w:lastRenderedPageBreak/>
        <w:t>illnesses.</w:t>
      </w:r>
      <w:r w:rsidRPr="0084437C">
        <w:rPr>
          <w:rStyle w:val="FootnoteReference"/>
          <w:rFonts w:ascii="Times New Roman" w:hAnsi="Times New Roman" w:cs="Times New Roman"/>
          <w:sz w:val="24"/>
          <w:szCs w:val="24"/>
        </w:rPr>
        <w:footnoteReference w:id="83"/>
      </w:r>
      <w:r w:rsidRPr="0084437C">
        <w:rPr>
          <w:rFonts w:ascii="Times New Roman" w:hAnsi="Times New Roman" w:cs="Times New Roman"/>
          <w:sz w:val="24"/>
          <w:szCs w:val="24"/>
          <w:lang w:val="en-GB" w:eastAsia="en-GB"/>
        </w:rPr>
        <w:t xml:space="preserve"> Incapacitation focuses on protecting society from violent criminals.</w:t>
      </w:r>
      <w:r w:rsidR="002E6F75" w:rsidRPr="0084437C">
        <w:rPr>
          <w:rStyle w:val="FootnoteReference"/>
          <w:rFonts w:ascii="Times New Roman" w:hAnsi="Times New Roman" w:cs="Times New Roman"/>
          <w:sz w:val="24"/>
          <w:szCs w:val="24"/>
          <w:lang w:val="en-GB" w:eastAsia="en-GB"/>
        </w:rPr>
        <w:footnoteReference w:id="84"/>
      </w:r>
      <w:r w:rsidRPr="0084437C">
        <w:rPr>
          <w:rFonts w:ascii="Times New Roman" w:hAnsi="Times New Roman" w:cs="Times New Roman"/>
          <w:sz w:val="24"/>
          <w:szCs w:val="24"/>
          <w:lang w:val="en-GB" w:eastAsia="en-GB"/>
        </w:rPr>
        <w:t xml:space="preserve"> For instance, prison physically prevents offenders from committing further crimes. It appears that incapacitation plays</w:t>
      </w:r>
      <w:r w:rsidR="00E37525" w:rsidRPr="0084437C">
        <w:rPr>
          <w:rFonts w:ascii="Times New Roman" w:hAnsi="Times New Roman" w:cs="Times New Roman"/>
          <w:sz w:val="24"/>
          <w:szCs w:val="24"/>
          <w:lang w:val="en-GB" w:eastAsia="en-GB"/>
        </w:rPr>
        <w:t xml:space="preserve"> a role in the sentencing judge’</w:t>
      </w:r>
      <w:r w:rsidRPr="0084437C">
        <w:rPr>
          <w:rFonts w:ascii="Times New Roman" w:hAnsi="Times New Roman" w:cs="Times New Roman"/>
          <w:sz w:val="24"/>
          <w:szCs w:val="24"/>
          <w:lang w:val="en-GB" w:eastAsia="en-GB"/>
        </w:rPr>
        <w:t xml:space="preserve">s mind in some cases where </w:t>
      </w:r>
      <w:r w:rsidR="000E0576" w:rsidRPr="0084437C">
        <w:rPr>
          <w:rFonts w:ascii="Times New Roman" w:hAnsi="Times New Roman" w:cs="Times New Roman"/>
          <w:sz w:val="24"/>
          <w:szCs w:val="24"/>
          <w:lang w:val="en-GB" w:eastAsia="en-GB"/>
        </w:rPr>
        <w:t>mental</w:t>
      </w:r>
      <w:r w:rsidRPr="0084437C">
        <w:rPr>
          <w:rFonts w:ascii="Times New Roman" w:hAnsi="Times New Roman" w:cs="Times New Roman"/>
          <w:sz w:val="24"/>
          <w:szCs w:val="24"/>
          <w:lang w:val="en-GB" w:eastAsia="en-GB"/>
        </w:rPr>
        <w:t xml:space="preserve"> illness acts as an aggravating factor due to fears around the likely future</w:t>
      </w:r>
      <w:r w:rsidR="00DD2C47" w:rsidRPr="0084437C">
        <w:rPr>
          <w:rFonts w:ascii="Times New Roman" w:hAnsi="Times New Roman" w:cs="Times New Roman"/>
          <w:sz w:val="24"/>
          <w:szCs w:val="24"/>
          <w:lang w:val="en-GB" w:eastAsia="en-GB"/>
        </w:rPr>
        <w:t xml:space="preserve"> </w:t>
      </w:r>
      <w:r w:rsidRPr="0084437C">
        <w:rPr>
          <w:rFonts w:ascii="Times New Roman" w:hAnsi="Times New Roman" w:cs="Times New Roman"/>
          <w:sz w:val="24"/>
          <w:szCs w:val="24"/>
          <w:lang w:val="en-GB" w:eastAsia="en-GB"/>
        </w:rPr>
        <w:t>dangerousness of those with mental illness.</w:t>
      </w:r>
      <w:r w:rsidRPr="0084437C">
        <w:rPr>
          <w:rStyle w:val="FootnoteReference"/>
          <w:rFonts w:ascii="Times New Roman" w:hAnsi="Times New Roman" w:cs="Times New Roman"/>
          <w:sz w:val="24"/>
          <w:szCs w:val="24"/>
          <w:lang w:val="en-GB" w:eastAsia="en-GB"/>
        </w:rPr>
        <w:footnoteReference w:id="85"/>
      </w:r>
      <w:r w:rsidRPr="0084437C">
        <w:rPr>
          <w:rFonts w:ascii="Times New Roman" w:hAnsi="Times New Roman" w:cs="Times New Roman"/>
          <w:sz w:val="24"/>
          <w:szCs w:val="24"/>
          <w:lang w:val="en-GB" w:eastAsia="en-GB"/>
        </w:rPr>
        <w:t xml:space="preserve"> </w:t>
      </w:r>
      <w:r w:rsidR="000E0576" w:rsidRPr="0084437C">
        <w:rPr>
          <w:rFonts w:ascii="Times New Roman" w:hAnsi="Times New Roman" w:cs="Times New Roman"/>
          <w:sz w:val="24"/>
          <w:szCs w:val="24"/>
          <w:lang w:val="en-GB" w:eastAsia="en-GB"/>
        </w:rPr>
        <w:t>The deterrence principle too focuses on preventing future crime and recidivism. It calls for proportionate sentencing to the seriousness of the crime and likelihood of reoffending.</w:t>
      </w:r>
      <w:r w:rsidR="00A02371" w:rsidRPr="0084437C">
        <w:rPr>
          <w:rStyle w:val="FootnoteReference"/>
          <w:rFonts w:ascii="Times New Roman" w:hAnsi="Times New Roman" w:cs="Times New Roman"/>
          <w:sz w:val="24"/>
          <w:szCs w:val="24"/>
          <w:lang w:val="en-GB" w:eastAsia="en-GB"/>
        </w:rPr>
        <w:footnoteReference w:id="86"/>
      </w:r>
      <w:r w:rsidR="000E0576" w:rsidRPr="0084437C">
        <w:rPr>
          <w:rFonts w:ascii="Times New Roman" w:hAnsi="Times New Roman" w:cs="Times New Roman"/>
          <w:sz w:val="24"/>
          <w:szCs w:val="24"/>
          <w:lang w:val="en-GB" w:eastAsia="en-GB"/>
        </w:rPr>
        <w:t xml:space="preserve"> It can become relevant to those with mental illness, as it relies on such individuals being capable of making rational choices when it comes to crime, which </w:t>
      </w:r>
      <w:r w:rsidR="001C2A94" w:rsidRPr="0084437C">
        <w:rPr>
          <w:rFonts w:ascii="Times New Roman" w:hAnsi="Times New Roman" w:cs="Times New Roman"/>
          <w:sz w:val="24"/>
          <w:szCs w:val="24"/>
          <w:lang w:val="en-GB" w:eastAsia="en-GB"/>
        </w:rPr>
        <w:t xml:space="preserve">is </w:t>
      </w:r>
      <w:r w:rsidR="000E0576" w:rsidRPr="0084437C">
        <w:rPr>
          <w:rFonts w:ascii="Times New Roman" w:hAnsi="Times New Roman" w:cs="Times New Roman"/>
          <w:sz w:val="24"/>
          <w:szCs w:val="24"/>
          <w:lang w:val="en-GB" w:eastAsia="en-GB"/>
        </w:rPr>
        <w:t>often</w:t>
      </w:r>
      <w:r w:rsidR="001C2A94" w:rsidRPr="0084437C">
        <w:rPr>
          <w:rFonts w:ascii="Times New Roman" w:hAnsi="Times New Roman" w:cs="Times New Roman"/>
          <w:sz w:val="24"/>
          <w:szCs w:val="24"/>
          <w:lang w:val="en-GB" w:eastAsia="en-GB"/>
        </w:rPr>
        <w:t xml:space="preserve"> not the case for those with </w:t>
      </w:r>
      <w:r w:rsidR="000E0576" w:rsidRPr="0084437C">
        <w:rPr>
          <w:rFonts w:ascii="Times New Roman" w:hAnsi="Times New Roman" w:cs="Times New Roman"/>
          <w:sz w:val="24"/>
          <w:szCs w:val="24"/>
          <w:lang w:val="en-GB" w:eastAsia="en-GB"/>
        </w:rPr>
        <w:t>mental illness. The rehabilitation principle is most applicable and advantageous to those with mental illnesses. It too focuses on reducing crime but as a</w:t>
      </w:r>
      <w:r w:rsidR="00E80E43" w:rsidRPr="0084437C">
        <w:rPr>
          <w:rFonts w:ascii="Times New Roman" w:hAnsi="Times New Roman" w:cs="Times New Roman"/>
          <w:sz w:val="24"/>
          <w:szCs w:val="24"/>
          <w:lang w:val="en-GB" w:eastAsia="en-GB"/>
        </w:rPr>
        <w:t xml:space="preserve"> result of changing offenders’</w:t>
      </w:r>
      <w:r w:rsidR="000E0576" w:rsidRPr="0084437C">
        <w:rPr>
          <w:rFonts w:ascii="Times New Roman" w:hAnsi="Times New Roman" w:cs="Times New Roman"/>
          <w:sz w:val="24"/>
          <w:szCs w:val="24"/>
          <w:lang w:val="en-GB" w:eastAsia="en-GB"/>
        </w:rPr>
        <w:t xml:space="preserve"> behaviour.</w:t>
      </w:r>
      <w:r w:rsidR="00A02371" w:rsidRPr="0084437C">
        <w:rPr>
          <w:rStyle w:val="FootnoteReference"/>
          <w:rFonts w:ascii="Times New Roman" w:hAnsi="Times New Roman" w:cs="Times New Roman"/>
          <w:sz w:val="24"/>
          <w:szCs w:val="24"/>
          <w:lang w:val="en-GB" w:eastAsia="en-GB"/>
        </w:rPr>
        <w:footnoteReference w:id="87"/>
      </w:r>
      <w:r w:rsidR="000E0576" w:rsidRPr="0084437C">
        <w:rPr>
          <w:rFonts w:ascii="Times New Roman" w:hAnsi="Times New Roman" w:cs="Times New Roman"/>
          <w:sz w:val="24"/>
          <w:szCs w:val="24"/>
          <w:lang w:val="en-GB" w:eastAsia="en-GB"/>
        </w:rPr>
        <w:t xml:space="preserve"> As such, it provides a strong justification for opting for</w:t>
      </w:r>
      <w:r w:rsidR="001C2A94" w:rsidRPr="0084437C">
        <w:rPr>
          <w:rFonts w:ascii="Times New Roman" w:hAnsi="Times New Roman" w:cs="Times New Roman"/>
          <w:sz w:val="24"/>
          <w:szCs w:val="24"/>
          <w:lang w:val="en-GB" w:eastAsia="en-GB"/>
        </w:rPr>
        <w:t xml:space="preserve"> the provision of</w:t>
      </w:r>
      <w:r w:rsidR="000E0576" w:rsidRPr="0084437C">
        <w:rPr>
          <w:rFonts w:ascii="Times New Roman" w:hAnsi="Times New Roman" w:cs="Times New Roman"/>
          <w:sz w:val="24"/>
          <w:szCs w:val="24"/>
          <w:lang w:val="en-GB" w:eastAsia="en-GB"/>
        </w:rPr>
        <w:t xml:space="preserve"> adequate healthcare and diversionary programs, instead of prison time, to offenders with mental illness.</w:t>
      </w:r>
      <w:r w:rsidR="0063444B" w:rsidRPr="0084437C">
        <w:rPr>
          <w:rStyle w:val="FootnoteReference"/>
          <w:rFonts w:ascii="Times New Roman" w:hAnsi="Times New Roman" w:cs="Times New Roman"/>
          <w:sz w:val="24"/>
          <w:szCs w:val="24"/>
          <w:lang w:val="en-GB" w:eastAsia="en-GB"/>
        </w:rPr>
        <w:footnoteReference w:id="88"/>
      </w:r>
      <w:r w:rsidR="000E0576" w:rsidRPr="0084437C">
        <w:rPr>
          <w:rFonts w:ascii="Times New Roman" w:hAnsi="Times New Roman" w:cs="Times New Roman"/>
          <w:sz w:val="24"/>
          <w:szCs w:val="24"/>
          <w:lang w:val="en-GB" w:eastAsia="en-GB"/>
        </w:rPr>
        <w:t xml:space="preserve"> Finally, retribution, which has been the dominant principle during the era of the war on crime and drugs, focuses on the just deserts - that people who commit crimes deserve punishment.</w:t>
      </w:r>
      <w:r w:rsidR="00A02371" w:rsidRPr="0084437C">
        <w:rPr>
          <w:rStyle w:val="FootnoteReference"/>
          <w:rFonts w:ascii="Times New Roman" w:hAnsi="Times New Roman" w:cs="Times New Roman"/>
          <w:sz w:val="24"/>
          <w:szCs w:val="24"/>
          <w:lang w:val="en-GB" w:eastAsia="en-GB"/>
        </w:rPr>
        <w:footnoteReference w:id="89"/>
      </w:r>
      <w:r w:rsidR="00DD2C47" w:rsidRPr="0084437C">
        <w:rPr>
          <w:rFonts w:ascii="Times New Roman" w:hAnsi="Times New Roman" w:cs="Times New Roman"/>
          <w:sz w:val="24"/>
          <w:szCs w:val="24"/>
          <w:lang w:val="en-GB" w:eastAsia="en-GB"/>
        </w:rPr>
        <w:t xml:space="preserve"> </w:t>
      </w:r>
      <w:r w:rsidR="000E0576" w:rsidRPr="0084437C">
        <w:rPr>
          <w:rFonts w:ascii="Times New Roman" w:hAnsi="Times New Roman" w:cs="Times New Roman"/>
          <w:sz w:val="24"/>
          <w:szCs w:val="24"/>
          <w:lang w:val="en-GB" w:eastAsia="en-GB"/>
        </w:rPr>
        <w:t xml:space="preserve">This is often not applicable to those with mental illnesses as they have a reduced </w:t>
      </w:r>
      <w:r w:rsidR="001C2A94" w:rsidRPr="0084437C">
        <w:rPr>
          <w:rFonts w:ascii="Times New Roman" w:hAnsi="Times New Roman" w:cs="Times New Roman"/>
          <w:sz w:val="24"/>
          <w:szCs w:val="24"/>
          <w:lang w:val="en-GB" w:eastAsia="en-GB"/>
        </w:rPr>
        <w:t xml:space="preserve">culpability </w:t>
      </w:r>
      <w:r w:rsidR="000E0576" w:rsidRPr="0084437C">
        <w:rPr>
          <w:rFonts w:ascii="Times New Roman" w:hAnsi="Times New Roman" w:cs="Times New Roman"/>
          <w:sz w:val="24"/>
          <w:szCs w:val="24"/>
          <w:lang w:val="en-GB" w:eastAsia="en-GB"/>
        </w:rPr>
        <w:t>for the crimes they commit.</w:t>
      </w:r>
      <w:r w:rsidR="000101B6" w:rsidRPr="0084437C">
        <w:rPr>
          <w:rStyle w:val="FootnoteReference"/>
          <w:rFonts w:ascii="Times New Roman" w:hAnsi="Times New Roman" w:cs="Times New Roman"/>
          <w:sz w:val="24"/>
          <w:szCs w:val="24"/>
          <w:lang w:val="en-GB" w:eastAsia="en-GB"/>
        </w:rPr>
        <w:footnoteReference w:id="90"/>
      </w:r>
      <w:r w:rsidR="00DD2C47" w:rsidRPr="0084437C">
        <w:rPr>
          <w:rFonts w:ascii="Times New Roman" w:hAnsi="Times New Roman" w:cs="Times New Roman"/>
          <w:sz w:val="24"/>
          <w:szCs w:val="24"/>
          <w:lang w:val="en-GB" w:eastAsia="en-GB"/>
        </w:rPr>
        <w:t xml:space="preserve"> </w:t>
      </w:r>
    </w:p>
    <w:p w:rsidR="0092059F" w:rsidRPr="0084437C" w:rsidRDefault="000E0576"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We can see here, how theoretically, mental illness </w:t>
      </w:r>
      <w:r w:rsidR="00FC0CFA" w:rsidRPr="0084437C">
        <w:rPr>
          <w:rFonts w:ascii="Times New Roman" w:hAnsi="Times New Roman" w:cs="Times New Roman"/>
          <w:sz w:val="24"/>
          <w:szCs w:val="24"/>
        </w:rPr>
        <w:t>is relevant to all of the justific</w:t>
      </w:r>
      <w:r w:rsidRPr="0084437C">
        <w:rPr>
          <w:rFonts w:ascii="Times New Roman" w:hAnsi="Times New Roman" w:cs="Times New Roman"/>
          <w:sz w:val="24"/>
          <w:szCs w:val="24"/>
        </w:rPr>
        <w:t xml:space="preserve">ations for punishment, and so should be made relevant to the sentencing decision. </w:t>
      </w:r>
      <w:r w:rsidR="0092059F" w:rsidRPr="0084437C">
        <w:rPr>
          <w:rFonts w:ascii="Times New Roman" w:hAnsi="Times New Roman" w:cs="Times New Roman"/>
          <w:sz w:val="24"/>
          <w:szCs w:val="24"/>
        </w:rPr>
        <w:t>However, it appears in practice that mental illne</w:t>
      </w:r>
      <w:r w:rsidR="00E37525" w:rsidRPr="0084437C">
        <w:rPr>
          <w:rFonts w:ascii="Times New Roman" w:hAnsi="Times New Roman" w:cs="Times New Roman"/>
          <w:sz w:val="24"/>
          <w:szCs w:val="24"/>
        </w:rPr>
        <w:t>ss does not factor into a judge’</w:t>
      </w:r>
      <w:r w:rsidR="0092059F" w:rsidRPr="0084437C">
        <w:rPr>
          <w:rFonts w:ascii="Times New Roman" w:hAnsi="Times New Roman" w:cs="Times New Roman"/>
          <w:sz w:val="24"/>
          <w:szCs w:val="24"/>
        </w:rPr>
        <w:t>s consideration of what an a</w:t>
      </w:r>
      <w:r w:rsidR="007A5FD0" w:rsidRPr="0084437C">
        <w:rPr>
          <w:rFonts w:ascii="Times New Roman" w:hAnsi="Times New Roman" w:cs="Times New Roman"/>
          <w:sz w:val="24"/>
          <w:szCs w:val="24"/>
        </w:rPr>
        <w:t xml:space="preserve">ppropriate sentence should be. </w:t>
      </w:r>
      <w:proofErr w:type="spellStart"/>
      <w:r w:rsidR="00693A16" w:rsidRPr="0084437C">
        <w:rPr>
          <w:rFonts w:ascii="Times New Roman" w:hAnsi="Times New Roman" w:cs="Times New Roman"/>
          <w:sz w:val="24"/>
          <w:szCs w:val="24"/>
        </w:rPr>
        <w:t>Baga</w:t>
      </w:r>
      <w:r w:rsidR="00956029" w:rsidRPr="0084437C">
        <w:rPr>
          <w:rFonts w:ascii="Times New Roman" w:hAnsi="Times New Roman" w:cs="Times New Roman"/>
          <w:sz w:val="24"/>
          <w:szCs w:val="24"/>
        </w:rPr>
        <w:t>ric</w:t>
      </w:r>
      <w:proofErr w:type="spellEnd"/>
      <w:r w:rsidR="00956029" w:rsidRPr="0084437C">
        <w:rPr>
          <w:rFonts w:ascii="Times New Roman" w:hAnsi="Times New Roman" w:cs="Times New Roman"/>
          <w:sz w:val="24"/>
          <w:szCs w:val="24"/>
        </w:rPr>
        <w:t xml:space="preserve"> offers a viable solution that could realistically operate under the US system of sentencing, where judicial discretion is severely restricted.</w:t>
      </w:r>
      <w:r w:rsidR="009D312E" w:rsidRPr="0084437C">
        <w:rPr>
          <w:rStyle w:val="FootnoteReference"/>
          <w:rFonts w:ascii="Times New Roman" w:hAnsi="Times New Roman" w:cs="Times New Roman"/>
          <w:sz w:val="24"/>
          <w:szCs w:val="24"/>
        </w:rPr>
        <w:footnoteReference w:id="91"/>
      </w:r>
      <w:r w:rsidR="00956029" w:rsidRPr="0084437C">
        <w:rPr>
          <w:rFonts w:ascii="Times New Roman" w:hAnsi="Times New Roman" w:cs="Times New Roman"/>
          <w:sz w:val="24"/>
          <w:szCs w:val="24"/>
        </w:rPr>
        <w:t xml:space="preserve"> By allocating a fixed reduction of 10% </w:t>
      </w:r>
      <w:r w:rsidR="007E72B5" w:rsidRPr="0084437C">
        <w:rPr>
          <w:rFonts w:ascii="Times New Roman" w:hAnsi="Times New Roman" w:cs="Times New Roman"/>
          <w:sz w:val="24"/>
          <w:szCs w:val="24"/>
        </w:rPr>
        <w:t xml:space="preserve">in cases </w:t>
      </w:r>
      <w:r w:rsidR="00956029" w:rsidRPr="0084437C">
        <w:rPr>
          <w:rFonts w:ascii="Times New Roman" w:hAnsi="Times New Roman" w:cs="Times New Roman"/>
          <w:sz w:val="24"/>
          <w:szCs w:val="24"/>
        </w:rPr>
        <w:t>where a mental illness is found, disparity will be reduced and the inherent difference in culpability will be recognized.</w:t>
      </w:r>
      <w:r w:rsidR="000D2810" w:rsidRPr="0084437C">
        <w:rPr>
          <w:rStyle w:val="FootnoteReference"/>
          <w:rFonts w:ascii="Times New Roman" w:hAnsi="Times New Roman" w:cs="Times New Roman"/>
          <w:sz w:val="24"/>
          <w:szCs w:val="24"/>
        </w:rPr>
        <w:footnoteReference w:id="92"/>
      </w:r>
      <w:r w:rsidR="00956029" w:rsidRPr="0084437C">
        <w:rPr>
          <w:rFonts w:ascii="Times New Roman" w:hAnsi="Times New Roman" w:cs="Times New Roman"/>
          <w:sz w:val="24"/>
          <w:szCs w:val="24"/>
        </w:rPr>
        <w:t xml:space="preserve"> He believes that </w:t>
      </w:r>
      <w:r w:rsidR="00694468" w:rsidRPr="0084437C">
        <w:rPr>
          <w:rFonts w:ascii="Times New Roman" w:hAnsi="Times New Roman" w:cs="Times New Roman"/>
          <w:sz w:val="24"/>
          <w:szCs w:val="24"/>
        </w:rPr>
        <w:t>proving the link between mental illness and committing the crime</w:t>
      </w:r>
      <w:r w:rsidR="00DD2C47" w:rsidRPr="0084437C">
        <w:rPr>
          <w:rFonts w:ascii="Times New Roman" w:hAnsi="Times New Roman" w:cs="Times New Roman"/>
          <w:sz w:val="24"/>
          <w:szCs w:val="24"/>
        </w:rPr>
        <w:t xml:space="preserve"> </w:t>
      </w:r>
      <w:r w:rsidR="00956029" w:rsidRPr="0084437C">
        <w:rPr>
          <w:rFonts w:ascii="Times New Roman" w:hAnsi="Times New Roman" w:cs="Times New Roman"/>
          <w:sz w:val="24"/>
          <w:szCs w:val="24"/>
        </w:rPr>
        <w:t>should be dis</w:t>
      </w:r>
      <w:r w:rsidR="00694468" w:rsidRPr="0084437C">
        <w:rPr>
          <w:rFonts w:ascii="Times New Roman" w:hAnsi="Times New Roman" w:cs="Times New Roman"/>
          <w:sz w:val="24"/>
          <w:szCs w:val="24"/>
        </w:rPr>
        <w:t>continued</w:t>
      </w:r>
      <w:r w:rsidR="00956029" w:rsidRPr="0084437C">
        <w:rPr>
          <w:rFonts w:ascii="Times New Roman" w:hAnsi="Times New Roman" w:cs="Times New Roman"/>
          <w:sz w:val="24"/>
          <w:szCs w:val="24"/>
        </w:rPr>
        <w:t xml:space="preserve"> as </w:t>
      </w:r>
      <w:r w:rsidR="00956029" w:rsidRPr="0084437C">
        <w:rPr>
          <w:rFonts w:ascii="Times New Roman" w:hAnsi="Times New Roman" w:cs="Times New Roman"/>
          <w:sz w:val="24"/>
          <w:szCs w:val="24"/>
        </w:rPr>
        <w:lastRenderedPageBreak/>
        <w:t>it is too difficult to prove and does not add much to the equation.</w:t>
      </w:r>
      <w:r w:rsidR="00694468" w:rsidRPr="0084437C">
        <w:rPr>
          <w:rFonts w:ascii="Times New Roman" w:hAnsi="Times New Roman" w:cs="Times New Roman"/>
          <w:sz w:val="24"/>
          <w:szCs w:val="24"/>
        </w:rPr>
        <w:t xml:space="preserve"> Instead, it should be assumed that mental illness played a role in the commission of the crime.</w:t>
      </w:r>
      <w:r w:rsidR="00421DD6" w:rsidRPr="0084437C">
        <w:rPr>
          <w:rStyle w:val="FootnoteReference"/>
          <w:rFonts w:ascii="Times New Roman" w:hAnsi="Times New Roman" w:cs="Times New Roman"/>
          <w:sz w:val="24"/>
          <w:szCs w:val="24"/>
        </w:rPr>
        <w:footnoteReference w:id="93"/>
      </w:r>
    </w:p>
    <w:p w:rsidR="007E72B5" w:rsidRDefault="0092059F" w:rsidP="00195BA1">
      <w:pPr>
        <w:spacing w:after="0" w:line="360" w:lineRule="auto"/>
        <w:rPr>
          <w:rFonts w:ascii="Times New Roman" w:hAnsi="Times New Roman" w:cs="Times New Roman"/>
          <w:sz w:val="24"/>
          <w:szCs w:val="24"/>
        </w:rPr>
      </w:pPr>
      <w:r w:rsidRPr="0084437C">
        <w:rPr>
          <w:rFonts w:ascii="Times New Roman" w:hAnsi="Times New Roman" w:cs="Times New Roman"/>
          <w:sz w:val="24"/>
          <w:szCs w:val="24"/>
        </w:rPr>
        <w:t xml:space="preserve">One countervailing factor to this is how mental illness </w:t>
      </w:r>
      <w:r w:rsidR="00F43033" w:rsidRPr="0084437C">
        <w:rPr>
          <w:rFonts w:ascii="Times New Roman" w:hAnsi="Times New Roman" w:cs="Times New Roman"/>
          <w:sz w:val="24"/>
          <w:szCs w:val="24"/>
        </w:rPr>
        <w:t xml:space="preserve">is proven </w:t>
      </w:r>
      <w:r w:rsidRPr="0084437C">
        <w:rPr>
          <w:rFonts w:ascii="Times New Roman" w:hAnsi="Times New Roman" w:cs="Times New Roman"/>
          <w:sz w:val="24"/>
          <w:szCs w:val="24"/>
        </w:rPr>
        <w:t xml:space="preserve">at the time of the commission of the crime, </w:t>
      </w:r>
      <w:r w:rsidR="008E70CF" w:rsidRPr="0084437C">
        <w:rPr>
          <w:rFonts w:ascii="Times New Roman" w:hAnsi="Times New Roman" w:cs="Times New Roman"/>
          <w:sz w:val="24"/>
          <w:szCs w:val="24"/>
        </w:rPr>
        <w:t xml:space="preserve">particularly </w:t>
      </w:r>
      <w:r w:rsidRPr="0084437C">
        <w:rPr>
          <w:rFonts w:ascii="Times New Roman" w:hAnsi="Times New Roman" w:cs="Times New Roman"/>
          <w:sz w:val="24"/>
          <w:szCs w:val="24"/>
        </w:rPr>
        <w:t>given the complexity of mental illness.</w:t>
      </w:r>
      <w:r w:rsidR="00663C1A" w:rsidRPr="0084437C">
        <w:rPr>
          <w:rStyle w:val="FootnoteReference"/>
          <w:rFonts w:ascii="Times New Roman" w:hAnsi="Times New Roman" w:cs="Times New Roman"/>
          <w:sz w:val="24"/>
          <w:szCs w:val="24"/>
        </w:rPr>
        <w:footnoteReference w:id="94"/>
      </w:r>
      <w:r w:rsidRPr="0084437C">
        <w:rPr>
          <w:rFonts w:ascii="Times New Roman" w:hAnsi="Times New Roman" w:cs="Times New Roman"/>
          <w:sz w:val="24"/>
          <w:szCs w:val="24"/>
        </w:rPr>
        <w:t xml:space="preserve"> Furthermore, from a harm perspective, the same amount of harm is </w:t>
      </w:r>
      <w:r w:rsidR="003E5A91" w:rsidRPr="0084437C">
        <w:rPr>
          <w:rFonts w:ascii="Times New Roman" w:hAnsi="Times New Roman" w:cs="Times New Roman"/>
          <w:sz w:val="24"/>
          <w:szCs w:val="24"/>
        </w:rPr>
        <w:t>caused</w:t>
      </w:r>
      <w:r w:rsidRPr="0084437C">
        <w:rPr>
          <w:rFonts w:ascii="Times New Roman" w:hAnsi="Times New Roman" w:cs="Times New Roman"/>
          <w:sz w:val="24"/>
          <w:szCs w:val="24"/>
        </w:rPr>
        <w:t xml:space="preserve"> to </w:t>
      </w:r>
      <w:r w:rsidR="003E5A91" w:rsidRPr="0084437C">
        <w:rPr>
          <w:rFonts w:ascii="Times New Roman" w:hAnsi="Times New Roman" w:cs="Times New Roman"/>
          <w:sz w:val="24"/>
          <w:szCs w:val="24"/>
        </w:rPr>
        <w:t xml:space="preserve">the </w:t>
      </w:r>
      <w:r w:rsidRPr="0084437C">
        <w:rPr>
          <w:rFonts w:ascii="Times New Roman" w:hAnsi="Times New Roman" w:cs="Times New Roman"/>
          <w:sz w:val="24"/>
          <w:szCs w:val="24"/>
        </w:rPr>
        <w:t xml:space="preserve">victim, regardless of </w:t>
      </w:r>
      <w:r w:rsidR="008E70CF" w:rsidRPr="0084437C">
        <w:rPr>
          <w:rFonts w:ascii="Times New Roman" w:hAnsi="Times New Roman" w:cs="Times New Roman"/>
          <w:sz w:val="24"/>
          <w:szCs w:val="24"/>
        </w:rPr>
        <w:t xml:space="preserve">whether the offender has a </w:t>
      </w:r>
      <w:r w:rsidRPr="0084437C">
        <w:rPr>
          <w:rFonts w:ascii="Times New Roman" w:hAnsi="Times New Roman" w:cs="Times New Roman"/>
          <w:sz w:val="24"/>
          <w:szCs w:val="24"/>
        </w:rPr>
        <w:t xml:space="preserve">mental </w:t>
      </w:r>
      <w:r w:rsidR="008E70CF" w:rsidRPr="0084437C">
        <w:rPr>
          <w:rFonts w:ascii="Times New Roman" w:hAnsi="Times New Roman" w:cs="Times New Roman"/>
          <w:sz w:val="24"/>
          <w:szCs w:val="24"/>
        </w:rPr>
        <w:t>illness or not</w:t>
      </w:r>
      <w:r w:rsidRPr="0084437C">
        <w:rPr>
          <w:rFonts w:ascii="Times New Roman" w:hAnsi="Times New Roman" w:cs="Times New Roman"/>
          <w:sz w:val="24"/>
          <w:szCs w:val="24"/>
        </w:rPr>
        <w:t>.</w:t>
      </w:r>
      <w:r w:rsidR="00C01B77" w:rsidRPr="0084437C">
        <w:rPr>
          <w:rStyle w:val="FootnoteReference"/>
          <w:rFonts w:ascii="Times New Roman" w:hAnsi="Times New Roman" w:cs="Times New Roman"/>
          <w:sz w:val="24"/>
          <w:szCs w:val="24"/>
        </w:rPr>
        <w:footnoteReference w:id="95"/>
      </w:r>
      <w:r w:rsidRPr="0084437C">
        <w:rPr>
          <w:rFonts w:ascii="Times New Roman" w:hAnsi="Times New Roman" w:cs="Times New Roman"/>
          <w:sz w:val="24"/>
          <w:szCs w:val="24"/>
        </w:rPr>
        <w:t xml:space="preserve"> Also, from an equality perspective, should disability be disregarded completely and have those with mental illnesses receive the </w:t>
      </w:r>
      <w:r w:rsidR="007E72B5" w:rsidRPr="0084437C">
        <w:rPr>
          <w:rFonts w:ascii="Times New Roman" w:hAnsi="Times New Roman" w:cs="Times New Roman"/>
          <w:sz w:val="24"/>
          <w:szCs w:val="24"/>
        </w:rPr>
        <w:t>same treatment as those without?</w:t>
      </w:r>
      <w:r w:rsidRPr="0084437C">
        <w:rPr>
          <w:rFonts w:ascii="Times New Roman" w:hAnsi="Times New Roman" w:cs="Times New Roman"/>
          <w:sz w:val="24"/>
          <w:szCs w:val="24"/>
        </w:rPr>
        <w:t xml:space="preserve"> Surprisingly, certain segments of the disability</w:t>
      </w:r>
      <w:r w:rsidR="007E72B5" w:rsidRPr="0084437C">
        <w:rPr>
          <w:rFonts w:ascii="Times New Roman" w:hAnsi="Times New Roman" w:cs="Times New Roman"/>
          <w:sz w:val="24"/>
          <w:szCs w:val="24"/>
        </w:rPr>
        <w:t xml:space="preserve"> community</w:t>
      </w:r>
      <w:r w:rsidRPr="0084437C">
        <w:rPr>
          <w:rFonts w:ascii="Times New Roman" w:hAnsi="Times New Roman" w:cs="Times New Roman"/>
          <w:sz w:val="24"/>
          <w:szCs w:val="24"/>
        </w:rPr>
        <w:t xml:space="preserve"> have advocated for this view</w:t>
      </w:r>
      <w:r w:rsidR="00DD464E" w:rsidRPr="0084437C">
        <w:rPr>
          <w:rFonts w:ascii="Times New Roman" w:hAnsi="Times New Roman" w:cs="Times New Roman"/>
          <w:sz w:val="24"/>
          <w:szCs w:val="24"/>
        </w:rPr>
        <w:t xml:space="preserve"> (such as Christopher </w:t>
      </w:r>
      <w:proofErr w:type="spellStart"/>
      <w:r w:rsidR="00DD464E" w:rsidRPr="0084437C">
        <w:rPr>
          <w:rFonts w:ascii="Times New Roman" w:hAnsi="Times New Roman" w:cs="Times New Roman"/>
          <w:sz w:val="24"/>
          <w:szCs w:val="24"/>
        </w:rPr>
        <w:t>Slobogin</w:t>
      </w:r>
      <w:proofErr w:type="spellEnd"/>
      <w:r w:rsidR="00DD464E" w:rsidRPr="0084437C">
        <w:rPr>
          <w:rFonts w:ascii="Times New Roman" w:hAnsi="Times New Roman" w:cs="Times New Roman"/>
          <w:sz w:val="24"/>
          <w:szCs w:val="24"/>
        </w:rPr>
        <w:t xml:space="preserve"> and Tina </w:t>
      </w:r>
      <w:proofErr w:type="spellStart"/>
      <w:r w:rsidR="00DD464E" w:rsidRPr="0084437C">
        <w:rPr>
          <w:rFonts w:ascii="Times New Roman" w:hAnsi="Times New Roman" w:cs="Times New Roman"/>
          <w:sz w:val="24"/>
          <w:szCs w:val="24"/>
        </w:rPr>
        <w:t>Minkowitz</w:t>
      </w:r>
      <w:proofErr w:type="spellEnd"/>
      <w:r w:rsidR="00DD464E" w:rsidRPr="0084437C">
        <w:rPr>
          <w:rFonts w:ascii="Times New Roman" w:hAnsi="Times New Roman" w:cs="Times New Roman"/>
          <w:sz w:val="24"/>
          <w:szCs w:val="24"/>
        </w:rPr>
        <w:t>)</w:t>
      </w:r>
      <w:r w:rsidRPr="0084437C">
        <w:rPr>
          <w:rFonts w:ascii="Times New Roman" w:hAnsi="Times New Roman" w:cs="Times New Roman"/>
          <w:sz w:val="24"/>
          <w:szCs w:val="24"/>
        </w:rPr>
        <w:t>, and called for the abolition of disability-specific defenses such as the insanity defense.</w:t>
      </w:r>
      <w:r w:rsidR="00370D45" w:rsidRPr="0084437C">
        <w:rPr>
          <w:rStyle w:val="FootnoteReference"/>
          <w:rFonts w:ascii="Times New Roman" w:hAnsi="Times New Roman" w:cs="Times New Roman"/>
          <w:sz w:val="24"/>
          <w:szCs w:val="24"/>
        </w:rPr>
        <w:footnoteReference w:id="96"/>
      </w:r>
      <w:r w:rsidRPr="0084437C">
        <w:rPr>
          <w:rFonts w:ascii="Times New Roman" w:hAnsi="Times New Roman" w:cs="Times New Roman"/>
          <w:sz w:val="24"/>
          <w:szCs w:val="24"/>
        </w:rPr>
        <w:t xml:space="preserve"> </w:t>
      </w:r>
    </w:p>
    <w:p w:rsidR="00E0488A" w:rsidRPr="0084437C" w:rsidRDefault="00E0488A" w:rsidP="00195BA1">
      <w:pPr>
        <w:spacing w:after="0" w:line="360" w:lineRule="auto"/>
        <w:rPr>
          <w:rFonts w:ascii="Times New Roman" w:hAnsi="Times New Roman" w:cs="Times New Roman"/>
          <w:sz w:val="24"/>
          <w:szCs w:val="24"/>
        </w:rPr>
      </w:pPr>
    </w:p>
    <w:p w:rsidR="0092059F" w:rsidRPr="0084437C" w:rsidRDefault="0092059F"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Interestingly, in other jurisdictions such as Australia</w:t>
      </w:r>
      <w:r w:rsidR="00F43033" w:rsidRPr="0084437C">
        <w:rPr>
          <w:rFonts w:ascii="Times New Roman" w:hAnsi="Times New Roman" w:cs="Times New Roman"/>
          <w:sz w:val="24"/>
          <w:szCs w:val="24"/>
        </w:rPr>
        <w:t>,</w:t>
      </w:r>
      <w:r w:rsidRPr="0084437C">
        <w:rPr>
          <w:rFonts w:ascii="Times New Roman" w:hAnsi="Times New Roman" w:cs="Times New Roman"/>
          <w:sz w:val="24"/>
          <w:szCs w:val="24"/>
        </w:rPr>
        <w:t xml:space="preserve"> individuals can receive a harsher sentence due to their mental illness on the basis of future dangerousness.</w:t>
      </w:r>
      <w:r w:rsidR="001C69F1" w:rsidRPr="0084437C">
        <w:rPr>
          <w:rStyle w:val="FootnoteReference"/>
          <w:rFonts w:ascii="Times New Roman" w:hAnsi="Times New Roman" w:cs="Times New Roman"/>
          <w:sz w:val="24"/>
          <w:szCs w:val="24"/>
        </w:rPr>
        <w:footnoteReference w:id="97"/>
      </w:r>
      <w:r w:rsidRPr="0084437C">
        <w:rPr>
          <w:rFonts w:ascii="Times New Roman" w:hAnsi="Times New Roman" w:cs="Times New Roman"/>
          <w:sz w:val="24"/>
          <w:szCs w:val="24"/>
        </w:rPr>
        <w:t xml:space="preserve"> </w:t>
      </w:r>
      <w:r w:rsidR="007E72B5" w:rsidRPr="0084437C">
        <w:rPr>
          <w:rFonts w:ascii="Times New Roman" w:hAnsi="Times New Roman" w:cs="Times New Roman"/>
          <w:sz w:val="24"/>
          <w:szCs w:val="24"/>
        </w:rPr>
        <w:t>In certain instances</w:t>
      </w:r>
      <w:r w:rsidR="00F43033" w:rsidRPr="0084437C">
        <w:rPr>
          <w:rFonts w:ascii="Times New Roman" w:hAnsi="Times New Roman" w:cs="Times New Roman"/>
          <w:sz w:val="24"/>
          <w:szCs w:val="24"/>
        </w:rPr>
        <w:t>,</w:t>
      </w:r>
      <w:r w:rsidR="007E72B5" w:rsidRPr="0084437C">
        <w:rPr>
          <w:rFonts w:ascii="Times New Roman" w:hAnsi="Times New Roman" w:cs="Times New Roman"/>
          <w:sz w:val="24"/>
          <w:szCs w:val="24"/>
        </w:rPr>
        <w:t xml:space="preserve"> this has also occurred in the US. </w:t>
      </w:r>
      <w:r w:rsidRPr="0084437C">
        <w:rPr>
          <w:rFonts w:ascii="Times New Roman" w:hAnsi="Times New Roman" w:cs="Times New Roman"/>
          <w:sz w:val="24"/>
          <w:szCs w:val="24"/>
        </w:rPr>
        <w:t>This, however, can reinforce negative stereotypes (</w:t>
      </w:r>
      <w:r w:rsidR="00956029" w:rsidRPr="0084437C">
        <w:rPr>
          <w:rFonts w:ascii="Times New Roman" w:hAnsi="Times New Roman" w:cs="Times New Roman"/>
          <w:sz w:val="24"/>
          <w:szCs w:val="24"/>
        </w:rPr>
        <w:t>in a similar manner to the</w:t>
      </w:r>
      <w:r w:rsidRPr="0084437C">
        <w:rPr>
          <w:rFonts w:ascii="Times New Roman" w:hAnsi="Times New Roman" w:cs="Times New Roman"/>
          <w:sz w:val="24"/>
          <w:szCs w:val="24"/>
        </w:rPr>
        <w:t xml:space="preserve"> </w:t>
      </w:r>
      <w:r w:rsidR="00E37525" w:rsidRPr="0084437C">
        <w:rPr>
          <w:rFonts w:ascii="Times New Roman" w:hAnsi="Times New Roman" w:cs="Times New Roman"/>
          <w:sz w:val="24"/>
          <w:szCs w:val="24"/>
        </w:rPr>
        <w:t>‘</w:t>
      </w:r>
      <w:r w:rsidRPr="0084437C">
        <w:rPr>
          <w:rFonts w:ascii="Times New Roman" w:hAnsi="Times New Roman" w:cs="Times New Roman"/>
          <w:sz w:val="24"/>
          <w:szCs w:val="24"/>
        </w:rPr>
        <w:t>black criminal</w:t>
      </w:r>
      <w:r w:rsidR="00E37525" w:rsidRPr="0084437C">
        <w:rPr>
          <w:rFonts w:ascii="Times New Roman" w:hAnsi="Times New Roman" w:cs="Times New Roman"/>
          <w:sz w:val="24"/>
          <w:szCs w:val="24"/>
        </w:rPr>
        <w:t>’</w:t>
      </w:r>
      <w:r w:rsidRPr="0084437C">
        <w:rPr>
          <w:rFonts w:ascii="Times New Roman" w:hAnsi="Times New Roman" w:cs="Times New Roman"/>
          <w:sz w:val="24"/>
          <w:szCs w:val="24"/>
        </w:rPr>
        <w:t>).</w:t>
      </w:r>
      <w:r w:rsidR="001C69F1" w:rsidRPr="0084437C">
        <w:rPr>
          <w:rStyle w:val="FootnoteReference"/>
          <w:rFonts w:ascii="Times New Roman" w:hAnsi="Times New Roman" w:cs="Times New Roman"/>
          <w:sz w:val="24"/>
          <w:szCs w:val="24"/>
        </w:rPr>
        <w:footnoteReference w:id="98"/>
      </w:r>
      <w:r w:rsidRPr="0084437C">
        <w:rPr>
          <w:rFonts w:ascii="Times New Roman" w:hAnsi="Times New Roman" w:cs="Times New Roman"/>
          <w:sz w:val="24"/>
          <w:szCs w:val="24"/>
        </w:rPr>
        <w:t xml:space="preserve"> </w:t>
      </w:r>
      <w:r w:rsidR="00956029" w:rsidRPr="0084437C">
        <w:rPr>
          <w:rFonts w:ascii="Times New Roman" w:hAnsi="Times New Roman" w:cs="Times New Roman"/>
          <w:sz w:val="24"/>
          <w:szCs w:val="24"/>
        </w:rPr>
        <w:t>Again,</w:t>
      </w:r>
      <w:r w:rsidR="00E37525" w:rsidRPr="0084437C">
        <w:rPr>
          <w:rFonts w:ascii="Times New Roman" w:hAnsi="Times New Roman" w:cs="Times New Roman"/>
          <w:sz w:val="24"/>
          <w:szCs w:val="24"/>
        </w:rPr>
        <w:t xml:space="preserve"> similar to the problem of the ‘</w:t>
      </w:r>
      <w:r w:rsidR="00956029" w:rsidRPr="0084437C">
        <w:rPr>
          <w:rFonts w:ascii="Times New Roman" w:hAnsi="Times New Roman" w:cs="Times New Roman"/>
          <w:sz w:val="24"/>
          <w:szCs w:val="24"/>
        </w:rPr>
        <w:t>black criminal</w:t>
      </w:r>
      <w:r w:rsidR="00E37525" w:rsidRPr="0084437C">
        <w:rPr>
          <w:rFonts w:ascii="Times New Roman" w:hAnsi="Times New Roman" w:cs="Times New Roman"/>
          <w:sz w:val="24"/>
          <w:szCs w:val="24"/>
        </w:rPr>
        <w:t>’</w:t>
      </w:r>
      <w:r w:rsidR="00956029" w:rsidRPr="0084437C">
        <w:rPr>
          <w:rFonts w:ascii="Times New Roman" w:hAnsi="Times New Roman" w:cs="Times New Roman"/>
          <w:sz w:val="24"/>
          <w:szCs w:val="24"/>
        </w:rPr>
        <w:t xml:space="preserve"> and young African-American males, </w:t>
      </w:r>
      <w:r w:rsidRPr="0084437C">
        <w:rPr>
          <w:rFonts w:ascii="Times New Roman" w:hAnsi="Times New Roman" w:cs="Times New Roman"/>
          <w:sz w:val="24"/>
          <w:szCs w:val="24"/>
        </w:rPr>
        <w:t xml:space="preserve">statistically people with mental </w:t>
      </w:r>
      <w:r w:rsidR="002303E9" w:rsidRPr="0084437C">
        <w:rPr>
          <w:rFonts w:ascii="Times New Roman" w:hAnsi="Times New Roman" w:cs="Times New Roman"/>
          <w:sz w:val="24"/>
          <w:szCs w:val="24"/>
        </w:rPr>
        <w:t xml:space="preserve">illness </w:t>
      </w:r>
      <w:r w:rsidRPr="0084437C">
        <w:rPr>
          <w:rFonts w:ascii="Times New Roman" w:hAnsi="Times New Roman" w:cs="Times New Roman"/>
          <w:sz w:val="24"/>
          <w:szCs w:val="24"/>
        </w:rPr>
        <w:t>ar</w:t>
      </w:r>
      <w:r w:rsidR="00956029" w:rsidRPr="0084437C">
        <w:rPr>
          <w:rFonts w:ascii="Times New Roman" w:hAnsi="Times New Roman" w:cs="Times New Roman"/>
          <w:sz w:val="24"/>
          <w:szCs w:val="24"/>
        </w:rPr>
        <w:t xml:space="preserve">e </w:t>
      </w:r>
      <w:r w:rsidR="003E5A91" w:rsidRPr="0084437C">
        <w:rPr>
          <w:rFonts w:ascii="Times New Roman" w:hAnsi="Times New Roman" w:cs="Times New Roman"/>
          <w:sz w:val="24"/>
          <w:szCs w:val="24"/>
        </w:rPr>
        <w:t xml:space="preserve">probably </w:t>
      </w:r>
      <w:r w:rsidR="00956029" w:rsidRPr="0084437C">
        <w:rPr>
          <w:rFonts w:ascii="Times New Roman" w:hAnsi="Times New Roman" w:cs="Times New Roman"/>
          <w:sz w:val="24"/>
          <w:szCs w:val="24"/>
        </w:rPr>
        <w:t>more likely to commit crimes, but is this because of</w:t>
      </w:r>
      <w:r w:rsidR="007E72B5" w:rsidRPr="0084437C">
        <w:rPr>
          <w:rFonts w:ascii="Times New Roman" w:hAnsi="Times New Roman" w:cs="Times New Roman"/>
          <w:sz w:val="24"/>
          <w:szCs w:val="24"/>
        </w:rPr>
        <w:t xml:space="preserve"> their</w:t>
      </w:r>
      <w:r w:rsidR="00956029" w:rsidRPr="0084437C">
        <w:rPr>
          <w:rFonts w:ascii="Times New Roman" w:hAnsi="Times New Roman" w:cs="Times New Roman"/>
          <w:sz w:val="24"/>
          <w:szCs w:val="24"/>
        </w:rPr>
        <w:t xml:space="preserve"> inherent criminal</w:t>
      </w:r>
      <w:r w:rsidR="00A71F16" w:rsidRPr="0084437C">
        <w:rPr>
          <w:rFonts w:ascii="Times New Roman" w:hAnsi="Times New Roman" w:cs="Times New Roman"/>
          <w:sz w:val="24"/>
          <w:szCs w:val="24"/>
        </w:rPr>
        <w:t>ity or due to systemic problems</w:t>
      </w:r>
      <w:r w:rsidR="00956029" w:rsidRPr="0084437C">
        <w:rPr>
          <w:rFonts w:ascii="Times New Roman" w:hAnsi="Times New Roman" w:cs="Times New Roman"/>
          <w:sz w:val="24"/>
          <w:szCs w:val="24"/>
        </w:rPr>
        <w:t xml:space="preserve"> (such as </w:t>
      </w:r>
      <w:r w:rsidRPr="0084437C">
        <w:rPr>
          <w:rFonts w:ascii="Times New Roman" w:hAnsi="Times New Roman" w:cs="Times New Roman"/>
          <w:sz w:val="24"/>
          <w:szCs w:val="24"/>
        </w:rPr>
        <w:t xml:space="preserve">police </w:t>
      </w:r>
      <w:r w:rsidR="00956029" w:rsidRPr="0084437C">
        <w:rPr>
          <w:rFonts w:ascii="Times New Roman" w:hAnsi="Times New Roman" w:cs="Times New Roman"/>
          <w:sz w:val="24"/>
          <w:szCs w:val="24"/>
        </w:rPr>
        <w:t xml:space="preserve">profiling, </w:t>
      </w:r>
      <w:r w:rsidR="00F43033" w:rsidRPr="0084437C">
        <w:rPr>
          <w:rFonts w:ascii="Times New Roman" w:hAnsi="Times New Roman" w:cs="Times New Roman"/>
          <w:sz w:val="24"/>
          <w:szCs w:val="24"/>
        </w:rPr>
        <w:t xml:space="preserve">systemic prejudices </w:t>
      </w:r>
      <w:r w:rsidR="00956029" w:rsidRPr="0084437C">
        <w:rPr>
          <w:rFonts w:ascii="Times New Roman" w:hAnsi="Times New Roman" w:cs="Times New Roman"/>
          <w:sz w:val="24"/>
          <w:szCs w:val="24"/>
        </w:rPr>
        <w:t>or structural issues such as poverty)</w:t>
      </w:r>
      <w:r w:rsidRPr="0084437C">
        <w:rPr>
          <w:rFonts w:ascii="Times New Roman" w:hAnsi="Times New Roman" w:cs="Times New Roman"/>
          <w:sz w:val="24"/>
          <w:szCs w:val="24"/>
        </w:rPr>
        <w:t>?</w:t>
      </w:r>
      <w:r w:rsidR="008406E4" w:rsidRPr="0084437C">
        <w:rPr>
          <w:rStyle w:val="FootnoteReference"/>
          <w:rFonts w:ascii="Times New Roman" w:hAnsi="Times New Roman" w:cs="Times New Roman"/>
          <w:sz w:val="24"/>
          <w:szCs w:val="24"/>
        </w:rPr>
        <w:footnoteReference w:id="99"/>
      </w:r>
      <w:r w:rsidRPr="0084437C">
        <w:rPr>
          <w:rFonts w:ascii="Times New Roman" w:hAnsi="Times New Roman" w:cs="Times New Roman"/>
          <w:sz w:val="24"/>
          <w:szCs w:val="24"/>
        </w:rPr>
        <w:t xml:space="preserve"> </w:t>
      </w:r>
      <w:r w:rsidR="00956029" w:rsidRPr="0084437C">
        <w:rPr>
          <w:rFonts w:ascii="Times New Roman" w:hAnsi="Times New Roman" w:cs="Times New Roman"/>
          <w:sz w:val="24"/>
          <w:szCs w:val="24"/>
        </w:rPr>
        <w:t xml:space="preserve">On the other hand, generally </w:t>
      </w:r>
      <w:r w:rsidR="00A71F16" w:rsidRPr="0084437C">
        <w:rPr>
          <w:rFonts w:ascii="Times New Roman" w:hAnsi="Times New Roman" w:cs="Times New Roman"/>
          <w:sz w:val="24"/>
          <w:szCs w:val="24"/>
        </w:rPr>
        <w:t>speaking</w:t>
      </w:r>
      <w:r w:rsidR="00956029" w:rsidRPr="0084437C">
        <w:rPr>
          <w:rFonts w:ascii="Times New Roman" w:hAnsi="Times New Roman" w:cs="Times New Roman"/>
          <w:sz w:val="24"/>
          <w:szCs w:val="24"/>
        </w:rPr>
        <w:t xml:space="preserve">, </w:t>
      </w:r>
      <w:r w:rsidR="0078621F" w:rsidRPr="0084437C">
        <w:rPr>
          <w:rFonts w:ascii="Times New Roman" w:hAnsi="Times New Roman" w:cs="Times New Roman"/>
          <w:sz w:val="24"/>
          <w:szCs w:val="24"/>
        </w:rPr>
        <w:t xml:space="preserve">ordinary </w:t>
      </w:r>
      <w:r w:rsidR="00956029" w:rsidRPr="0084437C">
        <w:rPr>
          <w:rFonts w:ascii="Times New Roman" w:hAnsi="Times New Roman" w:cs="Times New Roman"/>
          <w:sz w:val="24"/>
          <w:szCs w:val="24"/>
        </w:rPr>
        <w:t xml:space="preserve">defendants </w:t>
      </w:r>
      <w:r w:rsidRPr="0084437C">
        <w:rPr>
          <w:rFonts w:ascii="Times New Roman" w:hAnsi="Times New Roman" w:cs="Times New Roman"/>
          <w:sz w:val="24"/>
          <w:szCs w:val="24"/>
        </w:rPr>
        <w:t xml:space="preserve">do </w:t>
      </w:r>
      <w:r w:rsidR="002D5368" w:rsidRPr="0084437C">
        <w:rPr>
          <w:rFonts w:ascii="Times New Roman" w:hAnsi="Times New Roman" w:cs="Times New Roman"/>
          <w:sz w:val="24"/>
          <w:szCs w:val="24"/>
        </w:rPr>
        <w:t>receive</w:t>
      </w:r>
      <w:r w:rsidRPr="0084437C">
        <w:rPr>
          <w:rFonts w:ascii="Times New Roman" w:hAnsi="Times New Roman" w:cs="Times New Roman"/>
          <w:sz w:val="24"/>
          <w:szCs w:val="24"/>
        </w:rPr>
        <w:t xml:space="preserve"> higher sentence</w:t>
      </w:r>
      <w:r w:rsidR="00956029" w:rsidRPr="0084437C">
        <w:rPr>
          <w:rFonts w:ascii="Times New Roman" w:hAnsi="Times New Roman" w:cs="Times New Roman"/>
          <w:sz w:val="24"/>
          <w:szCs w:val="24"/>
        </w:rPr>
        <w:t>s</w:t>
      </w:r>
      <w:r w:rsidRPr="0084437C">
        <w:rPr>
          <w:rFonts w:ascii="Times New Roman" w:hAnsi="Times New Roman" w:cs="Times New Roman"/>
          <w:sz w:val="24"/>
          <w:szCs w:val="24"/>
        </w:rPr>
        <w:t xml:space="preserve"> if </w:t>
      </w:r>
      <w:r w:rsidR="00956029" w:rsidRPr="0084437C">
        <w:rPr>
          <w:rFonts w:ascii="Times New Roman" w:hAnsi="Times New Roman" w:cs="Times New Roman"/>
          <w:sz w:val="24"/>
          <w:szCs w:val="24"/>
        </w:rPr>
        <w:t xml:space="preserve">they are at a </w:t>
      </w:r>
      <w:r w:rsidRPr="0084437C">
        <w:rPr>
          <w:rFonts w:ascii="Times New Roman" w:hAnsi="Times New Roman" w:cs="Times New Roman"/>
          <w:sz w:val="24"/>
          <w:szCs w:val="24"/>
        </w:rPr>
        <w:t>higher risk of threat to society in future</w:t>
      </w:r>
      <w:r w:rsidR="00956029" w:rsidRPr="0084437C">
        <w:rPr>
          <w:rFonts w:ascii="Times New Roman" w:hAnsi="Times New Roman" w:cs="Times New Roman"/>
          <w:sz w:val="24"/>
          <w:szCs w:val="24"/>
        </w:rPr>
        <w:t>. Is mental illness a good indicator of future dangerousness, and is it fair to do so?</w:t>
      </w:r>
      <w:r w:rsidR="00E85434" w:rsidRPr="0084437C">
        <w:rPr>
          <w:rStyle w:val="FootnoteReference"/>
          <w:rFonts w:ascii="Times New Roman" w:hAnsi="Times New Roman" w:cs="Times New Roman"/>
          <w:sz w:val="24"/>
          <w:szCs w:val="24"/>
        </w:rPr>
        <w:footnoteReference w:id="100"/>
      </w:r>
      <w:r w:rsidR="00693A16" w:rsidRPr="0084437C">
        <w:rPr>
          <w:rFonts w:ascii="Times New Roman" w:hAnsi="Times New Roman" w:cs="Times New Roman"/>
          <w:sz w:val="24"/>
          <w:szCs w:val="24"/>
        </w:rPr>
        <w:t xml:space="preserve"> Studies have found that there is not sufficient data to come to this conclusion.</w:t>
      </w:r>
      <w:r w:rsidR="00E924C5" w:rsidRPr="0084437C">
        <w:rPr>
          <w:rStyle w:val="FootnoteReference"/>
          <w:rFonts w:ascii="Times New Roman" w:hAnsi="Times New Roman" w:cs="Times New Roman"/>
          <w:sz w:val="24"/>
          <w:szCs w:val="24"/>
        </w:rPr>
        <w:footnoteReference w:id="101"/>
      </w:r>
    </w:p>
    <w:p w:rsidR="00B66B23" w:rsidRPr="0084437C" w:rsidRDefault="007E72B5"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lastRenderedPageBreak/>
        <w:t xml:space="preserve">Secondly, mental illness is relevant to the sentencing decision as it changes </w:t>
      </w:r>
      <w:r w:rsidR="008E70CF" w:rsidRPr="0084437C">
        <w:rPr>
          <w:rFonts w:ascii="Times New Roman" w:hAnsi="Times New Roman" w:cs="Times New Roman"/>
          <w:sz w:val="24"/>
          <w:szCs w:val="24"/>
        </w:rPr>
        <w:t>dramatically</w:t>
      </w:r>
      <w:r w:rsidRPr="0084437C">
        <w:rPr>
          <w:rFonts w:ascii="Times New Roman" w:hAnsi="Times New Roman" w:cs="Times New Roman"/>
          <w:sz w:val="24"/>
          <w:szCs w:val="24"/>
        </w:rPr>
        <w:t xml:space="preserve"> the prison experience for the offender. </w:t>
      </w:r>
      <w:r w:rsidR="009A7BE0" w:rsidRPr="0084437C">
        <w:rPr>
          <w:rFonts w:ascii="Times New Roman" w:hAnsi="Times New Roman" w:cs="Times New Roman"/>
          <w:sz w:val="24"/>
          <w:szCs w:val="24"/>
        </w:rPr>
        <w:t>Prison for those with mental illnesses is not only more likely, or more lengthy, but is a vastly different and harsher experience.</w:t>
      </w:r>
      <w:r w:rsidR="009A7BE0" w:rsidRPr="0084437C">
        <w:rPr>
          <w:rStyle w:val="FootnoteReference"/>
          <w:rFonts w:ascii="Times New Roman" w:hAnsi="Times New Roman" w:cs="Times New Roman"/>
          <w:sz w:val="24"/>
          <w:szCs w:val="24"/>
        </w:rPr>
        <w:footnoteReference w:id="102"/>
      </w:r>
      <w:r w:rsidR="009A7BE0" w:rsidRPr="0084437C">
        <w:rPr>
          <w:rFonts w:ascii="Times New Roman" w:hAnsi="Times New Roman" w:cs="Times New Roman"/>
          <w:sz w:val="24"/>
          <w:szCs w:val="24"/>
        </w:rPr>
        <w:t xml:space="preserve"> Here mental illness is relevant to sentencing when considered through the lens of harm.</w:t>
      </w:r>
      <w:r w:rsidR="009A7BE0" w:rsidRPr="0084437C">
        <w:rPr>
          <w:rStyle w:val="FootnoteReference"/>
          <w:rFonts w:ascii="Times New Roman" w:hAnsi="Times New Roman" w:cs="Times New Roman"/>
          <w:iCs/>
          <w:sz w:val="24"/>
          <w:szCs w:val="24"/>
          <w:lang w:val="en-GB"/>
        </w:rPr>
        <w:footnoteReference w:id="103"/>
      </w:r>
      <w:r w:rsidR="00956029" w:rsidRPr="0084437C">
        <w:rPr>
          <w:rFonts w:ascii="Times New Roman" w:hAnsi="Times New Roman" w:cs="Times New Roman"/>
          <w:sz w:val="24"/>
          <w:szCs w:val="24"/>
        </w:rPr>
        <w:t xml:space="preserve"> </w:t>
      </w:r>
      <w:r w:rsidR="00274584" w:rsidRPr="0084437C">
        <w:rPr>
          <w:rFonts w:ascii="Times New Roman" w:hAnsi="Times New Roman" w:cs="Times New Roman"/>
          <w:sz w:val="24"/>
          <w:szCs w:val="24"/>
        </w:rPr>
        <w:t xml:space="preserve">In other words, vulnerability </w:t>
      </w:r>
      <w:r w:rsidR="00F43033" w:rsidRPr="0084437C">
        <w:rPr>
          <w:rFonts w:ascii="Times New Roman" w:hAnsi="Times New Roman" w:cs="Times New Roman"/>
          <w:sz w:val="24"/>
          <w:szCs w:val="24"/>
        </w:rPr>
        <w:t>as a result of</w:t>
      </w:r>
      <w:r w:rsidR="00274584" w:rsidRPr="0084437C">
        <w:rPr>
          <w:rFonts w:ascii="Times New Roman" w:hAnsi="Times New Roman" w:cs="Times New Roman"/>
          <w:sz w:val="24"/>
          <w:szCs w:val="24"/>
        </w:rPr>
        <w:t xml:space="preserve"> mental ill</w:t>
      </w:r>
      <w:r w:rsidR="00E37525" w:rsidRPr="0084437C">
        <w:rPr>
          <w:rFonts w:ascii="Times New Roman" w:hAnsi="Times New Roman" w:cs="Times New Roman"/>
          <w:sz w:val="24"/>
          <w:szCs w:val="24"/>
        </w:rPr>
        <w:t>ness should factor into a court’</w:t>
      </w:r>
      <w:r w:rsidR="00274584" w:rsidRPr="0084437C">
        <w:rPr>
          <w:rFonts w:ascii="Times New Roman" w:hAnsi="Times New Roman" w:cs="Times New Roman"/>
          <w:sz w:val="24"/>
          <w:szCs w:val="24"/>
        </w:rPr>
        <w:t xml:space="preserve">s evaluation of the severity of a contemplated penalty to ensure that an offender is not </w:t>
      </w:r>
      <w:proofErr w:type="spellStart"/>
      <w:r w:rsidR="00274584" w:rsidRPr="0084437C">
        <w:rPr>
          <w:rFonts w:ascii="Times New Roman" w:hAnsi="Times New Roman" w:cs="Times New Roman"/>
          <w:sz w:val="24"/>
          <w:szCs w:val="24"/>
        </w:rPr>
        <w:t>overpunished</w:t>
      </w:r>
      <w:proofErr w:type="spellEnd"/>
      <w:r w:rsidR="00274584" w:rsidRPr="0084437C">
        <w:rPr>
          <w:rFonts w:ascii="Times New Roman" w:hAnsi="Times New Roman" w:cs="Times New Roman"/>
          <w:sz w:val="24"/>
          <w:szCs w:val="24"/>
        </w:rPr>
        <w:t xml:space="preserve">. </w:t>
      </w:r>
      <w:r w:rsidR="003F0CE1" w:rsidRPr="0084437C">
        <w:rPr>
          <w:rFonts w:ascii="Times New Roman" w:hAnsi="Times New Roman" w:cs="Times New Roman"/>
          <w:sz w:val="24"/>
          <w:szCs w:val="24"/>
        </w:rPr>
        <w:t>“</w:t>
      </w:r>
      <w:r w:rsidR="00274584" w:rsidRPr="0084437C">
        <w:rPr>
          <w:rFonts w:ascii="Times New Roman" w:hAnsi="Times New Roman" w:cs="Times New Roman"/>
          <w:sz w:val="24"/>
          <w:szCs w:val="24"/>
        </w:rPr>
        <w:t>Only by treating an offender differently (i.e., by recognizing his susceptibility to serious harm) will he be treated equally (i.e., similarly to those without major mental disorders who are equally blameworthy).</w:t>
      </w:r>
      <w:r w:rsidR="003F0CE1" w:rsidRPr="0084437C">
        <w:rPr>
          <w:rFonts w:ascii="Times New Roman" w:hAnsi="Times New Roman" w:cs="Times New Roman"/>
        </w:rPr>
        <w:t xml:space="preserve"> </w:t>
      </w:r>
      <w:r w:rsidR="003F0CE1" w:rsidRPr="0084437C">
        <w:rPr>
          <w:rFonts w:ascii="Times New Roman" w:hAnsi="Times New Roman" w:cs="Times New Roman"/>
          <w:sz w:val="24"/>
          <w:szCs w:val="24"/>
        </w:rPr>
        <w:t xml:space="preserve">” </w:t>
      </w:r>
      <w:r w:rsidR="00274584" w:rsidRPr="0084437C">
        <w:rPr>
          <w:rStyle w:val="FootnoteReference"/>
          <w:rFonts w:ascii="Times New Roman" w:hAnsi="Times New Roman" w:cs="Times New Roman"/>
          <w:sz w:val="24"/>
          <w:szCs w:val="24"/>
        </w:rPr>
        <w:footnoteReference w:id="104"/>
      </w:r>
      <w:r w:rsidR="00274584" w:rsidRPr="0084437C">
        <w:rPr>
          <w:rFonts w:ascii="Times New Roman" w:hAnsi="Times New Roman" w:cs="Times New Roman"/>
          <w:sz w:val="24"/>
          <w:szCs w:val="24"/>
        </w:rPr>
        <w:t xml:space="preserve"> </w:t>
      </w:r>
      <w:r w:rsidR="00956029" w:rsidRPr="0084437C">
        <w:rPr>
          <w:rFonts w:ascii="Times New Roman" w:hAnsi="Times New Roman" w:cs="Times New Roman"/>
          <w:sz w:val="24"/>
          <w:szCs w:val="24"/>
        </w:rPr>
        <w:t>From the point of view of criminal law jurisprudence, we strive to achieve parity and equality of punishment through our sentencing regimes - defendants who commit similar crimes under similar circumstances should experience similar levels of punishment.</w:t>
      </w:r>
      <w:r w:rsidR="009A7BE0" w:rsidRPr="0084437C">
        <w:rPr>
          <w:rStyle w:val="FootnoteReference"/>
          <w:rFonts w:ascii="Times New Roman" w:hAnsi="Times New Roman" w:cs="Times New Roman"/>
          <w:sz w:val="24"/>
          <w:szCs w:val="24"/>
        </w:rPr>
        <w:footnoteReference w:id="105"/>
      </w:r>
      <w:r w:rsidR="00956029" w:rsidRPr="0084437C">
        <w:rPr>
          <w:rFonts w:ascii="Times New Roman" w:hAnsi="Times New Roman" w:cs="Times New Roman"/>
          <w:sz w:val="24"/>
          <w:szCs w:val="24"/>
        </w:rPr>
        <w:t xml:space="preserve"> </w:t>
      </w:r>
      <w:r w:rsidR="0085271C" w:rsidRPr="0084437C">
        <w:rPr>
          <w:rFonts w:ascii="Times New Roman" w:hAnsi="Times New Roman" w:cs="Times New Roman"/>
          <w:sz w:val="24"/>
          <w:szCs w:val="24"/>
        </w:rPr>
        <w:t xml:space="preserve">However, those with pre-existing mental illnesses are more likely to experience physical and sexual assault, behavioral issues, solitary confinement and exacerbation of </w:t>
      </w:r>
      <w:r w:rsidR="00E27C43" w:rsidRPr="0084437C">
        <w:rPr>
          <w:rFonts w:ascii="Times New Roman" w:hAnsi="Times New Roman" w:cs="Times New Roman"/>
          <w:sz w:val="24"/>
          <w:szCs w:val="24"/>
        </w:rPr>
        <w:t xml:space="preserve">their </w:t>
      </w:r>
      <w:r w:rsidR="0085271C" w:rsidRPr="0084437C">
        <w:rPr>
          <w:rFonts w:ascii="Times New Roman" w:hAnsi="Times New Roman" w:cs="Times New Roman"/>
          <w:sz w:val="24"/>
          <w:szCs w:val="24"/>
        </w:rPr>
        <w:t>mental illness while in prison.</w:t>
      </w:r>
      <w:r w:rsidR="009A7BE0" w:rsidRPr="0084437C">
        <w:rPr>
          <w:rStyle w:val="FootnoteReference"/>
          <w:rFonts w:ascii="Times New Roman" w:hAnsi="Times New Roman" w:cs="Times New Roman"/>
          <w:sz w:val="24"/>
          <w:szCs w:val="24"/>
        </w:rPr>
        <w:footnoteReference w:id="106"/>
      </w:r>
      <w:r w:rsidR="0085271C" w:rsidRPr="0084437C">
        <w:rPr>
          <w:rFonts w:ascii="Times New Roman" w:hAnsi="Times New Roman" w:cs="Times New Roman"/>
          <w:sz w:val="24"/>
          <w:szCs w:val="24"/>
        </w:rPr>
        <w:t xml:space="preserve"> As a result, it is reasonably foreseeable that an individual with a mental illness sentenced to time in prison will experience a harsher sentence than their counterpart without a mental illness. Given the likelihood and proximity of this increased harm occurring, the length of sentence imposed should be reduced to bring about a similar level of suffering or harm. In this way, t</w:t>
      </w:r>
      <w:r w:rsidR="007B364D" w:rsidRPr="0084437C">
        <w:rPr>
          <w:rFonts w:ascii="Times New Roman" w:hAnsi="Times New Roman" w:cs="Times New Roman"/>
          <w:sz w:val="24"/>
          <w:szCs w:val="24"/>
        </w:rPr>
        <w:t xml:space="preserve">he essay </w:t>
      </w:r>
      <w:r w:rsidR="009943F3" w:rsidRPr="0084437C">
        <w:rPr>
          <w:rFonts w:ascii="Times New Roman" w:hAnsi="Times New Roman" w:cs="Times New Roman"/>
          <w:sz w:val="24"/>
          <w:szCs w:val="24"/>
        </w:rPr>
        <w:t>is cognizant of</w:t>
      </w:r>
      <w:r w:rsidR="007B364D" w:rsidRPr="0084437C">
        <w:rPr>
          <w:rFonts w:ascii="Times New Roman" w:hAnsi="Times New Roman" w:cs="Times New Roman"/>
          <w:sz w:val="24"/>
          <w:szCs w:val="24"/>
        </w:rPr>
        <w:t xml:space="preserve"> the lived experience of prison for prisoners with mental illness, and what this means for sentencing. </w:t>
      </w:r>
      <w:r w:rsidR="0062668C" w:rsidRPr="0084437C">
        <w:rPr>
          <w:rFonts w:ascii="Times New Roman" w:hAnsi="Times New Roman" w:cs="Times New Roman"/>
          <w:sz w:val="24"/>
          <w:szCs w:val="24"/>
        </w:rPr>
        <w:t>This has led some commentators</w:t>
      </w:r>
      <w:r w:rsidR="00F43033" w:rsidRPr="0084437C">
        <w:rPr>
          <w:rFonts w:ascii="Times New Roman" w:hAnsi="Times New Roman" w:cs="Times New Roman"/>
          <w:sz w:val="24"/>
          <w:szCs w:val="24"/>
        </w:rPr>
        <w:t>,</w:t>
      </w:r>
      <w:r w:rsidR="0062668C" w:rsidRPr="0084437C">
        <w:rPr>
          <w:rFonts w:ascii="Times New Roman" w:hAnsi="Times New Roman" w:cs="Times New Roman"/>
          <w:sz w:val="24"/>
          <w:szCs w:val="24"/>
        </w:rPr>
        <w:t xml:space="preserve"> such as Johnston and </w:t>
      </w:r>
      <w:proofErr w:type="spellStart"/>
      <w:r w:rsidR="00D03001" w:rsidRPr="0084437C">
        <w:rPr>
          <w:rFonts w:ascii="Times New Roman" w:hAnsi="Times New Roman" w:cs="Times New Roman"/>
          <w:sz w:val="24"/>
          <w:szCs w:val="24"/>
        </w:rPr>
        <w:t>Bagaric</w:t>
      </w:r>
      <w:proofErr w:type="spellEnd"/>
      <w:r w:rsidR="00F43033" w:rsidRPr="0084437C">
        <w:rPr>
          <w:rFonts w:ascii="Times New Roman" w:hAnsi="Times New Roman" w:cs="Times New Roman"/>
          <w:sz w:val="24"/>
          <w:szCs w:val="24"/>
        </w:rPr>
        <w:t>,</w:t>
      </w:r>
      <w:r w:rsidR="0062668C" w:rsidRPr="0084437C">
        <w:rPr>
          <w:rFonts w:ascii="Times New Roman" w:hAnsi="Times New Roman" w:cs="Times New Roman"/>
          <w:sz w:val="24"/>
          <w:szCs w:val="24"/>
        </w:rPr>
        <w:t xml:space="preserve"> to call for mental </w:t>
      </w:r>
      <w:r w:rsidR="00F43033" w:rsidRPr="0084437C">
        <w:rPr>
          <w:rFonts w:ascii="Times New Roman" w:hAnsi="Times New Roman" w:cs="Times New Roman"/>
          <w:sz w:val="24"/>
          <w:szCs w:val="24"/>
        </w:rPr>
        <w:t>illness</w:t>
      </w:r>
      <w:r w:rsidR="0062668C" w:rsidRPr="0084437C">
        <w:rPr>
          <w:rFonts w:ascii="Times New Roman" w:hAnsi="Times New Roman" w:cs="Times New Roman"/>
          <w:sz w:val="24"/>
          <w:szCs w:val="24"/>
        </w:rPr>
        <w:t xml:space="preserve"> to act as a mitigating factor for another reason - based on the predicted additional harm they will suffer by virtue of their mental health status.</w:t>
      </w:r>
      <w:r w:rsidR="003E76BA" w:rsidRPr="0084437C">
        <w:rPr>
          <w:rStyle w:val="FootnoteReference"/>
          <w:rFonts w:ascii="Times New Roman" w:hAnsi="Times New Roman" w:cs="Times New Roman"/>
          <w:sz w:val="24"/>
          <w:szCs w:val="24"/>
        </w:rPr>
        <w:footnoteReference w:id="107"/>
      </w:r>
      <w:r w:rsidR="0062668C" w:rsidRPr="0084437C">
        <w:rPr>
          <w:rFonts w:ascii="Times New Roman" w:hAnsi="Times New Roman" w:cs="Times New Roman"/>
          <w:sz w:val="24"/>
          <w:szCs w:val="24"/>
        </w:rPr>
        <w:t xml:space="preserve"> </w:t>
      </w:r>
    </w:p>
    <w:p w:rsidR="009A7BE0" w:rsidRPr="001C071D" w:rsidRDefault="005A56A0" w:rsidP="001C071D">
      <w:pPr>
        <w:pStyle w:val="Heading1"/>
        <w:spacing w:after="240"/>
      </w:pPr>
      <w:r w:rsidRPr="001C071D">
        <w:lastRenderedPageBreak/>
        <w:t xml:space="preserve">SECTION III: </w:t>
      </w:r>
      <w:r w:rsidR="00224057" w:rsidRPr="001C071D">
        <w:t>Sentencing Guidelines</w:t>
      </w:r>
    </w:p>
    <w:p w:rsidR="00285385" w:rsidRPr="0084437C" w:rsidRDefault="00224057" w:rsidP="001C071D">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The US Federal Sentencing Guidelines</w:t>
      </w:r>
      <w:r w:rsidR="00C92FAB" w:rsidRPr="0084437C">
        <w:rPr>
          <w:rStyle w:val="FootnoteReference"/>
          <w:rFonts w:ascii="Times New Roman" w:hAnsi="Times New Roman" w:cs="Times New Roman"/>
          <w:sz w:val="24"/>
          <w:szCs w:val="24"/>
        </w:rPr>
        <w:footnoteReference w:id="108"/>
      </w:r>
      <w:r w:rsidRPr="0084437C">
        <w:rPr>
          <w:rFonts w:ascii="Times New Roman" w:hAnsi="Times New Roman" w:cs="Times New Roman"/>
          <w:sz w:val="24"/>
          <w:szCs w:val="24"/>
        </w:rPr>
        <w:t xml:space="preserve"> prescribe certain penalties based upon the criminal history (which is assigned a certain score) and the </w:t>
      </w:r>
      <w:r w:rsidR="001B7BCF" w:rsidRPr="0084437C">
        <w:rPr>
          <w:rFonts w:ascii="Times New Roman" w:hAnsi="Times New Roman" w:cs="Times New Roman"/>
          <w:sz w:val="24"/>
          <w:szCs w:val="24"/>
        </w:rPr>
        <w:t>offense level</w:t>
      </w:r>
      <w:r w:rsidRPr="0084437C">
        <w:rPr>
          <w:rFonts w:ascii="Times New Roman" w:hAnsi="Times New Roman" w:cs="Times New Roman"/>
          <w:sz w:val="24"/>
          <w:szCs w:val="24"/>
        </w:rPr>
        <w:t xml:space="preserve"> (again certain factors </w:t>
      </w:r>
      <w:r w:rsidR="006A3A2E" w:rsidRPr="0084437C">
        <w:rPr>
          <w:rFonts w:ascii="Times New Roman" w:hAnsi="Times New Roman" w:cs="Times New Roman"/>
          <w:sz w:val="24"/>
          <w:szCs w:val="24"/>
        </w:rPr>
        <w:t xml:space="preserve">on the nature of the crime, </w:t>
      </w:r>
      <w:r w:rsidRPr="0084437C">
        <w:rPr>
          <w:rFonts w:ascii="Times New Roman" w:hAnsi="Times New Roman" w:cs="Times New Roman"/>
          <w:sz w:val="24"/>
          <w:szCs w:val="24"/>
        </w:rPr>
        <w:t>such as the use of a firearm</w:t>
      </w:r>
      <w:r w:rsidR="006A3A2E" w:rsidRPr="0084437C">
        <w:rPr>
          <w:rFonts w:ascii="Times New Roman" w:hAnsi="Times New Roman" w:cs="Times New Roman"/>
          <w:sz w:val="24"/>
          <w:szCs w:val="24"/>
        </w:rPr>
        <w:t>,</w:t>
      </w:r>
      <w:r w:rsidRPr="0084437C">
        <w:rPr>
          <w:rFonts w:ascii="Times New Roman" w:hAnsi="Times New Roman" w:cs="Times New Roman"/>
          <w:sz w:val="24"/>
          <w:szCs w:val="24"/>
        </w:rPr>
        <w:t xml:space="preserve"> are assigned a certain score.) The combination of the defendant</w:t>
      </w:r>
      <w:r w:rsidR="00865D4B" w:rsidRPr="0084437C">
        <w:rPr>
          <w:rFonts w:ascii="Times New Roman" w:hAnsi="Times New Roman" w:cs="Times New Roman"/>
          <w:sz w:val="24"/>
          <w:szCs w:val="24"/>
        </w:rPr>
        <w:t>’</w:t>
      </w:r>
      <w:r w:rsidRPr="0084437C">
        <w:rPr>
          <w:rFonts w:ascii="Times New Roman" w:hAnsi="Times New Roman" w:cs="Times New Roman"/>
          <w:sz w:val="24"/>
          <w:szCs w:val="24"/>
        </w:rPr>
        <w:t xml:space="preserve">s criminal history and the nature of the crime are used to calculate the appropriate penalty. </w:t>
      </w:r>
      <w:r w:rsidR="00FE79A5" w:rsidRPr="0084437C">
        <w:rPr>
          <w:rFonts w:ascii="Times New Roman" w:hAnsi="Times New Roman" w:cs="Times New Roman"/>
          <w:sz w:val="24"/>
          <w:szCs w:val="24"/>
        </w:rPr>
        <w:t xml:space="preserve">A sentencing judge can </w:t>
      </w:r>
      <w:r w:rsidR="00285385" w:rsidRPr="0084437C">
        <w:rPr>
          <w:rFonts w:ascii="Times New Roman" w:hAnsi="Times New Roman" w:cs="Times New Roman"/>
          <w:sz w:val="24"/>
          <w:szCs w:val="24"/>
        </w:rPr>
        <w:t>stray</w:t>
      </w:r>
      <w:r w:rsidR="00FE79A5" w:rsidRPr="0084437C">
        <w:rPr>
          <w:rFonts w:ascii="Times New Roman" w:hAnsi="Times New Roman" w:cs="Times New Roman"/>
          <w:sz w:val="24"/>
          <w:szCs w:val="24"/>
        </w:rPr>
        <w:t xml:space="preserve"> from such calculated penalties</w:t>
      </w:r>
      <w:r w:rsidR="003C0B4A" w:rsidRPr="0084437C">
        <w:rPr>
          <w:rFonts w:ascii="Times New Roman" w:hAnsi="Times New Roman" w:cs="Times New Roman"/>
          <w:sz w:val="24"/>
          <w:szCs w:val="24"/>
        </w:rPr>
        <w:t xml:space="preserve"> through the use of </w:t>
      </w:r>
      <w:r w:rsidR="00285385" w:rsidRPr="0084437C">
        <w:rPr>
          <w:rFonts w:ascii="Times New Roman" w:hAnsi="Times New Roman" w:cs="Times New Roman"/>
          <w:sz w:val="24"/>
          <w:szCs w:val="24"/>
        </w:rPr>
        <w:t>adjustments (increases or decreases the penalty by a certain number of levels) and departures</w:t>
      </w:r>
      <w:r w:rsidR="00FE79A5" w:rsidRPr="0084437C">
        <w:rPr>
          <w:rFonts w:ascii="Times New Roman" w:hAnsi="Times New Roman" w:cs="Times New Roman"/>
          <w:sz w:val="24"/>
          <w:szCs w:val="24"/>
        </w:rPr>
        <w:t>.</w:t>
      </w:r>
      <w:r w:rsidR="00285385" w:rsidRPr="0084437C">
        <w:rPr>
          <w:rFonts w:ascii="Times New Roman" w:hAnsi="Times New Roman" w:cs="Times New Roman"/>
          <w:sz w:val="24"/>
          <w:szCs w:val="24"/>
        </w:rPr>
        <w:t xml:space="preserve"> </w:t>
      </w:r>
    </w:p>
    <w:p w:rsidR="00224057" w:rsidRPr="0084437C" w:rsidRDefault="00285385"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According to the federal courts, the presence of mental illness can only operate in one direction - i.e. a downward departure and has a mitigating affect.</w:t>
      </w:r>
      <w:r w:rsidRPr="0084437C">
        <w:rPr>
          <w:rStyle w:val="FootnoteReference"/>
          <w:rFonts w:ascii="Times New Roman" w:hAnsi="Times New Roman" w:cs="Times New Roman"/>
          <w:sz w:val="24"/>
          <w:szCs w:val="24"/>
        </w:rPr>
        <w:footnoteReference w:id="109"/>
      </w:r>
      <w:r w:rsidR="00FE79A5" w:rsidRPr="0084437C">
        <w:rPr>
          <w:rFonts w:ascii="Times New Roman" w:hAnsi="Times New Roman" w:cs="Times New Roman"/>
          <w:sz w:val="24"/>
          <w:szCs w:val="24"/>
        </w:rPr>
        <w:t xml:space="preserve"> </w:t>
      </w:r>
      <w:r w:rsidR="003F0CE1" w:rsidRPr="0084437C">
        <w:rPr>
          <w:rFonts w:ascii="Times New Roman" w:eastAsia="Calibri" w:hAnsi="Times New Roman" w:cs="Times New Roman"/>
          <w:sz w:val="24"/>
          <w:szCs w:val="24"/>
        </w:rPr>
        <w:t>However,</w:t>
      </w:r>
      <w:r w:rsidR="00E07F8F" w:rsidRPr="0084437C">
        <w:rPr>
          <w:rFonts w:ascii="Times New Roman" w:eastAsia="Calibri" w:hAnsi="Times New Roman" w:cs="Times New Roman"/>
          <w:sz w:val="24"/>
          <w:szCs w:val="24"/>
        </w:rPr>
        <w:t xml:space="preserve"> mental illness is not ordinarily relevant in determining if a departure is warranted </w:t>
      </w:r>
      <w:r w:rsidR="003F0CE1" w:rsidRPr="0084437C">
        <w:rPr>
          <w:rFonts w:ascii="Times New Roman" w:eastAsia="Calibri" w:hAnsi="Times New Roman" w:cs="Times New Roman"/>
          <w:sz w:val="24"/>
          <w:szCs w:val="24"/>
        </w:rPr>
        <w:t xml:space="preserve">, </w:t>
      </w:r>
      <w:r w:rsidR="00E07F8F" w:rsidRPr="0084437C">
        <w:rPr>
          <w:rFonts w:ascii="Times New Roman" w:eastAsia="Calibri" w:hAnsi="Times New Roman" w:cs="Times New Roman"/>
          <w:sz w:val="24"/>
          <w:szCs w:val="24"/>
        </w:rPr>
        <w:t xml:space="preserve">according to </w:t>
      </w:r>
      <w:r w:rsidR="00E07F8F" w:rsidRPr="0084437C">
        <w:rPr>
          <w:rFonts w:ascii="Times New Roman" w:eastAsia="Calibri" w:hAnsi="Times New Roman" w:cs="Times New Roman"/>
          <w:sz w:val="24"/>
          <w:szCs w:val="24"/>
          <w:u w:val="single"/>
        </w:rPr>
        <w:t>US v McBroom</w:t>
      </w:r>
      <w:r w:rsidR="00E07F8F" w:rsidRPr="0084437C">
        <w:rPr>
          <w:rFonts w:ascii="Times New Roman" w:eastAsia="Calibri" w:hAnsi="Times New Roman" w:cs="Times New Roman"/>
          <w:sz w:val="24"/>
          <w:szCs w:val="24"/>
        </w:rPr>
        <w:t>,</w:t>
      </w:r>
      <w:r w:rsidR="00E07F8F" w:rsidRPr="0084437C">
        <w:rPr>
          <w:rFonts w:ascii="Times New Roman" w:eastAsia="Calibri" w:hAnsi="Times New Roman" w:cs="Times New Roman"/>
          <w:sz w:val="24"/>
          <w:szCs w:val="24"/>
          <w:vertAlign w:val="superscript"/>
        </w:rPr>
        <w:footnoteReference w:id="110"/>
      </w:r>
      <w:r w:rsidR="00E07F8F" w:rsidRPr="0084437C">
        <w:rPr>
          <w:rFonts w:ascii="Times New Roman" w:eastAsia="Calibri" w:hAnsi="Times New Roman" w:cs="Times New Roman"/>
          <w:sz w:val="24"/>
          <w:szCs w:val="24"/>
        </w:rPr>
        <w:t xml:space="preserve"> there are a number of exceptions to t</w:t>
      </w:r>
      <w:r w:rsidR="003C0B4A" w:rsidRPr="0084437C">
        <w:rPr>
          <w:rFonts w:ascii="Times New Roman" w:eastAsia="Calibri" w:hAnsi="Times New Roman" w:cs="Times New Roman"/>
          <w:sz w:val="24"/>
          <w:szCs w:val="24"/>
        </w:rPr>
        <w:t xml:space="preserve">his rule under the guidelines. </w:t>
      </w:r>
      <w:r w:rsidR="00694468" w:rsidRPr="0084437C">
        <w:rPr>
          <w:rFonts w:ascii="Times New Roman" w:hAnsi="Times New Roman" w:cs="Times New Roman"/>
          <w:sz w:val="24"/>
          <w:szCs w:val="24"/>
        </w:rPr>
        <w:t>C</w:t>
      </w:r>
      <w:r w:rsidR="00E76910" w:rsidRPr="0084437C">
        <w:rPr>
          <w:rFonts w:ascii="Times New Roman" w:hAnsi="Times New Roman" w:cs="Times New Roman"/>
          <w:sz w:val="24"/>
          <w:szCs w:val="24"/>
        </w:rPr>
        <w:t xml:space="preserve">urrent sentencing judges should take advantage </w:t>
      </w:r>
      <w:r w:rsidR="009943F3" w:rsidRPr="0084437C">
        <w:rPr>
          <w:rFonts w:ascii="Times New Roman" w:hAnsi="Times New Roman" w:cs="Times New Roman"/>
          <w:sz w:val="24"/>
          <w:szCs w:val="24"/>
        </w:rPr>
        <w:t xml:space="preserve">of the following three avenues </w:t>
      </w:r>
      <w:r w:rsidR="00E76910" w:rsidRPr="0084437C">
        <w:rPr>
          <w:rFonts w:ascii="Times New Roman" w:hAnsi="Times New Roman" w:cs="Times New Roman"/>
          <w:sz w:val="24"/>
          <w:szCs w:val="24"/>
        </w:rPr>
        <w:t xml:space="preserve">that allow for the use of mental illness to reduce the penalty given: </w:t>
      </w:r>
    </w:p>
    <w:p w:rsidR="00E76910" w:rsidRPr="0084437C" w:rsidRDefault="00E76910" w:rsidP="00195BA1">
      <w:pPr>
        <w:pStyle w:val="ListParagraph"/>
        <w:numPr>
          <w:ilvl w:val="0"/>
          <w:numId w:val="10"/>
        </w:num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 5H1.3 - mental and emotional conditions can be relevant to the sentencing decision. </w:t>
      </w:r>
      <w:r w:rsidR="003F0CE1" w:rsidRPr="0084437C">
        <w:rPr>
          <w:rFonts w:ascii="Times New Roman" w:hAnsi="Times New Roman" w:cs="Times New Roman"/>
          <w:sz w:val="24"/>
          <w:szCs w:val="24"/>
        </w:rPr>
        <w:t>This section</w:t>
      </w:r>
      <w:r w:rsidR="00E37525" w:rsidRPr="0084437C">
        <w:rPr>
          <w:rFonts w:ascii="Times New Roman" w:hAnsi="Times New Roman" w:cs="Times New Roman"/>
          <w:sz w:val="24"/>
          <w:szCs w:val="24"/>
        </w:rPr>
        <w:t xml:space="preserve"> state</w:t>
      </w:r>
      <w:r w:rsidR="003F0CE1" w:rsidRPr="0084437C">
        <w:rPr>
          <w:rFonts w:ascii="Times New Roman" w:hAnsi="Times New Roman" w:cs="Times New Roman"/>
          <w:sz w:val="24"/>
          <w:szCs w:val="24"/>
        </w:rPr>
        <w:t>s that</w:t>
      </w:r>
      <w:r w:rsidR="00E37525" w:rsidRPr="0084437C">
        <w:rPr>
          <w:rFonts w:ascii="Times New Roman" w:hAnsi="Times New Roman" w:cs="Times New Roman"/>
          <w:sz w:val="24"/>
          <w:szCs w:val="24"/>
        </w:rPr>
        <w:t xml:space="preserve"> “</w:t>
      </w:r>
      <w:r w:rsidR="00E903AE" w:rsidRPr="0084437C">
        <w:rPr>
          <w:rFonts w:ascii="Times New Roman" w:hAnsi="Times New Roman" w:cs="Times New Roman"/>
          <w:sz w:val="24"/>
          <w:szCs w:val="24"/>
        </w:rPr>
        <w:t>m</w:t>
      </w:r>
      <w:r w:rsidRPr="0084437C">
        <w:rPr>
          <w:rFonts w:ascii="Times New Roman" w:hAnsi="Times New Roman" w:cs="Times New Roman"/>
          <w:sz w:val="24"/>
          <w:szCs w:val="24"/>
        </w:rPr>
        <w:t xml:space="preserve">ental and emotional conditions may be relevant in determining whether a departure is warranted, if such conditions, individually or in combination with other offender characteristics, are present to an unusual degree and distinguish the case from the typical </w:t>
      </w:r>
      <w:r w:rsidR="00E37525" w:rsidRPr="0084437C">
        <w:rPr>
          <w:rFonts w:ascii="Times New Roman" w:hAnsi="Times New Roman" w:cs="Times New Roman"/>
          <w:sz w:val="24"/>
          <w:szCs w:val="24"/>
        </w:rPr>
        <w:t>cases covered by the guidelines.”</w:t>
      </w:r>
      <w:r w:rsidRPr="0084437C">
        <w:rPr>
          <w:rFonts w:ascii="Times New Roman" w:hAnsi="Times New Roman" w:cs="Times New Roman"/>
          <w:sz w:val="24"/>
          <w:szCs w:val="24"/>
        </w:rPr>
        <w:t xml:space="preserve"> If this is found in a given case, t</w:t>
      </w:r>
      <w:r w:rsidR="00E37525" w:rsidRPr="0084437C">
        <w:rPr>
          <w:rFonts w:ascii="Times New Roman" w:hAnsi="Times New Roman" w:cs="Times New Roman"/>
          <w:sz w:val="24"/>
          <w:szCs w:val="24"/>
        </w:rPr>
        <w:t>he judge can impose an ‘outside the range’</w:t>
      </w:r>
      <w:r w:rsidRPr="0084437C">
        <w:rPr>
          <w:rFonts w:ascii="Times New Roman" w:hAnsi="Times New Roman" w:cs="Times New Roman"/>
          <w:sz w:val="24"/>
          <w:szCs w:val="24"/>
        </w:rPr>
        <w:t xml:space="preserve"> penalty. </w:t>
      </w:r>
    </w:p>
    <w:p w:rsidR="009154A8" w:rsidRPr="0084437C" w:rsidRDefault="009154A8" w:rsidP="00195BA1">
      <w:pPr>
        <w:pStyle w:val="ListParagraph"/>
        <w:spacing w:line="360" w:lineRule="auto"/>
        <w:ind w:left="360"/>
        <w:rPr>
          <w:rFonts w:ascii="Times New Roman" w:hAnsi="Times New Roman" w:cs="Times New Roman"/>
          <w:sz w:val="24"/>
          <w:szCs w:val="24"/>
        </w:rPr>
      </w:pPr>
    </w:p>
    <w:p w:rsidR="009154A8" w:rsidRPr="0084437C" w:rsidRDefault="009154A8" w:rsidP="00195BA1">
      <w:pPr>
        <w:pStyle w:val="ListParagraph"/>
        <w:numPr>
          <w:ilvl w:val="0"/>
          <w:numId w:val="10"/>
        </w:num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 § 3553(a)(1) - This section requires the consideration of the history and characteristics of the offender. Again, mental illness could be found to be relevant here.</w:t>
      </w:r>
    </w:p>
    <w:p w:rsidR="009154A8" w:rsidRPr="0084437C" w:rsidRDefault="009154A8" w:rsidP="00195BA1">
      <w:pPr>
        <w:pStyle w:val="ListParagraph"/>
        <w:spacing w:line="360" w:lineRule="auto"/>
        <w:ind w:left="360"/>
        <w:rPr>
          <w:rFonts w:ascii="Times New Roman" w:hAnsi="Times New Roman" w:cs="Times New Roman"/>
          <w:sz w:val="24"/>
          <w:szCs w:val="24"/>
        </w:rPr>
      </w:pPr>
      <w:r w:rsidRPr="0084437C">
        <w:rPr>
          <w:rFonts w:ascii="Times New Roman" w:hAnsi="Times New Roman" w:cs="Times New Roman"/>
          <w:sz w:val="24"/>
          <w:szCs w:val="24"/>
        </w:rPr>
        <w:t xml:space="preserve"> </w:t>
      </w:r>
    </w:p>
    <w:p w:rsidR="009154A8" w:rsidRPr="0084437C" w:rsidRDefault="009154A8" w:rsidP="00195BA1">
      <w:pPr>
        <w:pStyle w:val="ListParagraph"/>
        <w:numPr>
          <w:ilvl w:val="0"/>
          <w:numId w:val="10"/>
        </w:num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 5K2.13 - This applies to cases of diminished capacity and allows for a downward departure from the guideline penalty range. But it only applies if the offender was </w:t>
      </w:r>
      <w:r w:rsidRPr="0084437C">
        <w:rPr>
          <w:rFonts w:ascii="Times New Roman" w:hAnsi="Times New Roman" w:cs="Times New Roman"/>
          <w:sz w:val="24"/>
          <w:szCs w:val="24"/>
        </w:rPr>
        <w:lastRenderedPageBreak/>
        <w:t>suffering from a significantly reduced mental capacity at the time of the offense and this substantially contributed to commission of the crime.</w:t>
      </w:r>
    </w:p>
    <w:p w:rsidR="00271089" w:rsidRPr="0084437C" w:rsidRDefault="00271089" w:rsidP="00195BA1">
      <w:pPr>
        <w:spacing w:after="0" w:line="360" w:lineRule="auto"/>
        <w:rPr>
          <w:rFonts w:ascii="Times New Roman" w:hAnsi="Times New Roman" w:cs="Times New Roman"/>
          <w:sz w:val="24"/>
          <w:szCs w:val="24"/>
        </w:rPr>
      </w:pPr>
      <w:r w:rsidRPr="0084437C">
        <w:rPr>
          <w:rFonts w:ascii="Times New Roman" w:hAnsi="Times New Roman" w:cs="Times New Roman"/>
          <w:sz w:val="24"/>
          <w:szCs w:val="24"/>
        </w:rPr>
        <w:t xml:space="preserve">Unfortunately, the usage of such sections to bring about a downward departure is rare in the US according to </w:t>
      </w:r>
      <w:proofErr w:type="spellStart"/>
      <w:r w:rsidRPr="0084437C">
        <w:rPr>
          <w:rFonts w:ascii="Times New Roman" w:hAnsi="Times New Roman" w:cs="Times New Roman"/>
          <w:sz w:val="24"/>
          <w:szCs w:val="24"/>
        </w:rPr>
        <w:t>Perlin</w:t>
      </w:r>
      <w:proofErr w:type="spellEnd"/>
      <w:r w:rsidRPr="0084437C">
        <w:rPr>
          <w:rFonts w:ascii="Times New Roman" w:hAnsi="Times New Roman" w:cs="Times New Roman"/>
          <w:sz w:val="24"/>
          <w:szCs w:val="24"/>
        </w:rPr>
        <w:t xml:space="preserve"> and Gould.</w:t>
      </w:r>
      <w:r w:rsidRPr="0084437C">
        <w:rPr>
          <w:rStyle w:val="FootnoteReference"/>
          <w:rFonts w:ascii="Times New Roman" w:hAnsi="Times New Roman" w:cs="Times New Roman"/>
          <w:sz w:val="24"/>
          <w:szCs w:val="24"/>
        </w:rPr>
        <w:footnoteReference w:id="111"/>
      </w:r>
    </w:p>
    <w:p w:rsidR="009943F3" w:rsidRPr="0084437C" w:rsidRDefault="009943F3" w:rsidP="00195BA1">
      <w:pPr>
        <w:spacing w:after="0" w:line="360" w:lineRule="auto"/>
        <w:rPr>
          <w:rFonts w:ascii="Times New Roman" w:hAnsi="Times New Roman" w:cs="Times New Roman"/>
          <w:sz w:val="24"/>
          <w:szCs w:val="24"/>
        </w:rPr>
      </w:pPr>
    </w:p>
    <w:p w:rsidR="00D00232" w:rsidRPr="0084437C" w:rsidRDefault="002A5918" w:rsidP="00195BA1">
      <w:pPr>
        <w:spacing w:after="0" w:line="360" w:lineRule="auto"/>
        <w:rPr>
          <w:rFonts w:ascii="Times New Roman" w:hAnsi="Times New Roman" w:cs="Times New Roman"/>
          <w:sz w:val="24"/>
          <w:szCs w:val="24"/>
        </w:rPr>
      </w:pPr>
      <w:r w:rsidRPr="0084437C">
        <w:rPr>
          <w:rFonts w:ascii="Times New Roman" w:hAnsi="Times New Roman" w:cs="Times New Roman"/>
          <w:sz w:val="24"/>
          <w:szCs w:val="24"/>
        </w:rPr>
        <w:t xml:space="preserve">It is also the case that the Sentencing Guidelines </w:t>
      </w:r>
      <w:r w:rsidR="003F0CE1" w:rsidRPr="0084437C">
        <w:rPr>
          <w:rFonts w:ascii="Times New Roman" w:hAnsi="Times New Roman" w:cs="Times New Roman"/>
          <w:sz w:val="24"/>
          <w:szCs w:val="24"/>
        </w:rPr>
        <w:t xml:space="preserve">could </w:t>
      </w:r>
      <w:r w:rsidRPr="0084437C">
        <w:rPr>
          <w:rFonts w:ascii="Times New Roman" w:hAnsi="Times New Roman" w:cs="Times New Roman"/>
          <w:sz w:val="24"/>
          <w:szCs w:val="24"/>
        </w:rPr>
        <w:t xml:space="preserve">provide for mental illness as an aggravating factor. </w:t>
      </w:r>
      <w:r w:rsidR="003E5A91" w:rsidRPr="0084437C">
        <w:rPr>
          <w:rFonts w:ascii="Times New Roman" w:hAnsi="Times New Roman" w:cs="Times New Roman"/>
          <w:sz w:val="24"/>
          <w:szCs w:val="24"/>
        </w:rPr>
        <w:t xml:space="preserve">Gomez explains that </w:t>
      </w:r>
      <w:r w:rsidR="00E37525" w:rsidRPr="0084437C">
        <w:rPr>
          <w:rFonts w:ascii="Times New Roman" w:hAnsi="Times New Roman" w:cs="Times New Roman"/>
          <w:sz w:val="24"/>
          <w:szCs w:val="24"/>
        </w:rPr>
        <w:t>“</w:t>
      </w:r>
      <w:r w:rsidR="00CF64AE" w:rsidRPr="0084437C">
        <w:rPr>
          <w:rFonts w:ascii="Times New Roman" w:hAnsi="Times New Roman" w:cs="Times New Roman"/>
          <w:sz w:val="24"/>
          <w:szCs w:val="24"/>
        </w:rPr>
        <w:t>the § 3553(a) factors appears to encourage higher sentenci</w:t>
      </w:r>
      <w:r w:rsidR="003F0CE1" w:rsidRPr="0084437C">
        <w:rPr>
          <w:rFonts w:ascii="Times New Roman" w:hAnsi="Times New Roman" w:cs="Times New Roman"/>
          <w:sz w:val="24"/>
          <w:szCs w:val="24"/>
        </w:rPr>
        <w:t>ng... including those designed ‘</w:t>
      </w:r>
      <w:r w:rsidR="00CF64AE" w:rsidRPr="0084437C">
        <w:rPr>
          <w:rFonts w:ascii="Times New Roman" w:hAnsi="Times New Roman" w:cs="Times New Roman"/>
          <w:sz w:val="24"/>
          <w:szCs w:val="24"/>
        </w:rPr>
        <w:t xml:space="preserve">to protect the public from </w:t>
      </w:r>
      <w:r w:rsidR="003F0CE1" w:rsidRPr="0084437C">
        <w:rPr>
          <w:rFonts w:ascii="Times New Roman" w:hAnsi="Times New Roman" w:cs="Times New Roman"/>
          <w:sz w:val="24"/>
          <w:szCs w:val="24"/>
        </w:rPr>
        <w:t>further crimes of the defendant’</w:t>
      </w:r>
      <w:r w:rsidR="00CF64AE" w:rsidRPr="0084437C">
        <w:rPr>
          <w:rFonts w:ascii="Times New Roman" w:hAnsi="Times New Roman" w:cs="Times New Roman"/>
          <w:sz w:val="24"/>
          <w:szCs w:val="24"/>
        </w:rPr>
        <w:t>.</w:t>
      </w:r>
      <w:r w:rsidR="003F0CE1" w:rsidRPr="0084437C">
        <w:rPr>
          <w:rFonts w:ascii="Times New Roman" w:hAnsi="Times New Roman" w:cs="Times New Roman"/>
        </w:rPr>
        <w:t xml:space="preserve"> </w:t>
      </w:r>
      <w:r w:rsidR="003F0CE1" w:rsidRPr="0084437C">
        <w:rPr>
          <w:rFonts w:ascii="Times New Roman" w:hAnsi="Times New Roman" w:cs="Times New Roman"/>
          <w:sz w:val="24"/>
          <w:szCs w:val="24"/>
        </w:rPr>
        <w:t xml:space="preserve">” </w:t>
      </w:r>
      <w:r w:rsidR="00CF64AE" w:rsidRPr="0084437C">
        <w:rPr>
          <w:rStyle w:val="FootnoteReference"/>
          <w:rFonts w:ascii="Times New Roman" w:hAnsi="Times New Roman" w:cs="Times New Roman"/>
          <w:sz w:val="24"/>
          <w:szCs w:val="24"/>
        </w:rPr>
        <w:footnoteReference w:id="112"/>
      </w:r>
      <w:r w:rsidR="00CF64AE" w:rsidRPr="0084437C">
        <w:rPr>
          <w:rFonts w:ascii="Times New Roman" w:hAnsi="Times New Roman" w:cs="Times New Roman"/>
          <w:sz w:val="24"/>
          <w:szCs w:val="24"/>
          <w:lang w:val="en-GB" w:eastAsia="en-GB"/>
        </w:rPr>
        <w:t xml:space="preserve"> </w:t>
      </w:r>
      <w:r w:rsidRPr="0084437C">
        <w:rPr>
          <w:rFonts w:ascii="Times New Roman" w:hAnsi="Times New Roman" w:cs="Times New Roman"/>
          <w:sz w:val="24"/>
          <w:szCs w:val="24"/>
        </w:rPr>
        <w:t>The future dangerousness associated with individuals with mental illnesses ca</w:t>
      </w:r>
      <w:r w:rsidR="00D00232" w:rsidRPr="0084437C">
        <w:rPr>
          <w:rFonts w:ascii="Times New Roman" w:hAnsi="Times New Roman" w:cs="Times New Roman"/>
          <w:sz w:val="24"/>
          <w:szCs w:val="24"/>
        </w:rPr>
        <w:t>n be used to incre</w:t>
      </w:r>
      <w:r w:rsidR="00B54F6F" w:rsidRPr="0084437C">
        <w:rPr>
          <w:rFonts w:ascii="Times New Roman" w:hAnsi="Times New Roman" w:cs="Times New Roman"/>
          <w:sz w:val="24"/>
          <w:szCs w:val="24"/>
        </w:rPr>
        <w:t>ase sentence</w:t>
      </w:r>
      <w:r w:rsidR="003F0CE1" w:rsidRPr="0084437C">
        <w:rPr>
          <w:rFonts w:ascii="Times New Roman" w:hAnsi="Times New Roman" w:cs="Times New Roman"/>
          <w:sz w:val="24"/>
          <w:szCs w:val="24"/>
        </w:rPr>
        <w:t>s, acting</w:t>
      </w:r>
      <w:r w:rsidR="00B54F6F" w:rsidRPr="0084437C">
        <w:rPr>
          <w:rFonts w:ascii="Times New Roman" w:hAnsi="Times New Roman" w:cs="Times New Roman"/>
          <w:sz w:val="24"/>
          <w:szCs w:val="24"/>
        </w:rPr>
        <w:t xml:space="preserve"> as</w:t>
      </w:r>
      <w:r w:rsidR="003F0CE1" w:rsidRPr="0084437C">
        <w:rPr>
          <w:rFonts w:ascii="Times New Roman" w:hAnsi="Times New Roman" w:cs="Times New Roman"/>
          <w:sz w:val="24"/>
          <w:szCs w:val="24"/>
        </w:rPr>
        <w:t xml:space="preserve"> an</w:t>
      </w:r>
      <w:r w:rsidR="00B54F6F" w:rsidRPr="0084437C">
        <w:rPr>
          <w:rFonts w:ascii="Times New Roman" w:hAnsi="Times New Roman" w:cs="Times New Roman"/>
          <w:sz w:val="24"/>
          <w:szCs w:val="24"/>
        </w:rPr>
        <w:t xml:space="preserve"> </w:t>
      </w:r>
      <w:r w:rsidR="00C92FAB" w:rsidRPr="0084437C">
        <w:rPr>
          <w:rFonts w:ascii="Times New Roman" w:hAnsi="Times New Roman" w:cs="Times New Roman"/>
          <w:sz w:val="24"/>
          <w:szCs w:val="24"/>
        </w:rPr>
        <w:t>aggravator</w:t>
      </w:r>
      <w:r w:rsidR="00B54F6F" w:rsidRPr="0084437C">
        <w:rPr>
          <w:rFonts w:ascii="Times New Roman" w:hAnsi="Times New Roman" w:cs="Times New Roman"/>
          <w:sz w:val="24"/>
          <w:szCs w:val="24"/>
        </w:rPr>
        <w:t xml:space="preserve"> and</w:t>
      </w:r>
      <w:r w:rsidR="003F0CE1" w:rsidRPr="0084437C">
        <w:rPr>
          <w:rFonts w:ascii="Times New Roman" w:hAnsi="Times New Roman" w:cs="Times New Roman"/>
          <w:sz w:val="24"/>
          <w:szCs w:val="24"/>
        </w:rPr>
        <w:t xml:space="preserve"> warranting</w:t>
      </w:r>
      <w:r w:rsidR="00B54F6F" w:rsidRPr="0084437C">
        <w:rPr>
          <w:rFonts w:ascii="Times New Roman" w:hAnsi="Times New Roman" w:cs="Times New Roman"/>
          <w:sz w:val="24"/>
          <w:szCs w:val="24"/>
        </w:rPr>
        <w:t xml:space="preserve"> higher sentence</w:t>
      </w:r>
      <w:r w:rsidR="00C92FAB" w:rsidRPr="0084437C">
        <w:rPr>
          <w:rFonts w:ascii="Times New Roman" w:hAnsi="Times New Roman" w:cs="Times New Roman"/>
          <w:sz w:val="24"/>
          <w:szCs w:val="24"/>
        </w:rPr>
        <w:t>s</w:t>
      </w:r>
      <w:r w:rsidR="00B54F6F" w:rsidRPr="0084437C">
        <w:rPr>
          <w:rFonts w:ascii="Times New Roman" w:hAnsi="Times New Roman" w:cs="Times New Roman"/>
          <w:sz w:val="24"/>
          <w:szCs w:val="24"/>
        </w:rPr>
        <w:t>.</w:t>
      </w:r>
      <w:r w:rsidR="00B54F6F" w:rsidRPr="0084437C">
        <w:rPr>
          <w:rStyle w:val="FootnoteReference"/>
          <w:rFonts w:ascii="Times New Roman" w:hAnsi="Times New Roman" w:cs="Times New Roman"/>
          <w:sz w:val="24"/>
          <w:szCs w:val="24"/>
        </w:rPr>
        <w:footnoteReference w:id="113"/>
      </w:r>
      <w:r w:rsidR="00D00232" w:rsidRPr="0084437C">
        <w:rPr>
          <w:rFonts w:ascii="Times New Roman" w:hAnsi="Times New Roman" w:cs="Times New Roman"/>
          <w:sz w:val="24"/>
          <w:szCs w:val="24"/>
        </w:rPr>
        <w:t xml:space="preserve"> See for example, </w:t>
      </w:r>
      <w:r w:rsidR="00D00232" w:rsidRPr="0084437C">
        <w:rPr>
          <w:rFonts w:ascii="Times New Roman" w:hAnsi="Times New Roman" w:cs="Times New Roman"/>
          <w:sz w:val="24"/>
          <w:szCs w:val="24"/>
          <w:u w:val="single"/>
        </w:rPr>
        <w:t>United States v. Hines</w:t>
      </w:r>
      <w:r w:rsidR="00D00232" w:rsidRPr="0084437C">
        <w:rPr>
          <w:rFonts w:ascii="Times New Roman" w:hAnsi="Times New Roman" w:cs="Times New Roman"/>
          <w:sz w:val="24"/>
          <w:szCs w:val="24"/>
        </w:rPr>
        <w:t xml:space="preserve">, where the Court found that </w:t>
      </w:r>
      <w:r w:rsidR="00E37525" w:rsidRPr="0084437C">
        <w:rPr>
          <w:rFonts w:ascii="Times New Roman" w:hAnsi="Times New Roman" w:cs="Times New Roman"/>
          <w:sz w:val="24"/>
          <w:szCs w:val="24"/>
        </w:rPr>
        <w:t>Hines posed an “</w:t>
      </w:r>
      <w:r w:rsidR="00D00232" w:rsidRPr="0084437C">
        <w:rPr>
          <w:rFonts w:ascii="Times New Roman" w:hAnsi="Times New Roman" w:cs="Times New Roman"/>
          <w:sz w:val="24"/>
          <w:szCs w:val="24"/>
        </w:rPr>
        <w:t>extraordinary danger to the community because of his serious emotional and psychiatric disorders.”</w:t>
      </w:r>
      <w:r w:rsidR="00D00232" w:rsidRPr="0084437C">
        <w:rPr>
          <w:rStyle w:val="FootnoteReference"/>
          <w:rFonts w:ascii="Times New Roman" w:hAnsi="Times New Roman" w:cs="Times New Roman"/>
          <w:sz w:val="24"/>
          <w:szCs w:val="24"/>
        </w:rPr>
        <w:footnoteReference w:id="114"/>
      </w:r>
      <w:r w:rsidR="0052593F" w:rsidRPr="0084437C">
        <w:rPr>
          <w:rFonts w:ascii="Times New Roman" w:hAnsi="Times New Roman" w:cs="Times New Roman"/>
          <w:sz w:val="24"/>
          <w:szCs w:val="24"/>
        </w:rPr>
        <w:t xml:space="preserve"> </w:t>
      </w:r>
      <w:r w:rsidR="00CC6D28" w:rsidRPr="0084437C">
        <w:rPr>
          <w:rFonts w:ascii="Times New Roman" w:hAnsi="Times New Roman" w:cs="Times New Roman"/>
          <w:sz w:val="24"/>
          <w:szCs w:val="24"/>
        </w:rPr>
        <w:t xml:space="preserve">Similarly, </w:t>
      </w:r>
      <w:r w:rsidR="00A95DA3" w:rsidRPr="0084437C">
        <w:rPr>
          <w:rFonts w:ascii="Times New Roman" w:hAnsi="Times New Roman" w:cs="Times New Roman"/>
          <w:sz w:val="24"/>
          <w:szCs w:val="24"/>
        </w:rPr>
        <w:t xml:space="preserve">in </w:t>
      </w:r>
      <w:r w:rsidR="00A95DA3" w:rsidRPr="0084437C">
        <w:rPr>
          <w:rFonts w:ascii="Times New Roman" w:hAnsi="Times New Roman" w:cs="Times New Roman"/>
          <w:sz w:val="24"/>
          <w:szCs w:val="24"/>
          <w:u w:val="single"/>
        </w:rPr>
        <w:t>United States v Strange</w:t>
      </w:r>
      <w:r w:rsidR="00A95DA3" w:rsidRPr="0084437C">
        <w:rPr>
          <w:rFonts w:ascii="Times New Roman" w:hAnsi="Times New Roman" w:cs="Times New Roman"/>
          <w:sz w:val="24"/>
          <w:szCs w:val="24"/>
        </w:rPr>
        <w:t xml:space="preserve"> </w:t>
      </w:r>
      <w:r w:rsidR="00CC6D28" w:rsidRPr="0084437C">
        <w:rPr>
          <w:rFonts w:ascii="Times New Roman" w:hAnsi="Times New Roman" w:cs="Times New Roman"/>
          <w:sz w:val="24"/>
          <w:szCs w:val="24"/>
        </w:rPr>
        <w:t>the sentencing court was swayed in giving out a lengthier sentence based on the future dangerousness of the defendant who was schizophrenic.</w:t>
      </w:r>
      <w:r w:rsidR="009C1D13" w:rsidRPr="0084437C">
        <w:rPr>
          <w:rStyle w:val="FootnoteReference"/>
          <w:rFonts w:ascii="Times New Roman" w:hAnsi="Times New Roman" w:cs="Times New Roman"/>
          <w:sz w:val="24"/>
          <w:szCs w:val="24"/>
        </w:rPr>
        <w:footnoteReference w:id="115"/>
      </w:r>
      <w:r w:rsidR="003C0B4A" w:rsidRPr="0084437C">
        <w:rPr>
          <w:rFonts w:ascii="Times New Roman" w:hAnsi="Times New Roman" w:cs="Times New Roman"/>
          <w:sz w:val="24"/>
          <w:szCs w:val="24"/>
        </w:rPr>
        <w:t xml:space="preserve"> </w:t>
      </w:r>
      <w:r w:rsidR="0052593F" w:rsidRPr="0084437C">
        <w:rPr>
          <w:rFonts w:ascii="Times New Roman" w:hAnsi="Times New Roman" w:cs="Times New Roman"/>
          <w:sz w:val="24"/>
          <w:szCs w:val="24"/>
        </w:rPr>
        <w:t xml:space="preserve">In contrast, the Sixth </w:t>
      </w:r>
      <w:r w:rsidRPr="0084437C">
        <w:rPr>
          <w:rFonts w:ascii="Times New Roman" w:hAnsi="Times New Roman" w:cs="Times New Roman"/>
          <w:sz w:val="24"/>
          <w:szCs w:val="24"/>
        </w:rPr>
        <w:t>Circuit</w:t>
      </w:r>
      <w:r w:rsidR="003C0B4A" w:rsidRPr="0084437C">
        <w:rPr>
          <w:rFonts w:ascii="Times New Roman" w:hAnsi="Times New Roman" w:cs="Times New Roman"/>
          <w:sz w:val="24"/>
          <w:szCs w:val="24"/>
        </w:rPr>
        <w:t xml:space="preserve"> </w:t>
      </w:r>
      <w:r w:rsidR="0052593F" w:rsidRPr="0084437C">
        <w:rPr>
          <w:rFonts w:ascii="Times New Roman" w:hAnsi="Times New Roman" w:cs="Times New Roman"/>
          <w:sz w:val="24"/>
          <w:szCs w:val="24"/>
        </w:rPr>
        <w:t xml:space="preserve">in </w:t>
      </w:r>
      <w:r w:rsidR="0052593F" w:rsidRPr="0084437C">
        <w:rPr>
          <w:rFonts w:ascii="Times New Roman" w:hAnsi="Times New Roman" w:cs="Times New Roman"/>
          <w:sz w:val="24"/>
          <w:szCs w:val="24"/>
          <w:u w:val="single"/>
        </w:rPr>
        <w:t>United States v Moses</w:t>
      </w:r>
      <w:r w:rsidR="0052593F" w:rsidRPr="0084437C">
        <w:rPr>
          <w:rStyle w:val="FootnoteReference"/>
          <w:rFonts w:ascii="Times New Roman" w:hAnsi="Times New Roman" w:cs="Times New Roman"/>
          <w:sz w:val="24"/>
          <w:szCs w:val="24"/>
        </w:rPr>
        <w:footnoteReference w:id="116"/>
      </w:r>
      <w:r w:rsidR="0052593F" w:rsidRPr="0084437C">
        <w:rPr>
          <w:rFonts w:ascii="Times New Roman" w:hAnsi="Times New Roman" w:cs="Times New Roman"/>
          <w:sz w:val="24"/>
          <w:szCs w:val="24"/>
        </w:rPr>
        <w:t xml:space="preserve"> vacated the lengthier sentence of a defendant </w:t>
      </w:r>
      <w:r w:rsidRPr="0084437C">
        <w:rPr>
          <w:rFonts w:ascii="Times New Roman" w:hAnsi="Times New Roman" w:cs="Times New Roman"/>
          <w:sz w:val="24"/>
          <w:szCs w:val="24"/>
        </w:rPr>
        <w:t>given</w:t>
      </w:r>
      <w:r w:rsidR="0052593F" w:rsidRPr="0084437C">
        <w:rPr>
          <w:rFonts w:ascii="Times New Roman" w:hAnsi="Times New Roman" w:cs="Times New Roman"/>
          <w:sz w:val="24"/>
          <w:szCs w:val="24"/>
        </w:rPr>
        <w:t xml:space="preserve"> as a result of his dangerousness and mental illness. Here the Court stated that diversion into civil commitment was more appropriate.</w:t>
      </w:r>
      <w:r w:rsidR="0052593F" w:rsidRPr="0084437C">
        <w:rPr>
          <w:rStyle w:val="FootnoteReference"/>
          <w:rFonts w:ascii="Times New Roman" w:hAnsi="Times New Roman" w:cs="Times New Roman"/>
          <w:sz w:val="24"/>
          <w:szCs w:val="24"/>
        </w:rPr>
        <w:footnoteReference w:id="117"/>
      </w:r>
      <w:r w:rsidR="00CC6D28" w:rsidRPr="0084437C">
        <w:rPr>
          <w:rFonts w:ascii="Times New Roman" w:hAnsi="Times New Roman" w:cs="Times New Roman"/>
          <w:sz w:val="24"/>
          <w:szCs w:val="24"/>
        </w:rPr>
        <w:t xml:space="preserve"> </w:t>
      </w:r>
      <w:r w:rsidR="00DA6956" w:rsidRPr="0084437C">
        <w:rPr>
          <w:rFonts w:ascii="Times New Roman" w:hAnsi="Times New Roman" w:cs="Times New Roman"/>
          <w:sz w:val="24"/>
          <w:szCs w:val="24"/>
        </w:rPr>
        <w:t xml:space="preserve">Another case where mental illness acted as a mitigating factor is </w:t>
      </w:r>
      <w:r w:rsidR="00DA6956" w:rsidRPr="0084437C">
        <w:rPr>
          <w:rFonts w:ascii="Times New Roman" w:hAnsi="Times New Roman" w:cs="Times New Roman"/>
          <w:sz w:val="24"/>
          <w:szCs w:val="24"/>
          <w:u w:val="single"/>
        </w:rPr>
        <w:t>US v Speight</w:t>
      </w:r>
      <w:r w:rsidR="00DA6956" w:rsidRPr="0084437C">
        <w:rPr>
          <w:rFonts w:ascii="Times New Roman" w:hAnsi="Times New Roman" w:cs="Times New Roman"/>
          <w:sz w:val="24"/>
          <w:szCs w:val="24"/>
        </w:rPr>
        <w:t xml:space="preserve">, where again the defendant was schizophrenic. </w:t>
      </w:r>
      <w:r w:rsidR="009943F3" w:rsidRPr="0084437C">
        <w:rPr>
          <w:rFonts w:ascii="Times New Roman" w:hAnsi="Times New Roman" w:cs="Times New Roman"/>
          <w:sz w:val="24"/>
          <w:szCs w:val="24"/>
        </w:rPr>
        <w:t>As such, the case law is quite random - with some judges ignoring mental illness, others considering it as a mitigating factor, and others still perceiving mental illness as an aggravating factor.</w:t>
      </w:r>
      <w:r w:rsidR="001C0A91" w:rsidRPr="0084437C">
        <w:rPr>
          <w:rStyle w:val="FootnoteReference"/>
          <w:rFonts w:ascii="Times New Roman" w:hAnsi="Times New Roman" w:cs="Times New Roman"/>
          <w:sz w:val="24"/>
          <w:szCs w:val="24"/>
        </w:rPr>
        <w:footnoteReference w:id="118"/>
      </w:r>
    </w:p>
    <w:p w:rsidR="00BC5C8A" w:rsidRPr="0084437C" w:rsidRDefault="00BC5C8A"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Finally, it is also worth noting that under the current law, the sentencing judge can not only reduce sentence length but can also change the sentence type. </w:t>
      </w:r>
      <w:proofErr w:type="spellStart"/>
      <w:r w:rsidRPr="0084437C">
        <w:rPr>
          <w:rFonts w:ascii="Times New Roman" w:hAnsi="Times New Roman" w:cs="Times New Roman"/>
          <w:sz w:val="24"/>
          <w:szCs w:val="24"/>
        </w:rPr>
        <w:t>Skeem</w:t>
      </w:r>
      <w:proofErr w:type="spellEnd"/>
      <w:r w:rsidRPr="0084437C">
        <w:rPr>
          <w:rFonts w:ascii="Times New Roman" w:hAnsi="Times New Roman" w:cs="Times New Roman"/>
          <w:sz w:val="24"/>
          <w:szCs w:val="24"/>
        </w:rPr>
        <w:t xml:space="preserve"> and Peterson point to the US code Title 18 S35</w:t>
      </w:r>
      <w:r w:rsidR="006736EB" w:rsidRPr="0084437C">
        <w:rPr>
          <w:rFonts w:ascii="Times New Roman" w:hAnsi="Times New Roman" w:cs="Times New Roman"/>
          <w:sz w:val="24"/>
          <w:szCs w:val="24"/>
        </w:rPr>
        <w:t>63 which empowers the court to “</w:t>
      </w:r>
      <w:r w:rsidRPr="0084437C">
        <w:rPr>
          <w:rFonts w:ascii="Times New Roman" w:hAnsi="Times New Roman" w:cs="Times New Roman"/>
          <w:sz w:val="24"/>
          <w:szCs w:val="24"/>
        </w:rPr>
        <w:t xml:space="preserve">provide as further conditions of probation... that the defendant ... </w:t>
      </w:r>
      <w:r w:rsidR="006736EB" w:rsidRPr="0084437C">
        <w:rPr>
          <w:rFonts w:ascii="Times New Roman" w:hAnsi="Times New Roman" w:cs="Times New Roman"/>
          <w:sz w:val="24"/>
          <w:szCs w:val="24"/>
        </w:rPr>
        <w:t>undergo</w:t>
      </w:r>
      <w:r w:rsidRPr="0084437C">
        <w:rPr>
          <w:rFonts w:ascii="Times New Roman" w:hAnsi="Times New Roman" w:cs="Times New Roman"/>
          <w:sz w:val="24"/>
          <w:szCs w:val="24"/>
        </w:rPr>
        <w:t xml:space="preserve"> available medical, psychiatric or psychological treatment.</w:t>
      </w:r>
      <w:r w:rsidR="006736EB" w:rsidRPr="0084437C">
        <w:rPr>
          <w:rFonts w:ascii="Times New Roman" w:hAnsi="Times New Roman" w:cs="Times New Roman"/>
          <w:sz w:val="24"/>
          <w:szCs w:val="24"/>
        </w:rPr>
        <w:t xml:space="preserve">” </w:t>
      </w:r>
      <w:r w:rsidR="0017457A" w:rsidRPr="0084437C">
        <w:rPr>
          <w:rStyle w:val="FootnoteReference"/>
          <w:rFonts w:ascii="Times New Roman" w:hAnsi="Times New Roman" w:cs="Times New Roman"/>
          <w:sz w:val="24"/>
          <w:szCs w:val="24"/>
        </w:rPr>
        <w:footnoteReference w:id="119"/>
      </w:r>
      <w:r w:rsidRPr="0084437C">
        <w:rPr>
          <w:rFonts w:ascii="Times New Roman" w:hAnsi="Times New Roman" w:cs="Times New Roman"/>
          <w:sz w:val="24"/>
          <w:szCs w:val="24"/>
        </w:rPr>
        <w:t xml:space="preserve"> Again, judges should take advantage of such current provisions. </w:t>
      </w:r>
    </w:p>
    <w:p w:rsidR="007308A5" w:rsidRPr="001C071D" w:rsidRDefault="005A56A0" w:rsidP="001C071D">
      <w:pPr>
        <w:pStyle w:val="Heading1"/>
        <w:spacing w:after="240"/>
      </w:pPr>
      <w:r w:rsidRPr="001C071D">
        <w:lastRenderedPageBreak/>
        <w:t xml:space="preserve">SECTION IV: </w:t>
      </w:r>
      <w:r w:rsidR="00694468" w:rsidRPr="001C071D">
        <w:t>Recommendations</w:t>
      </w:r>
    </w:p>
    <w:p w:rsidR="009A7BE0" w:rsidRPr="0084437C" w:rsidRDefault="00EB1C81" w:rsidP="001C071D">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As a</w:t>
      </w:r>
      <w:r w:rsidR="009A7BE0" w:rsidRPr="0084437C">
        <w:rPr>
          <w:rFonts w:ascii="Times New Roman" w:hAnsi="Times New Roman" w:cs="Times New Roman"/>
          <w:sz w:val="24"/>
          <w:szCs w:val="24"/>
        </w:rPr>
        <w:t xml:space="preserve"> public policy matter, similar to the relationship of drugs and crime, we should encourage all stakeho</w:t>
      </w:r>
      <w:r w:rsidR="007F78BF" w:rsidRPr="0084437C">
        <w:rPr>
          <w:rFonts w:ascii="Times New Roman" w:hAnsi="Times New Roman" w:cs="Times New Roman"/>
          <w:sz w:val="24"/>
          <w:szCs w:val="24"/>
        </w:rPr>
        <w:t>l</w:t>
      </w:r>
      <w:r w:rsidRPr="0084437C">
        <w:rPr>
          <w:rFonts w:ascii="Times New Roman" w:hAnsi="Times New Roman" w:cs="Times New Roman"/>
          <w:sz w:val="24"/>
          <w:szCs w:val="24"/>
        </w:rPr>
        <w:t>ders to examine mental illness</w:t>
      </w:r>
      <w:r w:rsidR="009A7BE0" w:rsidRPr="0084437C">
        <w:rPr>
          <w:rFonts w:ascii="Times New Roman" w:hAnsi="Times New Roman" w:cs="Times New Roman"/>
          <w:sz w:val="24"/>
          <w:szCs w:val="24"/>
        </w:rPr>
        <w:t xml:space="preserve"> as a public health matter</w:t>
      </w:r>
      <w:r w:rsidR="007F78BF" w:rsidRPr="0084437C">
        <w:rPr>
          <w:rFonts w:ascii="Times New Roman" w:hAnsi="Times New Roman" w:cs="Times New Roman"/>
          <w:sz w:val="24"/>
          <w:szCs w:val="24"/>
        </w:rPr>
        <w:t xml:space="preserve"> (rather than a penal policy issue)</w:t>
      </w:r>
      <w:r w:rsidR="009A7BE0" w:rsidRPr="0084437C">
        <w:rPr>
          <w:rFonts w:ascii="Times New Roman" w:hAnsi="Times New Roman" w:cs="Times New Roman"/>
          <w:sz w:val="24"/>
          <w:szCs w:val="24"/>
        </w:rPr>
        <w:t>,</w:t>
      </w:r>
      <w:r w:rsidR="008B677C" w:rsidRPr="0084437C">
        <w:rPr>
          <w:rStyle w:val="FootnoteReference"/>
          <w:rFonts w:ascii="Times New Roman" w:hAnsi="Times New Roman" w:cs="Times New Roman"/>
          <w:sz w:val="24"/>
          <w:szCs w:val="24"/>
        </w:rPr>
        <w:footnoteReference w:id="120"/>
      </w:r>
      <w:r w:rsidR="009A7BE0" w:rsidRPr="0084437C">
        <w:rPr>
          <w:rFonts w:ascii="Times New Roman" w:hAnsi="Times New Roman" w:cs="Times New Roman"/>
          <w:sz w:val="24"/>
          <w:szCs w:val="24"/>
        </w:rPr>
        <w:t xml:space="preserve"> and examine it through a rehabilitative lens. Although recommendations in</w:t>
      </w:r>
      <w:r w:rsidR="007F78BF" w:rsidRPr="0084437C">
        <w:rPr>
          <w:rFonts w:ascii="Times New Roman" w:hAnsi="Times New Roman" w:cs="Times New Roman"/>
          <w:sz w:val="24"/>
          <w:szCs w:val="24"/>
        </w:rPr>
        <w:t xml:space="preserve"> the literature focus elsewhere</w:t>
      </w:r>
      <w:r w:rsidR="009A7BE0" w:rsidRPr="0084437C">
        <w:rPr>
          <w:rFonts w:ascii="Times New Roman" w:hAnsi="Times New Roman" w:cs="Times New Roman"/>
          <w:sz w:val="24"/>
          <w:szCs w:val="24"/>
        </w:rPr>
        <w:t xml:space="preserve"> </w:t>
      </w:r>
      <w:r w:rsidR="007F78BF" w:rsidRPr="0084437C">
        <w:rPr>
          <w:rFonts w:ascii="Times New Roman" w:hAnsi="Times New Roman" w:cs="Times New Roman"/>
          <w:sz w:val="24"/>
          <w:szCs w:val="24"/>
        </w:rPr>
        <w:t>(</w:t>
      </w:r>
      <w:r w:rsidR="009A7BE0" w:rsidRPr="0084437C">
        <w:rPr>
          <w:rFonts w:ascii="Times New Roman" w:hAnsi="Times New Roman" w:cs="Times New Roman"/>
          <w:sz w:val="24"/>
          <w:szCs w:val="24"/>
        </w:rPr>
        <w:t>such as police C</w:t>
      </w:r>
      <w:r w:rsidR="00F43033" w:rsidRPr="0084437C">
        <w:rPr>
          <w:rFonts w:ascii="Times New Roman" w:hAnsi="Times New Roman" w:cs="Times New Roman"/>
          <w:sz w:val="24"/>
          <w:szCs w:val="24"/>
        </w:rPr>
        <w:t xml:space="preserve">risis </w:t>
      </w:r>
      <w:r w:rsidR="009A7BE0" w:rsidRPr="0084437C">
        <w:rPr>
          <w:rFonts w:ascii="Times New Roman" w:hAnsi="Times New Roman" w:cs="Times New Roman"/>
          <w:sz w:val="24"/>
          <w:szCs w:val="24"/>
        </w:rPr>
        <w:t>I</w:t>
      </w:r>
      <w:r w:rsidR="00F43033" w:rsidRPr="0084437C">
        <w:rPr>
          <w:rFonts w:ascii="Times New Roman" w:hAnsi="Times New Roman" w:cs="Times New Roman"/>
          <w:sz w:val="24"/>
          <w:szCs w:val="24"/>
        </w:rPr>
        <w:t xml:space="preserve">ntervention </w:t>
      </w:r>
      <w:r w:rsidR="009A7BE0" w:rsidRPr="0084437C">
        <w:rPr>
          <w:rFonts w:ascii="Times New Roman" w:hAnsi="Times New Roman" w:cs="Times New Roman"/>
          <w:sz w:val="24"/>
          <w:szCs w:val="24"/>
        </w:rPr>
        <w:t>Training,</w:t>
      </w:r>
      <w:r w:rsidR="00F43033" w:rsidRPr="0084437C">
        <w:rPr>
          <w:rStyle w:val="FootnoteReference"/>
          <w:rFonts w:ascii="Times New Roman" w:hAnsi="Times New Roman" w:cs="Times New Roman"/>
          <w:sz w:val="24"/>
          <w:szCs w:val="24"/>
        </w:rPr>
        <w:footnoteReference w:id="121"/>
      </w:r>
      <w:r w:rsidR="009A7BE0" w:rsidRPr="0084437C">
        <w:rPr>
          <w:rFonts w:ascii="Times New Roman" w:hAnsi="Times New Roman" w:cs="Times New Roman"/>
          <w:sz w:val="24"/>
          <w:szCs w:val="24"/>
        </w:rPr>
        <w:t xml:space="preserve"> investments in education, healthcare</w:t>
      </w:r>
      <w:r w:rsidR="001114B8" w:rsidRPr="0084437C">
        <w:rPr>
          <w:rStyle w:val="FootnoteReference"/>
          <w:rFonts w:ascii="Times New Roman" w:hAnsi="Times New Roman" w:cs="Times New Roman"/>
          <w:sz w:val="24"/>
          <w:szCs w:val="24"/>
        </w:rPr>
        <w:footnoteReference w:id="122"/>
      </w:r>
      <w:r w:rsidR="009A7BE0" w:rsidRPr="0084437C">
        <w:rPr>
          <w:rFonts w:ascii="Times New Roman" w:hAnsi="Times New Roman" w:cs="Times New Roman"/>
          <w:sz w:val="24"/>
          <w:szCs w:val="24"/>
        </w:rPr>
        <w:t xml:space="preserve"> and housing</w:t>
      </w:r>
      <w:r w:rsidR="007F78BF" w:rsidRPr="0084437C">
        <w:rPr>
          <w:rFonts w:ascii="Times New Roman" w:hAnsi="Times New Roman" w:cs="Times New Roman"/>
          <w:sz w:val="24"/>
          <w:szCs w:val="24"/>
        </w:rPr>
        <w:t>)</w:t>
      </w:r>
      <w:r w:rsidR="009A7BE0" w:rsidRPr="0084437C">
        <w:rPr>
          <w:rFonts w:ascii="Times New Roman" w:hAnsi="Times New Roman" w:cs="Times New Roman"/>
          <w:sz w:val="24"/>
          <w:szCs w:val="24"/>
        </w:rPr>
        <w:t>,</w:t>
      </w:r>
      <w:r w:rsidR="00834198" w:rsidRPr="0084437C">
        <w:rPr>
          <w:rStyle w:val="FootnoteReference"/>
          <w:rFonts w:ascii="Times New Roman" w:hAnsi="Times New Roman" w:cs="Times New Roman"/>
          <w:sz w:val="24"/>
          <w:szCs w:val="24"/>
        </w:rPr>
        <w:footnoteReference w:id="123"/>
      </w:r>
      <w:r w:rsidR="009A7BE0" w:rsidRPr="0084437C">
        <w:rPr>
          <w:rFonts w:ascii="Times New Roman" w:hAnsi="Times New Roman" w:cs="Times New Roman"/>
          <w:sz w:val="24"/>
          <w:szCs w:val="24"/>
        </w:rPr>
        <w:t xml:space="preserve"> this </w:t>
      </w:r>
      <w:r w:rsidRPr="0084437C">
        <w:rPr>
          <w:rFonts w:ascii="Times New Roman" w:hAnsi="Times New Roman" w:cs="Times New Roman"/>
          <w:sz w:val="24"/>
          <w:szCs w:val="24"/>
        </w:rPr>
        <w:t>essay</w:t>
      </w:r>
      <w:r w:rsidR="009A7BE0" w:rsidRPr="0084437C">
        <w:rPr>
          <w:rFonts w:ascii="Times New Roman" w:hAnsi="Times New Roman" w:cs="Times New Roman"/>
          <w:sz w:val="24"/>
          <w:szCs w:val="24"/>
        </w:rPr>
        <w:t xml:space="preserve"> focuses on </w:t>
      </w:r>
      <w:r w:rsidR="00A6307A" w:rsidRPr="0084437C">
        <w:rPr>
          <w:rFonts w:ascii="Times New Roman" w:hAnsi="Times New Roman" w:cs="Times New Roman"/>
          <w:sz w:val="24"/>
          <w:szCs w:val="24"/>
        </w:rPr>
        <w:t>rendering</w:t>
      </w:r>
      <w:r w:rsidR="009A7BE0" w:rsidRPr="0084437C">
        <w:rPr>
          <w:rFonts w:ascii="Times New Roman" w:hAnsi="Times New Roman" w:cs="Times New Roman"/>
          <w:sz w:val="24"/>
          <w:szCs w:val="24"/>
        </w:rPr>
        <w:t xml:space="preserve"> mental illness </w:t>
      </w:r>
      <w:r w:rsidR="007F78BF" w:rsidRPr="0084437C">
        <w:rPr>
          <w:rFonts w:ascii="Times New Roman" w:hAnsi="Times New Roman" w:cs="Times New Roman"/>
          <w:sz w:val="24"/>
          <w:szCs w:val="24"/>
        </w:rPr>
        <w:t xml:space="preserve">relevant </w:t>
      </w:r>
      <w:r w:rsidR="009A7BE0" w:rsidRPr="0084437C">
        <w:rPr>
          <w:rFonts w:ascii="Times New Roman" w:hAnsi="Times New Roman" w:cs="Times New Roman"/>
          <w:sz w:val="24"/>
          <w:szCs w:val="24"/>
        </w:rPr>
        <w:t>at the sentencing stage if proven</w:t>
      </w:r>
      <w:r w:rsidR="00535309" w:rsidRPr="0084437C">
        <w:rPr>
          <w:rFonts w:ascii="Times New Roman" w:hAnsi="Times New Roman" w:cs="Times New Roman"/>
          <w:sz w:val="24"/>
          <w:szCs w:val="24"/>
        </w:rPr>
        <w:t>,</w:t>
      </w:r>
      <w:r w:rsidR="00705243" w:rsidRPr="0084437C">
        <w:rPr>
          <w:rFonts w:ascii="Times New Roman" w:hAnsi="Times New Roman" w:cs="Times New Roman"/>
          <w:sz w:val="24"/>
          <w:szCs w:val="24"/>
        </w:rPr>
        <w:t xml:space="preserve"> as called for </w:t>
      </w:r>
      <w:r w:rsidR="003C0B4A" w:rsidRPr="0084437C">
        <w:rPr>
          <w:rFonts w:ascii="Times New Roman" w:hAnsi="Times New Roman" w:cs="Times New Roman"/>
          <w:sz w:val="24"/>
          <w:szCs w:val="24"/>
        </w:rPr>
        <w:t xml:space="preserve">by </w:t>
      </w:r>
      <w:proofErr w:type="spellStart"/>
      <w:r w:rsidR="00705243" w:rsidRPr="0084437C">
        <w:rPr>
          <w:rFonts w:ascii="Times New Roman" w:hAnsi="Times New Roman" w:cs="Times New Roman"/>
          <w:sz w:val="24"/>
          <w:szCs w:val="24"/>
        </w:rPr>
        <w:t>Weinstock</w:t>
      </w:r>
      <w:proofErr w:type="spellEnd"/>
      <w:r w:rsidR="00705243" w:rsidRPr="0084437C">
        <w:rPr>
          <w:rFonts w:ascii="Times New Roman" w:hAnsi="Times New Roman" w:cs="Times New Roman"/>
          <w:sz w:val="24"/>
          <w:szCs w:val="24"/>
        </w:rPr>
        <w:t xml:space="preserve"> et al</w:t>
      </w:r>
      <w:r w:rsidR="000A4D15" w:rsidRPr="0084437C">
        <w:rPr>
          <w:rFonts w:ascii="Times New Roman" w:hAnsi="Times New Roman" w:cs="Times New Roman"/>
          <w:sz w:val="24"/>
          <w:szCs w:val="24"/>
        </w:rPr>
        <w:t>.</w:t>
      </w:r>
      <w:r w:rsidR="00705243" w:rsidRPr="0084437C">
        <w:rPr>
          <w:rFonts w:ascii="Times New Roman" w:hAnsi="Times New Roman" w:cs="Times New Roman"/>
          <w:sz w:val="24"/>
          <w:szCs w:val="24"/>
        </w:rPr>
        <w:t xml:space="preserve"> in the early 1990s</w:t>
      </w:r>
      <w:r w:rsidR="009A7BE0" w:rsidRPr="0084437C">
        <w:rPr>
          <w:rFonts w:ascii="Times New Roman" w:hAnsi="Times New Roman" w:cs="Times New Roman"/>
          <w:sz w:val="24"/>
          <w:szCs w:val="24"/>
        </w:rPr>
        <w:t>.</w:t>
      </w:r>
      <w:r w:rsidR="00705243" w:rsidRPr="0084437C">
        <w:rPr>
          <w:rStyle w:val="FootnoteReference"/>
          <w:rFonts w:ascii="Times New Roman" w:hAnsi="Times New Roman" w:cs="Times New Roman"/>
          <w:sz w:val="24"/>
          <w:szCs w:val="24"/>
        </w:rPr>
        <w:footnoteReference w:id="124"/>
      </w:r>
      <w:r w:rsidR="00693A16" w:rsidRPr="0084437C">
        <w:rPr>
          <w:rFonts w:ascii="Times New Roman" w:hAnsi="Times New Roman" w:cs="Times New Roman"/>
          <w:sz w:val="24"/>
          <w:szCs w:val="24"/>
        </w:rPr>
        <w:t xml:space="preserve"> </w:t>
      </w:r>
    </w:p>
    <w:p w:rsidR="00C01B77" w:rsidRPr="0084437C" w:rsidRDefault="007F78BF"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Building upon this,</w:t>
      </w:r>
      <w:r w:rsidR="009A7BE0" w:rsidRPr="0084437C">
        <w:rPr>
          <w:rFonts w:ascii="Times New Roman" w:hAnsi="Times New Roman" w:cs="Times New Roman"/>
          <w:sz w:val="24"/>
          <w:szCs w:val="24"/>
        </w:rPr>
        <w:t xml:space="preserve"> </w:t>
      </w:r>
      <w:r w:rsidR="00693A16" w:rsidRPr="0084437C">
        <w:rPr>
          <w:rFonts w:ascii="Times New Roman" w:hAnsi="Times New Roman" w:cs="Times New Roman"/>
          <w:sz w:val="24"/>
          <w:szCs w:val="24"/>
        </w:rPr>
        <w:t>the US</w:t>
      </w:r>
      <w:r w:rsidR="009A7BE0" w:rsidRPr="0084437C">
        <w:rPr>
          <w:rFonts w:ascii="Times New Roman" w:hAnsi="Times New Roman" w:cs="Times New Roman"/>
          <w:sz w:val="24"/>
          <w:szCs w:val="24"/>
        </w:rPr>
        <w:t xml:space="preserve"> </w:t>
      </w:r>
      <w:r w:rsidRPr="0084437C">
        <w:rPr>
          <w:rFonts w:ascii="Times New Roman" w:hAnsi="Times New Roman" w:cs="Times New Roman"/>
          <w:sz w:val="24"/>
          <w:szCs w:val="24"/>
        </w:rPr>
        <w:t xml:space="preserve">should </w:t>
      </w:r>
      <w:r w:rsidR="009A7BE0" w:rsidRPr="0084437C">
        <w:rPr>
          <w:rFonts w:ascii="Times New Roman" w:hAnsi="Times New Roman" w:cs="Times New Roman"/>
          <w:sz w:val="24"/>
          <w:szCs w:val="24"/>
        </w:rPr>
        <w:t>adopt the approach put forward b</w:t>
      </w:r>
      <w:r w:rsidR="00693A16" w:rsidRPr="0084437C">
        <w:rPr>
          <w:rFonts w:ascii="Times New Roman" w:hAnsi="Times New Roman" w:cs="Times New Roman"/>
          <w:sz w:val="24"/>
          <w:szCs w:val="24"/>
        </w:rPr>
        <w:t xml:space="preserve">y </w:t>
      </w:r>
      <w:proofErr w:type="spellStart"/>
      <w:r w:rsidR="00693A16" w:rsidRPr="0084437C">
        <w:rPr>
          <w:rFonts w:ascii="Times New Roman" w:hAnsi="Times New Roman" w:cs="Times New Roman"/>
          <w:sz w:val="24"/>
          <w:szCs w:val="24"/>
        </w:rPr>
        <w:t>Baga</w:t>
      </w:r>
      <w:r w:rsidR="009A7BE0" w:rsidRPr="0084437C">
        <w:rPr>
          <w:rFonts w:ascii="Times New Roman" w:hAnsi="Times New Roman" w:cs="Times New Roman"/>
          <w:sz w:val="24"/>
          <w:szCs w:val="24"/>
        </w:rPr>
        <w:t>ric</w:t>
      </w:r>
      <w:proofErr w:type="spellEnd"/>
      <w:r w:rsidR="009A7BE0" w:rsidRPr="0084437C">
        <w:rPr>
          <w:rFonts w:ascii="Times New Roman" w:hAnsi="Times New Roman" w:cs="Times New Roman"/>
          <w:sz w:val="24"/>
          <w:szCs w:val="24"/>
        </w:rPr>
        <w:t xml:space="preserve"> and make a definitive percentage decrease of 10% in every case where mental illness is proven.</w:t>
      </w:r>
      <w:r w:rsidR="009A7BE0" w:rsidRPr="0084437C">
        <w:rPr>
          <w:rStyle w:val="FootnoteReference"/>
          <w:rFonts w:ascii="Times New Roman" w:hAnsi="Times New Roman" w:cs="Times New Roman"/>
          <w:sz w:val="24"/>
          <w:szCs w:val="24"/>
        </w:rPr>
        <w:footnoteReference w:id="125"/>
      </w:r>
      <w:r w:rsidR="009A7BE0" w:rsidRPr="0084437C">
        <w:rPr>
          <w:rFonts w:ascii="Times New Roman" w:hAnsi="Times New Roman" w:cs="Times New Roman"/>
          <w:sz w:val="24"/>
          <w:szCs w:val="24"/>
        </w:rPr>
        <w:t xml:space="preserve"> </w:t>
      </w:r>
      <w:r w:rsidR="00AC1876" w:rsidRPr="0084437C">
        <w:rPr>
          <w:rFonts w:ascii="Times New Roman" w:hAnsi="Times New Roman" w:cs="Times New Roman"/>
          <w:sz w:val="24"/>
          <w:szCs w:val="24"/>
        </w:rPr>
        <w:t xml:space="preserve">This is based on </w:t>
      </w:r>
      <w:r w:rsidR="009A7BE0" w:rsidRPr="0084437C">
        <w:rPr>
          <w:rFonts w:ascii="Times New Roman" w:hAnsi="Times New Roman" w:cs="Times New Roman"/>
          <w:sz w:val="24"/>
          <w:szCs w:val="24"/>
        </w:rPr>
        <w:t>their reduced culpability.</w:t>
      </w:r>
      <w:r w:rsidR="00E3264B" w:rsidRPr="0084437C">
        <w:rPr>
          <w:rStyle w:val="FootnoteReference"/>
          <w:rFonts w:ascii="Times New Roman" w:hAnsi="Times New Roman" w:cs="Times New Roman"/>
          <w:sz w:val="24"/>
          <w:szCs w:val="24"/>
        </w:rPr>
        <w:footnoteReference w:id="126"/>
      </w:r>
      <w:r w:rsidR="00E37525" w:rsidRPr="0084437C">
        <w:rPr>
          <w:rFonts w:ascii="Times New Roman" w:hAnsi="Times New Roman" w:cs="Times New Roman"/>
          <w:sz w:val="24"/>
          <w:szCs w:val="24"/>
        </w:rPr>
        <w:t xml:space="preserve"> </w:t>
      </w:r>
      <w:r w:rsidR="00AD7552" w:rsidRPr="0084437C">
        <w:rPr>
          <w:rFonts w:ascii="Times New Roman" w:hAnsi="Times New Roman" w:cs="Times New Roman"/>
          <w:sz w:val="24"/>
          <w:szCs w:val="24"/>
        </w:rPr>
        <w:t xml:space="preserve">As Davidson and </w:t>
      </w:r>
      <w:proofErr w:type="spellStart"/>
      <w:r w:rsidR="00AD7552" w:rsidRPr="0084437C">
        <w:rPr>
          <w:rFonts w:ascii="Times New Roman" w:hAnsi="Times New Roman" w:cs="Times New Roman"/>
          <w:sz w:val="24"/>
          <w:szCs w:val="24"/>
        </w:rPr>
        <w:t>Rosky</w:t>
      </w:r>
      <w:proofErr w:type="spellEnd"/>
      <w:r w:rsidR="00AD7552" w:rsidRPr="0084437C">
        <w:rPr>
          <w:rFonts w:ascii="Times New Roman" w:hAnsi="Times New Roman" w:cs="Times New Roman"/>
          <w:sz w:val="24"/>
          <w:szCs w:val="24"/>
        </w:rPr>
        <w:t xml:space="preserve"> explain, </w:t>
      </w:r>
      <w:r w:rsidR="00E37525" w:rsidRPr="0084437C">
        <w:rPr>
          <w:rFonts w:ascii="Times New Roman" w:hAnsi="Times New Roman" w:cs="Times New Roman"/>
          <w:sz w:val="24"/>
          <w:szCs w:val="24"/>
        </w:rPr>
        <w:t>“</w:t>
      </w:r>
      <w:r w:rsidR="00AD7552" w:rsidRPr="0084437C">
        <w:rPr>
          <w:rFonts w:ascii="Times New Roman" w:hAnsi="Times New Roman" w:cs="Times New Roman"/>
          <w:sz w:val="24"/>
          <w:szCs w:val="24"/>
        </w:rPr>
        <w:t>(f)</w:t>
      </w:r>
      <w:proofErr w:type="spellStart"/>
      <w:r w:rsidR="00AD7552" w:rsidRPr="0084437C">
        <w:rPr>
          <w:rFonts w:ascii="Times New Roman" w:hAnsi="Times New Roman" w:cs="Times New Roman"/>
          <w:sz w:val="24"/>
          <w:szCs w:val="24"/>
        </w:rPr>
        <w:t>r</w:t>
      </w:r>
      <w:r w:rsidR="009A7BE0" w:rsidRPr="0084437C">
        <w:rPr>
          <w:rFonts w:ascii="Times New Roman" w:hAnsi="Times New Roman" w:cs="Times New Roman"/>
          <w:sz w:val="24"/>
          <w:szCs w:val="24"/>
        </w:rPr>
        <w:t>om</w:t>
      </w:r>
      <w:proofErr w:type="spellEnd"/>
      <w:r w:rsidR="009A7BE0" w:rsidRPr="0084437C">
        <w:rPr>
          <w:rFonts w:ascii="Times New Roman" w:hAnsi="Times New Roman" w:cs="Times New Roman"/>
          <w:sz w:val="24"/>
          <w:szCs w:val="24"/>
        </w:rPr>
        <w:t xml:space="preserve"> this perspective, offenders with a mental illness may be perceived as less blameworthy than offenders without a mental illness due to their </w:t>
      </w:r>
      <w:r w:rsidR="00694468" w:rsidRPr="0084437C">
        <w:rPr>
          <w:rFonts w:ascii="Times New Roman" w:hAnsi="Times New Roman" w:cs="Times New Roman"/>
          <w:sz w:val="24"/>
          <w:szCs w:val="24"/>
        </w:rPr>
        <w:t>weakened ability in some instances</w:t>
      </w:r>
      <w:r w:rsidR="009A7BE0" w:rsidRPr="0084437C">
        <w:rPr>
          <w:rFonts w:ascii="Times New Roman" w:hAnsi="Times New Roman" w:cs="Times New Roman"/>
          <w:sz w:val="24"/>
          <w:szCs w:val="24"/>
        </w:rPr>
        <w:t xml:space="preserve"> to fully understand the</w:t>
      </w:r>
      <w:r w:rsidR="001114B8" w:rsidRPr="0084437C">
        <w:rPr>
          <w:rFonts w:ascii="Times New Roman" w:hAnsi="Times New Roman" w:cs="Times New Roman"/>
          <w:sz w:val="24"/>
          <w:szCs w:val="24"/>
        </w:rPr>
        <w:t xml:space="preserve"> wrongfulness of their behavior</w:t>
      </w:r>
      <w:r w:rsidR="00E37525" w:rsidRPr="0084437C">
        <w:rPr>
          <w:rFonts w:ascii="Times New Roman" w:hAnsi="Times New Roman" w:cs="Times New Roman"/>
          <w:sz w:val="24"/>
          <w:szCs w:val="24"/>
        </w:rPr>
        <w:t>”</w:t>
      </w:r>
      <w:r w:rsidR="009A7BE0" w:rsidRPr="0084437C">
        <w:rPr>
          <w:rFonts w:ascii="Times New Roman" w:hAnsi="Times New Roman" w:cs="Times New Roman"/>
          <w:sz w:val="24"/>
          <w:szCs w:val="24"/>
        </w:rPr>
        <w:t>.</w:t>
      </w:r>
      <w:r w:rsidR="009A7BE0" w:rsidRPr="0084437C">
        <w:rPr>
          <w:rStyle w:val="FootnoteReference"/>
          <w:rFonts w:ascii="Times New Roman" w:hAnsi="Times New Roman" w:cs="Times New Roman"/>
          <w:sz w:val="24"/>
          <w:szCs w:val="24"/>
        </w:rPr>
        <w:footnoteReference w:id="127"/>
      </w:r>
      <w:r w:rsidR="009A7BE0" w:rsidRPr="0084437C">
        <w:rPr>
          <w:rFonts w:ascii="Times New Roman" w:hAnsi="Times New Roman" w:cs="Times New Roman"/>
          <w:sz w:val="24"/>
          <w:szCs w:val="24"/>
        </w:rPr>
        <w:t xml:space="preserve"> </w:t>
      </w:r>
      <w:proofErr w:type="spellStart"/>
      <w:r w:rsidR="00AC1876" w:rsidRPr="0084437C">
        <w:rPr>
          <w:rFonts w:ascii="Times New Roman" w:hAnsi="Times New Roman" w:cs="Times New Roman"/>
          <w:sz w:val="24"/>
          <w:szCs w:val="24"/>
        </w:rPr>
        <w:t>Bagaric</w:t>
      </w:r>
      <w:proofErr w:type="spellEnd"/>
      <w:r w:rsidR="00AC1876" w:rsidRPr="0084437C">
        <w:rPr>
          <w:rFonts w:ascii="Times New Roman" w:hAnsi="Times New Roman" w:cs="Times New Roman"/>
          <w:sz w:val="24"/>
          <w:szCs w:val="24"/>
        </w:rPr>
        <w:t xml:space="preserve"> calls for a further reduction </w:t>
      </w:r>
      <w:r w:rsidR="00AD7552" w:rsidRPr="0084437C">
        <w:rPr>
          <w:rFonts w:ascii="Times New Roman" w:hAnsi="Times New Roman" w:cs="Times New Roman"/>
          <w:sz w:val="24"/>
          <w:szCs w:val="24"/>
        </w:rPr>
        <w:t xml:space="preserve">of up to 50% </w:t>
      </w:r>
      <w:r w:rsidR="00AC1876" w:rsidRPr="0084437C">
        <w:rPr>
          <w:rFonts w:ascii="Times New Roman" w:hAnsi="Times New Roman" w:cs="Times New Roman"/>
          <w:sz w:val="24"/>
          <w:szCs w:val="24"/>
        </w:rPr>
        <w:t>if the offender is likely to experience a harsher sentence by virtue of their mental illness.</w:t>
      </w:r>
      <w:r w:rsidR="00AC1876" w:rsidRPr="0084437C">
        <w:rPr>
          <w:rStyle w:val="FootnoteReference"/>
          <w:rFonts w:ascii="Times New Roman" w:hAnsi="Times New Roman" w:cs="Times New Roman"/>
          <w:sz w:val="24"/>
          <w:szCs w:val="24"/>
        </w:rPr>
        <w:footnoteReference w:id="128"/>
      </w:r>
    </w:p>
    <w:p w:rsidR="00272D19" w:rsidRPr="0084437C" w:rsidRDefault="009A7BE0"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In addition</w:t>
      </w:r>
      <w:r w:rsidR="00535309" w:rsidRPr="0084437C">
        <w:rPr>
          <w:rFonts w:ascii="Times New Roman" w:hAnsi="Times New Roman" w:cs="Times New Roman"/>
          <w:sz w:val="24"/>
          <w:szCs w:val="24"/>
        </w:rPr>
        <w:t>,</w:t>
      </w:r>
      <w:r w:rsidRPr="0084437C">
        <w:rPr>
          <w:rFonts w:ascii="Times New Roman" w:hAnsi="Times New Roman" w:cs="Times New Roman"/>
          <w:sz w:val="24"/>
          <w:szCs w:val="24"/>
        </w:rPr>
        <w:t xml:space="preserve"> and </w:t>
      </w:r>
      <w:r w:rsidR="003C0B4A" w:rsidRPr="0084437C">
        <w:rPr>
          <w:rFonts w:ascii="Times New Roman" w:hAnsi="Times New Roman" w:cs="Times New Roman"/>
          <w:sz w:val="24"/>
          <w:szCs w:val="24"/>
        </w:rPr>
        <w:t xml:space="preserve">as </w:t>
      </w:r>
      <w:r w:rsidRPr="0084437C">
        <w:rPr>
          <w:rFonts w:ascii="Times New Roman" w:hAnsi="Times New Roman" w:cs="Times New Roman"/>
          <w:sz w:val="24"/>
          <w:szCs w:val="24"/>
        </w:rPr>
        <w:t>part of the same legislative reform, we should make it compulsory for sentencing judges to consider alternatives to prison in such cases, and provide explicit written reasons if the judge fails to opt for alternatives to a prison sentence.</w:t>
      </w:r>
      <w:r w:rsidR="00693A16" w:rsidRPr="0084437C">
        <w:rPr>
          <w:rStyle w:val="FootnoteReference"/>
          <w:rFonts w:ascii="Times New Roman" w:hAnsi="Times New Roman" w:cs="Times New Roman"/>
          <w:sz w:val="24"/>
          <w:szCs w:val="24"/>
        </w:rPr>
        <w:footnoteReference w:id="129"/>
      </w:r>
      <w:r w:rsidRPr="0084437C">
        <w:rPr>
          <w:rFonts w:ascii="Times New Roman" w:hAnsi="Times New Roman" w:cs="Times New Roman"/>
          <w:sz w:val="24"/>
          <w:szCs w:val="24"/>
        </w:rPr>
        <w:t xml:space="preserve"> </w:t>
      </w:r>
      <w:r w:rsidR="00A638A9" w:rsidRPr="0084437C">
        <w:rPr>
          <w:rFonts w:ascii="Times New Roman" w:hAnsi="Times New Roman" w:cs="Times New Roman"/>
          <w:sz w:val="24"/>
          <w:szCs w:val="24"/>
        </w:rPr>
        <w:t xml:space="preserve">In this way, this paper calls for the fixed approach advocated for by </w:t>
      </w:r>
      <w:proofErr w:type="spellStart"/>
      <w:r w:rsidR="00A638A9" w:rsidRPr="0084437C">
        <w:rPr>
          <w:rFonts w:ascii="Times New Roman" w:hAnsi="Times New Roman" w:cs="Times New Roman"/>
          <w:sz w:val="24"/>
          <w:szCs w:val="24"/>
        </w:rPr>
        <w:t>Bagraric</w:t>
      </w:r>
      <w:proofErr w:type="spellEnd"/>
      <w:r w:rsidR="00A638A9" w:rsidRPr="0084437C">
        <w:rPr>
          <w:rFonts w:ascii="Times New Roman" w:hAnsi="Times New Roman" w:cs="Times New Roman"/>
          <w:sz w:val="24"/>
          <w:szCs w:val="24"/>
        </w:rPr>
        <w:t xml:space="preserve"> but also for the individualized approach called for by Wolff.</w:t>
      </w:r>
      <w:r w:rsidR="00A638A9" w:rsidRPr="0084437C">
        <w:rPr>
          <w:rStyle w:val="FootnoteReference"/>
          <w:rFonts w:ascii="Times New Roman" w:hAnsi="Times New Roman" w:cs="Times New Roman"/>
          <w:sz w:val="24"/>
          <w:szCs w:val="24"/>
        </w:rPr>
        <w:footnoteReference w:id="130"/>
      </w:r>
      <w:r w:rsidR="00A638A9" w:rsidRPr="0084437C">
        <w:rPr>
          <w:rFonts w:ascii="Times New Roman" w:hAnsi="Times New Roman" w:cs="Times New Roman"/>
          <w:sz w:val="24"/>
          <w:szCs w:val="24"/>
        </w:rPr>
        <w:t xml:space="preserve"> </w:t>
      </w:r>
      <w:r w:rsidR="00272D19" w:rsidRPr="0084437C">
        <w:rPr>
          <w:rFonts w:ascii="Times New Roman" w:hAnsi="Times New Roman" w:cs="Times New Roman"/>
          <w:sz w:val="24"/>
          <w:szCs w:val="24"/>
        </w:rPr>
        <w:t xml:space="preserve">More broadly speaking, given the complexity of mental </w:t>
      </w:r>
      <w:r w:rsidR="00272D19" w:rsidRPr="0084437C">
        <w:rPr>
          <w:rFonts w:ascii="Times New Roman" w:hAnsi="Times New Roman" w:cs="Times New Roman"/>
          <w:sz w:val="24"/>
          <w:szCs w:val="24"/>
        </w:rPr>
        <w:lastRenderedPageBreak/>
        <w:t xml:space="preserve">illness, </w:t>
      </w:r>
      <w:proofErr w:type="spellStart"/>
      <w:r w:rsidR="00272D19" w:rsidRPr="0084437C">
        <w:rPr>
          <w:rFonts w:ascii="Times New Roman" w:hAnsi="Times New Roman" w:cs="Times New Roman"/>
          <w:sz w:val="24"/>
          <w:szCs w:val="24"/>
        </w:rPr>
        <w:t>Perlin</w:t>
      </w:r>
      <w:proofErr w:type="spellEnd"/>
      <w:r w:rsidR="00272D19" w:rsidRPr="0084437C">
        <w:rPr>
          <w:rFonts w:ascii="Times New Roman" w:hAnsi="Times New Roman" w:cs="Times New Roman"/>
          <w:sz w:val="24"/>
          <w:szCs w:val="24"/>
        </w:rPr>
        <w:t xml:space="preserve"> and Gould point out the poor level of understanding of mental illness on the part of the judiciary, outside the context of the insanity defense.</w:t>
      </w:r>
      <w:r w:rsidR="00241B81" w:rsidRPr="0084437C">
        <w:rPr>
          <w:rStyle w:val="FootnoteReference"/>
          <w:rFonts w:ascii="Times New Roman" w:hAnsi="Times New Roman" w:cs="Times New Roman"/>
          <w:sz w:val="24"/>
          <w:szCs w:val="24"/>
        </w:rPr>
        <w:footnoteReference w:id="131"/>
      </w:r>
      <w:r w:rsidR="00272D19" w:rsidRPr="0084437C">
        <w:rPr>
          <w:rFonts w:ascii="Times New Roman" w:hAnsi="Times New Roman" w:cs="Times New Roman"/>
          <w:sz w:val="24"/>
          <w:szCs w:val="24"/>
        </w:rPr>
        <w:t xml:space="preserve"> As such, judicial training on the role that mental illness can play at the sentencing stage of a trial </w:t>
      </w:r>
      <w:r w:rsidR="000C4F69" w:rsidRPr="0084437C">
        <w:rPr>
          <w:rFonts w:ascii="Times New Roman" w:hAnsi="Times New Roman" w:cs="Times New Roman"/>
          <w:sz w:val="24"/>
          <w:szCs w:val="24"/>
        </w:rPr>
        <w:t>should</w:t>
      </w:r>
      <w:r w:rsidR="00272D19" w:rsidRPr="0084437C">
        <w:rPr>
          <w:rFonts w:ascii="Times New Roman" w:hAnsi="Times New Roman" w:cs="Times New Roman"/>
          <w:sz w:val="24"/>
          <w:szCs w:val="24"/>
        </w:rPr>
        <w:t xml:space="preserve"> be introduced.</w:t>
      </w:r>
      <w:r w:rsidR="000C4F69" w:rsidRPr="0084437C">
        <w:rPr>
          <w:rStyle w:val="FootnoteReference"/>
          <w:rFonts w:ascii="Times New Roman" w:hAnsi="Times New Roman" w:cs="Times New Roman"/>
          <w:sz w:val="24"/>
          <w:szCs w:val="24"/>
        </w:rPr>
        <w:footnoteReference w:id="132"/>
      </w:r>
      <w:r w:rsidR="00272D19" w:rsidRPr="0084437C">
        <w:rPr>
          <w:rFonts w:ascii="Times New Roman" w:hAnsi="Times New Roman" w:cs="Times New Roman"/>
          <w:sz w:val="24"/>
          <w:szCs w:val="24"/>
        </w:rPr>
        <w:t xml:space="preserve"> This is particularly true when we consider the tools to make mental illness relevant to the sentencing decision</w:t>
      </w:r>
      <w:r w:rsidR="00D927FB" w:rsidRPr="0084437C">
        <w:rPr>
          <w:rFonts w:ascii="Times New Roman" w:hAnsi="Times New Roman" w:cs="Times New Roman"/>
          <w:sz w:val="24"/>
          <w:szCs w:val="24"/>
        </w:rPr>
        <w:t xml:space="preserve"> which</w:t>
      </w:r>
      <w:r w:rsidR="00272D19" w:rsidRPr="0084437C">
        <w:rPr>
          <w:rFonts w:ascii="Times New Roman" w:hAnsi="Times New Roman" w:cs="Times New Roman"/>
          <w:sz w:val="24"/>
          <w:szCs w:val="24"/>
        </w:rPr>
        <w:t xml:space="preserve"> exist under the current law and guidelines, but are just not being utilized. </w:t>
      </w:r>
    </w:p>
    <w:p w:rsidR="007F78BF" w:rsidRPr="0084437C" w:rsidRDefault="007F78BF"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Finally</w:t>
      </w:r>
      <w:r w:rsidR="009A7BE0" w:rsidRPr="0084437C">
        <w:rPr>
          <w:rFonts w:ascii="Times New Roman" w:hAnsi="Times New Roman" w:cs="Times New Roman"/>
          <w:sz w:val="24"/>
          <w:szCs w:val="24"/>
        </w:rPr>
        <w:t xml:space="preserve">, the judiciary </w:t>
      </w:r>
      <w:r w:rsidR="00694468" w:rsidRPr="0084437C">
        <w:rPr>
          <w:rFonts w:ascii="Times New Roman" w:hAnsi="Times New Roman" w:cs="Times New Roman"/>
          <w:sz w:val="24"/>
          <w:szCs w:val="24"/>
        </w:rPr>
        <w:t xml:space="preserve">should be encouraged </w:t>
      </w:r>
      <w:r w:rsidR="009A7BE0" w:rsidRPr="0084437C">
        <w:rPr>
          <w:rFonts w:ascii="Times New Roman" w:hAnsi="Times New Roman" w:cs="Times New Roman"/>
          <w:sz w:val="24"/>
          <w:szCs w:val="24"/>
        </w:rPr>
        <w:t xml:space="preserve">to take advantage of current opportunities to use mental illness as a mitigating factor. </w:t>
      </w:r>
      <w:r w:rsidRPr="0084437C">
        <w:rPr>
          <w:rFonts w:ascii="Times New Roman" w:hAnsi="Times New Roman" w:cs="Times New Roman"/>
          <w:sz w:val="24"/>
          <w:szCs w:val="24"/>
        </w:rPr>
        <w:t>In addition to the three avenues outlined above (§ 5H1.3, § 3553(a)(1), and § 5K2.13) more generally, a</w:t>
      </w:r>
      <w:r w:rsidR="009A7BE0" w:rsidRPr="0084437C">
        <w:rPr>
          <w:rFonts w:ascii="Times New Roman" w:hAnsi="Times New Roman" w:cs="Times New Roman"/>
          <w:sz w:val="24"/>
          <w:szCs w:val="24"/>
        </w:rPr>
        <w:t xml:space="preserve"> sentencing judge can depart from the Guidelines if there is an aggravating or mitigating circumstance “not adequately taken into consideration by the Sentencing Commission in formulating the guidelines,” and if it advances the objectives of incapacitation, deterrence, rehabilitation, and retribution</w:t>
      </w:r>
      <w:r w:rsidR="00535309" w:rsidRPr="0084437C">
        <w:rPr>
          <w:rFonts w:ascii="Times New Roman" w:hAnsi="Times New Roman" w:cs="Times New Roman"/>
          <w:sz w:val="24"/>
          <w:szCs w:val="24"/>
        </w:rPr>
        <w:t xml:space="preserve"> which we have outlined above</w:t>
      </w:r>
      <w:r w:rsidR="009A7BE0" w:rsidRPr="0084437C">
        <w:rPr>
          <w:rFonts w:ascii="Times New Roman" w:hAnsi="Times New Roman" w:cs="Times New Roman"/>
          <w:sz w:val="24"/>
          <w:szCs w:val="24"/>
        </w:rPr>
        <w:t xml:space="preserve">. A downward departure is </w:t>
      </w:r>
      <w:r w:rsidR="00A6307A" w:rsidRPr="0084437C">
        <w:rPr>
          <w:rFonts w:ascii="Times New Roman" w:hAnsi="Times New Roman" w:cs="Times New Roman"/>
          <w:sz w:val="24"/>
          <w:szCs w:val="24"/>
        </w:rPr>
        <w:t>permitted</w:t>
      </w:r>
      <w:r w:rsidR="009A7BE0" w:rsidRPr="0084437C">
        <w:rPr>
          <w:rFonts w:ascii="Times New Roman" w:hAnsi="Times New Roman" w:cs="Times New Roman"/>
          <w:sz w:val="24"/>
          <w:szCs w:val="24"/>
        </w:rPr>
        <w:t xml:space="preserve"> when a defendant suffers from a “significantly reduced mental capacity” and neither violence in the offense nor the offender’s criminal history indicate</w:t>
      </w:r>
      <w:r w:rsidR="00E37525" w:rsidRPr="0084437C">
        <w:rPr>
          <w:rFonts w:ascii="Times New Roman" w:hAnsi="Times New Roman" w:cs="Times New Roman"/>
          <w:sz w:val="24"/>
          <w:szCs w:val="24"/>
        </w:rPr>
        <w:t>s a need to protect the public.”</w:t>
      </w:r>
      <w:r w:rsidR="009A7BE0" w:rsidRPr="0084437C">
        <w:rPr>
          <w:rStyle w:val="FootnoteReference"/>
          <w:rFonts w:ascii="Times New Roman" w:hAnsi="Times New Roman" w:cs="Times New Roman"/>
          <w:sz w:val="24"/>
          <w:szCs w:val="24"/>
        </w:rPr>
        <w:footnoteReference w:id="133"/>
      </w:r>
      <w:r w:rsidRPr="0084437C">
        <w:rPr>
          <w:rFonts w:ascii="Times New Roman" w:hAnsi="Times New Roman" w:cs="Times New Roman"/>
          <w:sz w:val="24"/>
          <w:szCs w:val="24"/>
        </w:rPr>
        <w:t xml:space="preserve"> US judges should make use of these opportunities in the current law and sentencing guidelines which allow for mental illness to act as a mitigating factor. </w:t>
      </w:r>
      <w:r w:rsidR="001114B8" w:rsidRPr="0084437C">
        <w:rPr>
          <w:rFonts w:ascii="Times New Roman" w:hAnsi="Times New Roman" w:cs="Times New Roman"/>
          <w:sz w:val="24"/>
          <w:szCs w:val="24"/>
        </w:rPr>
        <w:t xml:space="preserve">However, what is currently lacking under the current law and under the current sentencing regime is the clear procedure to opt for non-custodial sentences, such as </w:t>
      </w:r>
      <w:r w:rsidR="003C0B4A" w:rsidRPr="0084437C">
        <w:rPr>
          <w:rFonts w:ascii="Times New Roman" w:hAnsi="Times New Roman" w:cs="Times New Roman"/>
          <w:sz w:val="24"/>
          <w:szCs w:val="24"/>
        </w:rPr>
        <w:t>community</w:t>
      </w:r>
      <w:r w:rsidR="001114B8" w:rsidRPr="0084437C">
        <w:rPr>
          <w:rFonts w:ascii="Times New Roman" w:hAnsi="Times New Roman" w:cs="Times New Roman"/>
          <w:sz w:val="24"/>
          <w:szCs w:val="24"/>
        </w:rPr>
        <w:t xml:space="preserve"> placement and supervision.</w:t>
      </w:r>
      <w:r w:rsidR="001114B8" w:rsidRPr="0084437C">
        <w:rPr>
          <w:rStyle w:val="FootnoteReference"/>
          <w:rFonts w:ascii="Times New Roman" w:hAnsi="Times New Roman" w:cs="Times New Roman"/>
          <w:sz w:val="24"/>
          <w:szCs w:val="24"/>
        </w:rPr>
        <w:footnoteReference w:id="134"/>
      </w:r>
      <w:r w:rsidR="001114B8" w:rsidRPr="0084437C">
        <w:rPr>
          <w:rFonts w:ascii="Times New Roman" w:hAnsi="Times New Roman" w:cs="Times New Roman"/>
          <w:sz w:val="24"/>
          <w:szCs w:val="24"/>
        </w:rPr>
        <w:t xml:space="preserve"> This ought to be a part of the legislative reform advocated </w:t>
      </w:r>
      <w:r w:rsidR="00535309" w:rsidRPr="0084437C">
        <w:rPr>
          <w:rFonts w:ascii="Times New Roman" w:hAnsi="Times New Roman" w:cs="Times New Roman"/>
          <w:sz w:val="24"/>
          <w:szCs w:val="24"/>
        </w:rPr>
        <w:t xml:space="preserve">for </w:t>
      </w:r>
      <w:r w:rsidR="001114B8" w:rsidRPr="0084437C">
        <w:rPr>
          <w:rFonts w:ascii="Times New Roman" w:hAnsi="Times New Roman" w:cs="Times New Roman"/>
          <w:sz w:val="24"/>
          <w:szCs w:val="24"/>
        </w:rPr>
        <w:t>above.</w:t>
      </w:r>
    </w:p>
    <w:p w:rsidR="001114B8" w:rsidRPr="0084437C" w:rsidRDefault="001114B8"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In order for the judiciary to make good sentencing decisions, they not only require </w:t>
      </w:r>
      <w:r w:rsidR="00535309" w:rsidRPr="0084437C">
        <w:rPr>
          <w:rFonts w:ascii="Times New Roman" w:hAnsi="Times New Roman" w:cs="Times New Roman"/>
          <w:sz w:val="24"/>
          <w:szCs w:val="24"/>
        </w:rPr>
        <w:t>a</w:t>
      </w:r>
      <w:r w:rsidRPr="0084437C">
        <w:rPr>
          <w:rFonts w:ascii="Times New Roman" w:hAnsi="Times New Roman" w:cs="Times New Roman"/>
          <w:sz w:val="24"/>
          <w:szCs w:val="24"/>
        </w:rPr>
        <w:t xml:space="preserve"> statutory mandate</w:t>
      </w:r>
      <w:r w:rsidR="00535309" w:rsidRPr="0084437C">
        <w:rPr>
          <w:rFonts w:ascii="Times New Roman" w:hAnsi="Times New Roman" w:cs="Times New Roman"/>
          <w:sz w:val="24"/>
          <w:szCs w:val="24"/>
        </w:rPr>
        <w:t xml:space="preserve"> as put forward above</w:t>
      </w:r>
      <w:r w:rsidRPr="0084437C">
        <w:rPr>
          <w:rFonts w:ascii="Times New Roman" w:hAnsi="Times New Roman" w:cs="Times New Roman"/>
          <w:sz w:val="24"/>
          <w:szCs w:val="24"/>
        </w:rPr>
        <w:t>, but</w:t>
      </w:r>
      <w:r w:rsidR="00535309" w:rsidRPr="0084437C">
        <w:rPr>
          <w:rFonts w:ascii="Times New Roman" w:hAnsi="Times New Roman" w:cs="Times New Roman"/>
          <w:sz w:val="24"/>
          <w:szCs w:val="24"/>
        </w:rPr>
        <w:t xml:space="preserve"> they</w:t>
      </w:r>
      <w:r w:rsidRPr="0084437C">
        <w:rPr>
          <w:rFonts w:ascii="Times New Roman" w:hAnsi="Times New Roman" w:cs="Times New Roman"/>
          <w:sz w:val="24"/>
          <w:szCs w:val="24"/>
        </w:rPr>
        <w:t xml:space="preserve"> also require sufficient information in each case.</w:t>
      </w:r>
      <w:r w:rsidR="00A70E39" w:rsidRPr="0084437C">
        <w:rPr>
          <w:rStyle w:val="FootnoteReference"/>
          <w:rFonts w:ascii="Times New Roman" w:hAnsi="Times New Roman" w:cs="Times New Roman"/>
          <w:sz w:val="24"/>
          <w:szCs w:val="24"/>
        </w:rPr>
        <w:footnoteReference w:id="135"/>
      </w:r>
      <w:r w:rsidRPr="0084437C">
        <w:rPr>
          <w:rFonts w:ascii="Times New Roman" w:hAnsi="Times New Roman" w:cs="Times New Roman"/>
          <w:sz w:val="24"/>
          <w:szCs w:val="24"/>
        </w:rPr>
        <w:t xml:space="preserve"> The presentence report provides an opportunity to get such information before the sentencing judge.</w:t>
      </w:r>
      <w:r w:rsidR="00A36547" w:rsidRPr="0084437C">
        <w:rPr>
          <w:rStyle w:val="FootnoteReference"/>
          <w:rFonts w:ascii="Times New Roman" w:hAnsi="Times New Roman" w:cs="Times New Roman"/>
          <w:sz w:val="24"/>
          <w:szCs w:val="24"/>
        </w:rPr>
        <w:footnoteReference w:id="136"/>
      </w:r>
      <w:r w:rsidR="00535309" w:rsidRPr="0084437C">
        <w:rPr>
          <w:rFonts w:ascii="Times New Roman" w:hAnsi="Times New Roman" w:cs="Times New Roman"/>
          <w:sz w:val="24"/>
          <w:szCs w:val="24"/>
        </w:rPr>
        <w:t xml:space="preserve"> This will</w:t>
      </w:r>
      <w:r w:rsidRPr="0084437C">
        <w:rPr>
          <w:rFonts w:ascii="Times New Roman" w:hAnsi="Times New Roman" w:cs="Times New Roman"/>
          <w:sz w:val="24"/>
          <w:szCs w:val="24"/>
        </w:rPr>
        <w:t xml:space="preserve"> ensure that the sentencing court has all the information concerning the mental health status </w:t>
      </w:r>
      <w:r w:rsidR="003C0B4A" w:rsidRPr="0084437C">
        <w:rPr>
          <w:rFonts w:ascii="Times New Roman" w:hAnsi="Times New Roman" w:cs="Times New Roman"/>
          <w:sz w:val="24"/>
          <w:szCs w:val="24"/>
        </w:rPr>
        <w:t xml:space="preserve">of the offender. For instance, </w:t>
      </w:r>
      <w:r w:rsidRPr="0084437C">
        <w:rPr>
          <w:rFonts w:ascii="Times New Roman" w:hAnsi="Times New Roman" w:cs="Times New Roman"/>
          <w:sz w:val="24"/>
          <w:szCs w:val="24"/>
        </w:rPr>
        <w:t xml:space="preserve">Washington state law requires the court to order a presentence report before imposing a sentence where mental illness may be at </w:t>
      </w:r>
      <w:r w:rsidRPr="0084437C">
        <w:rPr>
          <w:rFonts w:ascii="Times New Roman" w:hAnsi="Times New Roman" w:cs="Times New Roman"/>
          <w:sz w:val="24"/>
          <w:szCs w:val="24"/>
        </w:rPr>
        <w:lastRenderedPageBreak/>
        <w:t>issue.</w:t>
      </w:r>
      <w:r w:rsidRPr="0084437C">
        <w:rPr>
          <w:rStyle w:val="FootnoteReference"/>
          <w:rFonts w:ascii="Times New Roman" w:hAnsi="Times New Roman" w:cs="Times New Roman"/>
          <w:sz w:val="24"/>
          <w:szCs w:val="24"/>
        </w:rPr>
        <w:footnoteReference w:id="137"/>
      </w:r>
      <w:r w:rsidRPr="0084437C">
        <w:rPr>
          <w:rFonts w:ascii="Times New Roman" w:hAnsi="Times New Roman" w:cs="Times New Roman"/>
          <w:sz w:val="24"/>
          <w:szCs w:val="24"/>
        </w:rPr>
        <w:t xml:space="preserve"> Absent similar legislative-led enforcement, according to the American Probation and Parole Association, the </w:t>
      </w:r>
      <w:r w:rsidR="00BE7E53" w:rsidRPr="0084437C">
        <w:rPr>
          <w:rFonts w:ascii="Times New Roman" w:hAnsi="Times New Roman" w:cs="Times New Roman"/>
          <w:sz w:val="24"/>
          <w:szCs w:val="24"/>
        </w:rPr>
        <w:t xml:space="preserve">presentence report </w:t>
      </w:r>
      <w:r w:rsidRPr="0084437C">
        <w:rPr>
          <w:rFonts w:ascii="Times New Roman" w:hAnsi="Times New Roman" w:cs="Times New Roman"/>
          <w:sz w:val="24"/>
          <w:szCs w:val="24"/>
        </w:rPr>
        <w:t>should cover the offender’s medical history.</w:t>
      </w:r>
      <w:r w:rsidRPr="0084437C">
        <w:rPr>
          <w:rStyle w:val="FootnoteReference"/>
          <w:rFonts w:ascii="Times New Roman" w:hAnsi="Times New Roman" w:cs="Times New Roman"/>
          <w:sz w:val="24"/>
          <w:szCs w:val="24"/>
        </w:rPr>
        <w:footnoteReference w:id="138"/>
      </w:r>
      <w:r w:rsidRPr="0084437C">
        <w:rPr>
          <w:rFonts w:ascii="Times New Roman" w:hAnsi="Times New Roman" w:cs="Times New Roman"/>
          <w:sz w:val="24"/>
          <w:szCs w:val="24"/>
        </w:rPr>
        <w:t xml:space="preserve"> So once again</w:t>
      </w:r>
      <w:r w:rsidR="00535309" w:rsidRPr="0084437C">
        <w:rPr>
          <w:rFonts w:ascii="Times New Roman" w:hAnsi="Times New Roman" w:cs="Times New Roman"/>
          <w:sz w:val="24"/>
          <w:szCs w:val="24"/>
        </w:rPr>
        <w:t>,</w:t>
      </w:r>
      <w:r w:rsidRPr="0084437C">
        <w:rPr>
          <w:rFonts w:ascii="Times New Roman" w:hAnsi="Times New Roman" w:cs="Times New Roman"/>
          <w:sz w:val="24"/>
          <w:szCs w:val="24"/>
        </w:rPr>
        <w:t xml:space="preserve"> the current system can allow for sufficient information be made available, and so the sentencing judge should take advantage of these reports.</w:t>
      </w:r>
    </w:p>
    <w:p w:rsidR="009A7BE0" w:rsidRPr="0084437C" w:rsidRDefault="007F78BF"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Davidson and </w:t>
      </w:r>
      <w:proofErr w:type="spellStart"/>
      <w:r w:rsidRPr="0084437C">
        <w:rPr>
          <w:rFonts w:ascii="Times New Roman" w:hAnsi="Times New Roman" w:cs="Times New Roman"/>
          <w:sz w:val="24"/>
          <w:szCs w:val="24"/>
        </w:rPr>
        <w:t>Rosky</w:t>
      </w:r>
      <w:proofErr w:type="spellEnd"/>
      <w:r w:rsidRPr="0084437C">
        <w:rPr>
          <w:rFonts w:ascii="Times New Roman" w:hAnsi="Times New Roman" w:cs="Times New Roman"/>
          <w:sz w:val="24"/>
          <w:szCs w:val="24"/>
        </w:rPr>
        <w:t xml:space="preserve"> argue that the current political climate is ripe for a shift to viewing mental illness as a public health matter</w:t>
      </w:r>
      <w:r w:rsidR="001222F1" w:rsidRPr="0084437C">
        <w:rPr>
          <w:rFonts w:ascii="Times New Roman" w:hAnsi="Times New Roman" w:cs="Times New Roman"/>
          <w:sz w:val="24"/>
          <w:szCs w:val="24"/>
        </w:rPr>
        <w:t>, as part of wider support for criminal justice reform</w:t>
      </w:r>
      <w:r w:rsidRPr="0084437C">
        <w:rPr>
          <w:rFonts w:ascii="Times New Roman" w:hAnsi="Times New Roman" w:cs="Times New Roman"/>
          <w:sz w:val="24"/>
          <w:szCs w:val="24"/>
        </w:rPr>
        <w:t>.</w:t>
      </w:r>
      <w:r w:rsidR="002F3F81" w:rsidRPr="0084437C">
        <w:rPr>
          <w:rStyle w:val="FootnoteReference"/>
          <w:rFonts w:ascii="Times New Roman" w:hAnsi="Times New Roman" w:cs="Times New Roman"/>
          <w:sz w:val="24"/>
          <w:szCs w:val="24"/>
        </w:rPr>
        <w:footnoteReference w:id="139"/>
      </w:r>
      <w:r w:rsidRPr="0084437C">
        <w:rPr>
          <w:rFonts w:ascii="Times New Roman" w:hAnsi="Times New Roman" w:cs="Times New Roman"/>
          <w:sz w:val="24"/>
          <w:szCs w:val="24"/>
        </w:rPr>
        <w:t xml:space="preserve"> </w:t>
      </w:r>
      <w:r w:rsidR="00BE7E53" w:rsidRPr="0084437C">
        <w:rPr>
          <w:rFonts w:ascii="Times New Roman" w:hAnsi="Times New Roman" w:cs="Times New Roman"/>
          <w:sz w:val="24"/>
          <w:szCs w:val="24"/>
        </w:rPr>
        <w:t>A</w:t>
      </w:r>
      <w:r w:rsidRPr="0084437C">
        <w:rPr>
          <w:rFonts w:ascii="Times New Roman" w:hAnsi="Times New Roman" w:cs="Times New Roman"/>
          <w:sz w:val="24"/>
          <w:szCs w:val="24"/>
        </w:rPr>
        <w:t xml:space="preserve">dvocates </w:t>
      </w:r>
      <w:r w:rsidR="00BE7E53" w:rsidRPr="0084437C">
        <w:rPr>
          <w:rFonts w:ascii="Times New Roman" w:hAnsi="Times New Roman" w:cs="Times New Roman"/>
          <w:sz w:val="24"/>
          <w:szCs w:val="24"/>
        </w:rPr>
        <w:t>should frame the debate in terms of</w:t>
      </w:r>
      <w:r w:rsidR="00DD2C47" w:rsidRPr="0084437C">
        <w:rPr>
          <w:rFonts w:ascii="Times New Roman" w:hAnsi="Times New Roman" w:cs="Times New Roman"/>
          <w:sz w:val="24"/>
          <w:szCs w:val="24"/>
        </w:rPr>
        <w:t xml:space="preserve"> </w:t>
      </w:r>
      <w:r w:rsidR="00BE7E53" w:rsidRPr="0084437C">
        <w:rPr>
          <w:rFonts w:ascii="Times New Roman" w:hAnsi="Times New Roman" w:cs="Times New Roman"/>
          <w:sz w:val="24"/>
          <w:szCs w:val="24"/>
        </w:rPr>
        <w:t xml:space="preserve">the </w:t>
      </w:r>
      <w:r w:rsidRPr="0084437C">
        <w:rPr>
          <w:rFonts w:ascii="Times New Roman" w:hAnsi="Times New Roman" w:cs="Times New Roman"/>
          <w:sz w:val="24"/>
          <w:szCs w:val="24"/>
        </w:rPr>
        <w:t>improve</w:t>
      </w:r>
      <w:r w:rsidR="00BE7E53" w:rsidRPr="0084437C">
        <w:rPr>
          <w:rFonts w:ascii="Times New Roman" w:hAnsi="Times New Roman" w:cs="Times New Roman"/>
          <w:sz w:val="24"/>
          <w:szCs w:val="24"/>
        </w:rPr>
        <w:t>ments in</w:t>
      </w:r>
      <w:r w:rsidRPr="0084437C">
        <w:rPr>
          <w:rFonts w:ascii="Times New Roman" w:hAnsi="Times New Roman" w:cs="Times New Roman"/>
          <w:sz w:val="24"/>
          <w:szCs w:val="24"/>
        </w:rPr>
        <w:t xml:space="preserve"> recidivism</w:t>
      </w:r>
      <w:r w:rsidR="00FF164A" w:rsidRPr="0084437C">
        <w:rPr>
          <w:rStyle w:val="FootnoteReference"/>
          <w:rFonts w:ascii="Times New Roman" w:hAnsi="Times New Roman" w:cs="Times New Roman"/>
          <w:sz w:val="24"/>
          <w:szCs w:val="24"/>
        </w:rPr>
        <w:footnoteReference w:id="140"/>
      </w:r>
      <w:r w:rsidRPr="0084437C">
        <w:rPr>
          <w:rFonts w:ascii="Times New Roman" w:hAnsi="Times New Roman" w:cs="Times New Roman"/>
          <w:sz w:val="24"/>
          <w:szCs w:val="24"/>
        </w:rPr>
        <w:t xml:space="preserve"> </w:t>
      </w:r>
      <w:r w:rsidR="00BE7E53" w:rsidRPr="0084437C">
        <w:rPr>
          <w:rFonts w:ascii="Times New Roman" w:hAnsi="Times New Roman" w:cs="Times New Roman"/>
          <w:sz w:val="24"/>
          <w:szCs w:val="24"/>
        </w:rPr>
        <w:t>and cost savings</w:t>
      </w:r>
      <w:r w:rsidR="00FD7EEE" w:rsidRPr="0084437C">
        <w:rPr>
          <w:rStyle w:val="FootnoteReference"/>
          <w:rFonts w:ascii="Times New Roman" w:hAnsi="Times New Roman" w:cs="Times New Roman"/>
          <w:sz w:val="24"/>
          <w:szCs w:val="24"/>
        </w:rPr>
        <w:footnoteReference w:id="141"/>
      </w:r>
      <w:r w:rsidR="001114B8" w:rsidRPr="0084437C">
        <w:rPr>
          <w:rFonts w:ascii="Times New Roman" w:hAnsi="Times New Roman" w:cs="Times New Roman"/>
          <w:sz w:val="24"/>
          <w:szCs w:val="24"/>
        </w:rPr>
        <w:t xml:space="preserve"> </w:t>
      </w:r>
      <w:r w:rsidR="00BE7E53" w:rsidRPr="0084437C">
        <w:rPr>
          <w:rFonts w:ascii="Times New Roman" w:hAnsi="Times New Roman" w:cs="Times New Roman"/>
          <w:sz w:val="24"/>
          <w:szCs w:val="24"/>
        </w:rPr>
        <w:t xml:space="preserve">that are brought about by </w:t>
      </w:r>
      <w:r w:rsidR="004F5031" w:rsidRPr="0084437C">
        <w:rPr>
          <w:rFonts w:ascii="Times New Roman" w:hAnsi="Times New Roman" w:cs="Times New Roman"/>
          <w:sz w:val="24"/>
          <w:szCs w:val="24"/>
        </w:rPr>
        <w:t>m</w:t>
      </w:r>
      <w:r w:rsidR="00BE7E53" w:rsidRPr="0084437C">
        <w:rPr>
          <w:rFonts w:ascii="Times New Roman" w:hAnsi="Times New Roman" w:cs="Times New Roman"/>
          <w:sz w:val="24"/>
          <w:szCs w:val="24"/>
        </w:rPr>
        <w:t xml:space="preserve">aking mental illness relevant to the sentencing decision. </w:t>
      </w:r>
      <w:r w:rsidRPr="0084437C">
        <w:rPr>
          <w:rFonts w:ascii="Times New Roman" w:hAnsi="Times New Roman" w:cs="Times New Roman"/>
          <w:sz w:val="24"/>
          <w:szCs w:val="24"/>
        </w:rPr>
        <w:t>We are currently in a state of flux where criminal justice reform is finally receiving bipartisan and public support</w:t>
      </w:r>
      <w:r w:rsidR="00373E84" w:rsidRPr="0084437C">
        <w:rPr>
          <w:rFonts w:ascii="Times New Roman" w:hAnsi="Times New Roman" w:cs="Times New Roman"/>
          <w:sz w:val="24"/>
          <w:szCs w:val="24"/>
        </w:rPr>
        <w:t>,</w:t>
      </w:r>
      <w:r w:rsidR="009A7BE0" w:rsidRPr="0084437C">
        <w:rPr>
          <w:rStyle w:val="FootnoteReference"/>
          <w:rFonts w:ascii="Times New Roman" w:hAnsi="Times New Roman" w:cs="Times New Roman"/>
          <w:sz w:val="24"/>
          <w:szCs w:val="24"/>
        </w:rPr>
        <w:footnoteReference w:id="142"/>
      </w:r>
      <w:r w:rsidR="00373E84" w:rsidRPr="0084437C">
        <w:rPr>
          <w:rFonts w:ascii="Times New Roman" w:hAnsi="Times New Roman" w:cs="Times New Roman"/>
          <w:sz w:val="24"/>
          <w:szCs w:val="24"/>
        </w:rPr>
        <w:t xml:space="preserve"> and we are seeing a shift away from retribution and toward rehabilitation.</w:t>
      </w:r>
      <w:r w:rsidR="00373E84" w:rsidRPr="0084437C">
        <w:rPr>
          <w:rStyle w:val="FootnoteReference"/>
          <w:rFonts w:ascii="Times New Roman" w:hAnsi="Times New Roman" w:cs="Times New Roman"/>
          <w:sz w:val="24"/>
          <w:szCs w:val="24"/>
        </w:rPr>
        <w:footnoteReference w:id="143"/>
      </w:r>
      <w:r w:rsidR="00373E84" w:rsidRPr="0084437C">
        <w:rPr>
          <w:rFonts w:ascii="Times New Roman" w:hAnsi="Times New Roman" w:cs="Times New Roman"/>
          <w:sz w:val="24"/>
          <w:szCs w:val="24"/>
        </w:rPr>
        <w:t xml:space="preserve"> </w:t>
      </w:r>
      <w:r w:rsidR="00BE7E53" w:rsidRPr="0084437C">
        <w:rPr>
          <w:rFonts w:ascii="Times New Roman" w:hAnsi="Times New Roman" w:cs="Times New Roman"/>
          <w:sz w:val="24"/>
          <w:szCs w:val="24"/>
        </w:rPr>
        <w:t>It is vital to ensure that such criminal justice reform incorporates changes to its treatment of the mentally ill.</w:t>
      </w:r>
    </w:p>
    <w:p w:rsidR="00B32BD7" w:rsidRPr="0084437C" w:rsidRDefault="00E82F8A" w:rsidP="00195BA1">
      <w:pPr>
        <w:spacing w:line="360" w:lineRule="auto"/>
        <w:rPr>
          <w:rFonts w:ascii="Times New Roman" w:hAnsi="Times New Roman" w:cs="Times New Roman"/>
          <w:sz w:val="24"/>
          <w:szCs w:val="24"/>
        </w:rPr>
      </w:pPr>
      <w:r w:rsidRPr="0084437C">
        <w:rPr>
          <w:rFonts w:ascii="Times New Roman" w:hAnsi="Times New Roman" w:cs="Times New Roman"/>
          <w:sz w:val="24"/>
          <w:szCs w:val="24"/>
        </w:rPr>
        <w:t xml:space="preserve">Another element of legislative and policy reform should center on the gathering of data. While </w:t>
      </w:r>
      <w:proofErr w:type="spellStart"/>
      <w:r w:rsidRPr="0084437C">
        <w:rPr>
          <w:rFonts w:ascii="Times New Roman" w:hAnsi="Times New Roman" w:cs="Times New Roman"/>
          <w:sz w:val="24"/>
          <w:szCs w:val="24"/>
        </w:rPr>
        <w:t>Rumpf</w:t>
      </w:r>
      <w:proofErr w:type="spellEnd"/>
      <w:r w:rsidR="003C0B4A" w:rsidRPr="0084437C">
        <w:rPr>
          <w:rFonts w:ascii="Times New Roman" w:hAnsi="Times New Roman" w:cs="Times New Roman"/>
          <w:sz w:val="24"/>
          <w:szCs w:val="24"/>
        </w:rPr>
        <w:t xml:space="preserve"> </w:t>
      </w:r>
      <w:r w:rsidRPr="0084437C">
        <w:rPr>
          <w:rFonts w:ascii="Times New Roman" w:hAnsi="Times New Roman" w:cs="Times New Roman"/>
          <w:sz w:val="24"/>
          <w:szCs w:val="24"/>
        </w:rPr>
        <w:t xml:space="preserve">et al., call for </w:t>
      </w:r>
      <w:r w:rsidR="00B32BD7" w:rsidRPr="0084437C">
        <w:rPr>
          <w:rFonts w:ascii="Times New Roman" w:hAnsi="Times New Roman" w:cs="Times New Roman"/>
          <w:sz w:val="24"/>
          <w:szCs w:val="24"/>
        </w:rPr>
        <w:t>intake screening</w:t>
      </w:r>
      <w:r w:rsidRPr="0084437C">
        <w:rPr>
          <w:rFonts w:ascii="Times New Roman" w:hAnsi="Times New Roman" w:cs="Times New Roman"/>
          <w:sz w:val="24"/>
          <w:szCs w:val="24"/>
        </w:rPr>
        <w:t>, whereby the existence of mental illness would be noted</w:t>
      </w:r>
      <w:r w:rsidR="00535309" w:rsidRPr="0084437C">
        <w:rPr>
          <w:rFonts w:ascii="Times New Roman" w:hAnsi="Times New Roman" w:cs="Times New Roman"/>
          <w:sz w:val="24"/>
          <w:szCs w:val="24"/>
        </w:rPr>
        <w:t>.</w:t>
      </w:r>
      <w:r w:rsidR="00B32BD7" w:rsidRPr="0084437C">
        <w:rPr>
          <w:rStyle w:val="FootnoteReference"/>
          <w:rFonts w:ascii="Times New Roman" w:hAnsi="Times New Roman" w:cs="Times New Roman"/>
          <w:sz w:val="24"/>
          <w:szCs w:val="24"/>
        </w:rPr>
        <w:footnoteReference w:id="144"/>
      </w:r>
    </w:p>
    <w:p w:rsidR="0086254A" w:rsidRPr="0084437C" w:rsidRDefault="007B6E7B" w:rsidP="00E0488A">
      <w:pPr>
        <w:spacing w:after="0" w:line="360" w:lineRule="auto"/>
        <w:rPr>
          <w:rFonts w:ascii="Times New Roman" w:hAnsi="Times New Roman" w:cs="Times New Roman"/>
          <w:sz w:val="24"/>
          <w:szCs w:val="24"/>
        </w:rPr>
      </w:pPr>
      <w:r w:rsidRPr="0084437C">
        <w:rPr>
          <w:rFonts w:ascii="Times New Roman" w:hAnsi="Times New Roman" w:cs="Times New Roman"/>
          <w:sz w:val="24"/>
          <w:szCs w:val="24"/>
        </w:rPr>
        <w:t xml:space="preserve">Finally, one other possible avenue for reform </w:t>
      </w:r>
      <w:r w:rsidR="00C07D8E" w:rsidRPr="0084437C">
        <w:rPr>
          <w:rFonts w:ascii="Times New Roman" w:hAnsi="Times New Roman" w:cs="Times New Roman"/>
          <w:sz w:val="24"/>
          <w:szCs w:val="24"/>
        </w:rPr>
        <w:t xml:space="preserve">is the expansion of mental health courts. </w:t>
      </w:r>
      <w:r w:rsidR="00A6307A" w:rsidRPr="0084437C">
        <w:rPr>
          <w:rFonts w:ascii="Times New Roman" w:hAnsi="Times New Roman" w:cs="Times New Roman"/>
          <w:sz w:val="24"/>
          <w:szCs w:val="24"/>
        </w:rPr>
        <w:t>In mental health courts</w:t>
      </w:r>
      <w:r w:rsidR="00C07D8E" w:rsidRPr="0084437C">
        <w:rPr>
          <w:rFonts w:ascii="Times New Roman" w:hAnsi="Times New Roman" w:cs="Times New Roman"/>
          <w:sz w:val="24"/>
          <w:szCs w:val="24"/>
        </w:rPr>
        <w:t>, specialist judges deal with defendants who have a proven mental illness, and tend to have a wider range of choices when it comes to not only the length of penalties, but also the type of penalties.</w:t>
      </w:r>
      <w:r w:rsidR="00A82DA2" w:rsidRPr="0084437C">
        <w:rPr>
          <w:rStyle w:val="FootnoteReference"/>
          <w:rFonts w:ascii="Times New Roman" w:hAnsi="Times New Roman" w:cs="Times New Roman"/>
          <w:sz w:val="24"/>
          <w:szCs w:val="24"/>
        </w:rPr>
        <w:footnoteReference w:id="145"/>
      </w:r>
      <w:r w:rsidR="00C07D8E" w:rsidRPr="0084437C">
        <w:rPr>
          <w:rFonts w:ascii="Times New Roman" w:hAnsi="Times New Roman" w:cs="Times New Roman"/>
          <w:sz w:val="24"/>
          <w:szCs w:val="24"/>
        </w:rPr>
        <w:t xml:space="preserve"> </w:t>
      </w:r>
      <w:r w:rsidR="00717690" w:rsidRPr="0084437C">
        <w:rPr>
          <w:rFonts w:ascii="Times New Roman" w:hAnsi="Times New Roman" w:cs="Times New Roman"/>
          <w:sz w:val="24"/>
          <w:szCs w:val="24"/>
        </w:rPr>
        <w:t>It is these courts that c</w:t>
      </w:r>
      <w:r w:rsidR="00C07D8E" w:rsidRPr="0084437C">
        <w:rPr>
          <w:rFonts w:ascii="Times New Roman" w:hAnsi="Times New Roman" w:cs="Times New Roman"/>
          <w:sz w:val="24"/>
          <w:szCs w:val="24"/>
        </w:rPr>
        <w:t>ould take the lead when it comes to the sentencing reform advocated in this essay. The purpose of these mental heal</w:t>
      </w:r>
      <w:r w:rsidR="00A6307A" w:rsidRPr="0084437C">
        <w:rPr>
          <w:rFonts w:ascii="Times New Roman" w:hAnsi="Times New Roman" w:cs="Times New Roman"/>
          <w:sz w:val="24"/>
          <w:szCs w:val="24"/>
        </w:rPr>
        <w:t xml:space="preserve">th courts is </w:t>
      </w:r>
      <w:r w:rsidR="00A6307A" w:rsidRPr="0084437C">
        <w:rPr>
          <w:rFonts w:ascii="Times New Roman" w:hAnsi="Times New Roman" w:cs="Times New Roman"/>
          <w:sz w:val="24"/>
          <w:szCs w:val="24"/>
        </w:rPr>
        <w:lastRenderedPageBreak/>
        <w:t>already to divert (</w:t>
      </w:r>
      <w:r w:rsidR="00C07D8E" w:rsidRPr="0084437C">
        <w:rPr>
          <w:rFonts w:ascii="Times New Roman" w:hAnsi="Times New Roman" w:cs="Times New Roman"/>
          <w:sz w:val="24"/>
          <w:szCs w:val="24"/>
        </w:rPr>
        <w:t>where appropriate</w:t>
      </w:r>
      <w:r w:rsidR="00A6307A" w:rsidRPr="0084437C">
        <w:rPr>
          <w:rFonts w:ascii="Times New Roman" w:hAnsi="Times New Roman" w:cs="Times New Roman"/>
          <w:sz w:val="24"/>
          <w:szCs w:val="24"/>
        </w:rPr>
        <w:t>)</w:t>
      </w:r>
      <w:r w:rsidR="00C07D8E" w:rsidRPr="0084437C">
        <w:rPr>
          <w:rFonts w:ascii="Times New Roman" w:hAnsi="Times New Roman" w:cs="Times New Roman"/>
          <w:sz w:val="24"/>
          <w:szCs w:val="24"/>
        </w:rPr>
        <w:t xml:space="preserve"> offenders with mental illnesses away from the criminal justice system.</w:t>
      </w:r>
      <w:r w:rsidR="00C07D8E" w:rsidRPr="0084437C">
        <w:rPr>
          <w:rStyle w:val="FootnoteReference"/>
          <w:rFonts w:ascii="Times New Roman" w:hAnsi="Times New Roman" w:cs="Times New Roman"/>
          <w:sz w:val="24"/>
          <w:szCs w:val="24"/>
        </w:rPr>
        <w:footnoteReference w:id="146"/>
      </w:r>
      <w:r w:rsidR="003C0B4A" w:rsidRPr="0084437C">
        <w:rPr>
          <w:rFonts w:ascii="Times New Roman" w:hAnsi="Times New Roman" w:cs="Times New Roman"/>
          <w:sz w:val="24"/>
          <w:szCs w:val="24"/>
        </w:rPr>
        <w:t xml:space="preserve"> </w:t>
      </w:r>
      <w:r w:rsidR="005066AA" w:rsidRPr="0084437C">
        <w:rPr>
          <w:rFonts w:ascii="Times New Roman" w:hAnsi="Times New Roman" w:cs="Times New Roman"/>
          <w:sz w:val="24"/>
          <w:szCs w:val="24"/>
        </w:rPr>
        <w:t>The judge in such courts has the power to enforce compulsory and supervised community treatment plan.</w:t>
      </w:r>
      <w:r w:rsidR="00717690" w:rsidRPr="0084437C">
        <w:rPr>
          <w:rStyle w:val="FootnoteReference"/>
          <w:rFonts w:ascii="Times New Roman" w:hAnsi="Times New Roman" w:cs="Times New Roman"/>
          <w:sz w:val="24"/>
          <w:szCs w:val="24"/>
        </w:rPr>
        <w:footnoteReference w:id="147"/>
      </w:r>
      <w:r w:rsidR="005066AA" w:rsidRPr="0084437C">
        <w:rPr>
          <w:rFonts w:ascii="Times New Roman" w:hAnsi="Times New Roman" w:cs="Times New Roman"/>
          <w:sz w:val="24"/>
          <w:szCs w:val="24"/>
        </w:rPr>
        <w:t xml:space="preserve"> </w:t>
      </w:r>
      <w:r w:rsidR="00C07D8E" w:rsidRPr="0084437C">
        <w:rPr>
          <w:rFonts w:ascii="Times New Roman" w:hAnsi="Times New Roman" w:cs="Times New Roman"/>
          <w:sz w:val="24"/>
          <w:szCs w:val="24"/>
        </w:rPr>
        <w:t>Kim et al., have examined the various pilot programs and conclude that there is mixed evidence as to their effectiveness</w:t>
      </w:r>
      <w:r w:rsidR="005066AA" w:rsidRPr="0084437C">
        <w:rPr>
          <w:rFonts w:ascii="Times New Roman" w:hAnsi="Times New Roman" w:cs="Times New Roman"/>
          <w:sz w:val="24"/>
          <w:szCs w:val="24"/>
        </w:rPr>
        <w:t>, but go on to say that such courts are a promising approach</w:t>
      </w:r>
      <w:r w:rsidR="00C07D8E" w:rsidRPr="0084437C">
        <w:rPr>
          <w:rFonts w:ascii="Times New Roman" w:hAnsi="Times New Roman" w:cs="Times New Roman"/>
          <w:sz w:val="24"/>
          <w:szCs w:val="24"/>
        </w:rPr>
        <w:t>.</w:t>
      </w:r>
      <w:r w:rsidR="005066AA" w:rsidRPr="0084437C">
        <w:rPr>
          <w:rStyle w:val="FootnoteReference"/>
          <w:rFonts w:ascii="Times New Roman" w:hAnsi="Times New Roman" w:cs="Times New Roman"/>
          <w:sz w:val="24"/>
          <w:szCs w:val="24"/>
        </w:rPr>
        <w:footnoteReference w:id="148"/>
      </w:r>
      <w:r w:rsidR="00DD2C47" w:rsidRPr="0084437C">
        <w:rPr>
          <w:rFonts w:ascii="Times New Roman" w:hAnsi="Times New Roman" w:cs="Times New Roman"/>
          <w:sz w:val="24"/>
          <w:szCs w:val="24"/>
          <w:lang w:val="en-GB" w:eastAsia="en-GB"/>
        </w:rPr>
        <w:t xml:space="preserve"> </w:t>
      </w:r>
      <w:r w:rsidR="00A82DA2" w:rsidRPr="0084437C">
        <w:rPr>
          <w:rFonts w:ascii="Times New Roman" w:hAnsi="Times New Roman" w:cs="Times New Roman"/>
          <w:sz w:val="24"/>
          <w:szCs w:val="24"/>
        </w:rPr>
        <w:t xml:space="preserve">Elsewhere, </w:t>
      </w:r>
      <w:r w:rsidR="00D00177" w:rsidRPr="0084437C">
        <w:rPr>
          <w:rFonts w:ascii="Times New Roman" w:hAnsi="Times New Roman" w:cs="Times New Roman"/>
          <w:sz w:val="24"/>
          <w:szCs w:val="24"/>
        </w:rPr>
        <w:t xml:space="preserve">a study by </w:t>
      </w:r>
      <w:proofErr w:type="spellStart"/>
      <w:r w:rsidR="00D00177" w:rsidRPr="0084437C">
        <w:rPr>
          <w:rFonts w:ascii="Times New Roman" w:hAnsi="Times New Roman" w:cs="Times New Roman"/>
          <w:sz w:val="24"/>
          <w:szCs w:val="24"/>
        </w:rPr>
        <w:t>McNiel</w:t>
      </w:r>
      <w:proofErr w:type="spellEnd"/>
      <w:r w:rsidR="00D00177" w:rsidRPr="0084437C">
        <w:rPr>
          <w:rFonts w:ascii="Times New Roman" w:hAnsi="Times New Roman" w:cs="Times New Roman"/>
          <w:sz w:val="24"/>
          <w:szCs w:val="24"/>
        </w:rPr>
        <w:t xml:space="preserve"> and Binder found that </w:t>
      </w:r>
      <w:r w:rsidR="00A82DA2" w:rsidRPr="0084437C">
        <w:rPr>
          <w:rFonts w:ascii="Times New Roman" w:hAnsi="Times New Roman" w:cs="Times New Roman"/>
          <w:sz w:val="24"/>
          <w:szCs w:val="24"/>
        </w:rPr>
        <w:t xml:space="preserve">mental health courts bring about </w:t>
      </w:r>
      <w:r w:rsidR="004104FC" w:rsidRPr="0084437C">
        <w:rPr>
          <w:rFonts w:ascii="Times New Roman" w:hAnsi="Times New Roman" w:cs="Times New Roman"/>
          <w:sz w:val="24"/>
          <w:szCs w:val="24"/>
        </w:rPr>
        <w:t>better</w:t>
      </w:r>
      <w:r w:rsidR="00A82DA2" w:rsidRPr="0084437C">
        <w:rPr>
          <w:rFonts w:ascii="Times New Roman" w:hAnsi="Times New Roman" w:cs="Times New Roman"/>
          <w:sz w:val="24"/>
          <w:szCs w:val="24"/>
        </w:rPr>
        <w:t xml:space="preserve"> recidivism rates.</w:t>
      </w:r>
      <w:r w:rsidR="00A82DA2" w:rsidRPr="0084437C">
        <w:rPr>
          <w:rStyle w:val="FootnoteReference"/>
          <w:rFonts w:ascii="Times New Roman" w:hAnsi="Times New Roman" w:cs="Times New Roman"/>
          <w:sz w:val="24"/>
          <w:szCs w:val="24"/>
        </w:rPr>
        <w:footnoteReference w:id="149"/>
      </w:r>
      <w:r w:rsidR="006C3FDC" w:rsidRPr="0084437C">
        <w:rPr>
          <w:rFonts w:ascii="Times New Roman" w:hAnsi="Times New Roman" w:cs="Times New Roman"/>
          <w:sz w:val="24"/>
          <w:szCs w:val="24"/>
        </w:rPr>
        <w:t xml:space="preserve"> </w:t>
      </w:r>
      <w:r w:rsidR="00BB267D" w:rsidRPr="0084437C">
        <w:rPr>
          <w:rFonts w:ascii="Times New Roman" w:hAnsi="Times New Roman" w:cs="Times New Roman"/>
          <w:sz w:val="24"/>
          <w:szCs w:val="24"/>
        </w:rPr>
        <w:t xml:space="preserve">In fact, in a review of the literature, Honegger found that the </w:t>
      </w:r>
      <w:r w:rsidR="00BC43FC" w:rsidRPr="0084437C">
        <w:rPr>
          <w:rFonts w:ascii="Times New Roman" w:hAnsi="Times New Roman" w:cs="Times New Roman"/>
          <w:sz w:val="24"/>
          <w:szCs w:val="24"/>
        </w:rPr>
        <w:t>majority</w:t>
      </w:r>
      <w:r w:rsidR="00BB267D" w:rsidRPr="0084437C">
        <w:rPr>
          <w:rFonts w:ascii="Times New Roman" w:hAnsi="Times New Roman" w:cs="Times New Roman"/>
          <w:sz w:val="24"/>
          <w:szCs w:val="24"/>
        </w:rPr>
        <w:t xml:space="preserve"> of studies found lower reci</w:t>
      </w:r>
      <w:r w:rsidR="00BC43FC" w:rsidRPr="0084437C">
        <w:rPr>
          <w:rFonts w:ascii="Times New Roman" w:hAnsi="Times New Roman" w:cs="Times New Roman"/>
          <w:sz w:val="24"/>
          <w:szCs w:val="24"/>
        </w:rPr>
        <w:t>di</w:t>
      </w:r>
      <w:r w:rsidR="00BB267D" w:rsidRPr="0084437C">
        <w:rPr>
          <w:rFonts w:ascii="Times New Roman" w:hAnsi="Times New Roman" w:cs="Times New Roman"/>
          <w:sz w:val="24"/>
          <w:szCs w:val="24"/>
        </w:rPr>
        <w:t>vism rates when tried in a mental health court.</w:t>
      </w:r>
      <w:r w:rsidR="00BB267D" w:rsidRPr="0084437C">
        <w:rPr>
          <w:rStyle w:val="FootnoteReference"/>
          <w:rFonts w:ascii="Times New Roman" w:hAnsi="Times New Roman" w:cs="Times New Roman"/>
          <w:sz w:val="24"/>
          <w:szCs w:val="24"/>
        </w:rPr>
        <w:footnoteReference w:id="150"/>
      </w:r>
      <w:r w:rsidR="00BB267D" w:rsidRPr="0084437C">
        <w:rPr>
          <w:rFonts w:ascii="Times New Roman" w:hAnsi="Times New Roman" w:cs="Times New Roman"/>
          <w:sz w:val="24"/>
          <w:szCs w:val="24"/>
        </w:rPr>
        <w:t xml:space="preserve"> However, g</w:t>
      </w:r>
      <w:r w:rsidR="00A82DA2" w:rsidRPr="0084437C">
        <w:rPr>
          <w:rFonts w:ascii="Times New Roman" w:hAnsi="Times New Roman" w:cs="Times New Roman"/>
          <w:sz w:val="24"/>
          <w:szCs w:val="24"/>
        </w:rPr>
        <w:t>iven their mixed results</w:t>
      </w:r>
      <w:r w:rsidR="00D271E4" w:rsidRPr="0084437C">
        <w:rPr>
          <w:rFonts w:ascii="Times New Roman" w:hAnsi="Times New Roman" w:cs="Times New Roman"/>
          <w:sz w:val="24"/>
          <w:szCs w:val="24"/>
        </w:rPr>
        <w:t xml:space="preserve"> and limited availability</w:t>
      </w:r>
      <w:r w:rsidR="00C07D8E" w:rsidRPr="0084437C">
        <w:rPr>
          <w:rFonts w:ascii="Times New Roman" w:hAnsi="Times New Roman" w:cs="Times New Roman"/>
          <w:sz w:val="24"/>
          <w:szCs w:val="24"/>
        </w:rPr>
        <w:t>,</w:t>
      </w:r>
      <w:r w:rsidR="00D271E4" w:rsidRPr="0084437C">
        <w:rPr>
          <w:rStyle w:val="FootnoteReference"/>
          <w:rFonts w:ascii="Times New Roman" w:hAnsi="Times New Roman" w:cs="Times New Roman"/>
          <w:sz w:val="24"/>
          <w:szCs w:val="24"/>
        </w:rPr>
        <w:footnoteReference w:id="151"/>
      </w:r>
      <w:r w:rsidR="00FC64A7" w:rsidRPr="0084437C">
        <w:rPr>
          <w:rFonts w:ascii="Times New Roman" w:hAnsi="Times New Roman" w:cs="Times New Roman"/>
          <w:sz w:val="24"/>
          <w:szCs w:val="24"/>
        </w:rPr>
        <w:t xml:space="preserve"> the wider reforms called for here (such as a fixed reduction in sentence) should not be limited </w:t>
      </w:r>
      <w:r w:rsidR="005066AA" w:rsidRPr="0084437C">
        <w:rPr>
          <w:rFonts w:ascii="Times New Roman" w:hAnsi="Times New Roman" w:cs="Times New Roman"/>
          <w:sz w:val="24"/>
          <w:szCs w:val="24"/>
        </w:rPr>
        <w:t>to these specialty courts, but become engrained in all criminal courts.</w:t>
      </w:r>
      <w:r w:rsidR="00C07D8E" w:rsidRPr="0084437C">
        <w:rPr>
          <w:rFonts w:ascii="Times New Roman" w:hAnsi="Times New Roman" w:cs="Times New Roman"/>
          <w:sz w:val="24"/>
          <w:szCs w:val="24"/>
        </w:rPr>
        <w:t xml:space="preserve"> </w:t>
      </w:r>
    </w:p>
    <w:p w:rsidR="009A7BE0" w:rsidRPr="001C071D" w:rsidRDefault="009A7BE0" w:rsidP="001C071D">
      <w:pPr>
        <w:pStyle w:val="Heading1"/>
        <w:spacing w:after="240"/>
      </w:pPr>
      <w:r w:rsidRPr="001C071D">
        <w:t>Conclusion</w:t>
      </w:r>
    </w:p>
    <w:p w:rsidR="009A7BE0" w:rsidRPr="0084437C" w:rsidRDefault="00922184" w:rsidP="001C071D">
      <w:pPr>
        <w:spacing w:after="240" w:line="360" w:lineRule="auto"/>
        <w:rPr>
          <w:rFonts w:ascii="Times New Roman" w:hAnsi="Times New Roman" w:cs="Times New Roman"/>
          <w:sz w:val="24"/>
          <w:szCs w:val="24"/>
        </w:rPr>
      </w:pPr>
      <w:r w:rsidRPr="0084437C">
        <w:rPr>
          <w:rFonts w:ascii="Times New Roman" w:hAnsi="Times New Roman" w:cs="Times New Roman"/>
          <w:sz w:val="24"/>
          <w:szCs w:val="24"/>
        </w:rPr>
        <w:t>This essay has shown that those</w:t>
      </w:r>
      <w:r w:rsidR="00DD2C47" w:rsidRPr="0084437C">
        <w:rPr>
          <w:rFonts w:ascii="Times New Roman" w:hAnsi="Times New Roman" w:cs="Times New Roman"/>
          <w:sz w:val="24"/>
          <w:szCs w:val="24"/>
        </w:rPr>
        <w:t xml:space="preserve"> </w:t>
      </w:r>
      <w:r w:rsidRPr="0084437C">
        <w:rPr>
          <w:rFonts w:ascii="Times New Roman" w:hAnsi="Times New Roman" w:cs="Times New Roman"/>
          <w:sz w:val="24"/>
          <w:szCs w:val="24"/>
        </w:rPr>
        <w:t>with mental illness form a large portion of the current prison population. Their overrepresentation in prison provides its own cohort of problems such as overcrowding and higher costs. T</w:t>
      </w:r>
      <w:r w:rsidR="00D927FB" w:rsidRPr="0084437C">
        <w:rPr>
          <w:rFonts w:ascii="Times New Roman" w:hAnsi="Times New Roman" w:cs="Times New Roman"/>
          <w:sz w:val="24"/>
          <w:szCs w:val="24"/>
        </w:rPr>
        <w:t>he</w:t>
      </w:r>
      <w:r w:rsidRPr="0084437C">
        <w:rPr>
          <w:rFonts w:ascii="Times New Roman" w:hAnsi="Times New Roman" w:cs="Times New Roman"/>
          <w:sz w:val="24"/>
          <w:szCs w:val="24"/>
        </w:rPr>
        <w:t xml:space="preserve"> experience of prison is also unique, given their vulnerabilities to further harm. This essay has argued that this higher likelihood of additional harm requires an appropriate reduction in the sentence of such an individual. Furthermore, the sentence should be reduced by a fixed rate of 10% to acknowledge the reduced blameworthiness associated with having a mental illness at the commission of a crime.</w:t>
      </w:r>
      <w:r w:rsidR="000D2810" w:rsidRPr="0084437C">
        <w:rPr>
          <w:rStyle w:val="FootnoteReference"/>
          <w:rFonts w:ascii="Times New Roman" w:hAnsi="Times New Roman" w:cs="Times New Roman"/>
          <w:sz w:val="24"/>
          <w:szCs w:val="24"/>
        </w:rPr>
        <w:footnoteReference w:id="152"/>
      </w:r>
      <w:r w:rsidRPr="0084437C">
        <w:rPr>
          <w:rFonts w:ascii="Times New Roman" w:hAnsi="Times New Roman" w:cs="Times New Roman"/>
          <w:sz w:val="24"/>
          <w:szCs w:val="24"/>
        </w:rPr>
        <w:t xml:space="preserve"> These are the </w:t>
      </w:r>
      <w:r w:rsidR="00A6307A" w:rsidRPr="0084437C">
        <w:rPr>
          <w:rFonts w:ascii="Times New Roman" w:hAnsi="Times New Roman" w:cs="Times New Roman"/>
          <w:sz w:val="24"/>
          <w:szCs w:val="24"/>
        </w:rPr>
        <w:t>primary</w:t>
      </w:r>
      <w:r w:rsidRPr="0084437C">
        <w:rPr>
          <w:rFonts w:ascii="Times New Roman" w:hAnsi="Times New Roman" w:cs="Times New Roman"/>
          <w:sz w:val="24"/>
          <w:szCs w:val="24"/>
        </w:rPr>
        <w:t xml:space="preserve"> ways that mental illness should be made relevant to the sentencing decision. The proposals for reform in this essay offer </w:t>
      </w:r>
      <w:r w:rsidR="000D2810" w:rsidRPr="0084437C">
        <w:rPr>
          <w:rFonts w:ascii="Times New Roman" w:hAnsi="Times New Roman" w:cs="Times New Roman"/>
          <w:sz w:val="24"/>
          <w:szCs w:val="24"/>
        </w:rPr>
        <w:t>recommendations</w:t>
      </w:r>
      <w:r w:rsidRPr="0084437C">
        <w:rPr>
          <w:rFonts w:ascii="Times New Roman" w:hAnsi="Times New Roman" w:cs="Times New Roman"/>
          <w:sz w:val="24"/>
          <w:szCs w:val="24"/>
        </w:rPr>
        <w:t xml:space="preserve"> that require changes to the current system, but also </w:t>
      </w:r>
      <w:r w:rsidR="00535309" w:rsidRPr="0084437C">
        <w:rPr>
          <w:rFonts w:ascii="Times New Roman" w:hAnsi="Times New Roman" w:cs="Times New Roman"/>
          <w:sz w:val="24"/>
          <w:szCs w:val="24"/>
        </w:rPr>
        <w:t xml:space="preserve">importantly </w:t>
      </w:r>
      <w:r w:rsidRPr="0084437C">
        <w:rPr>
          <w:rFonts w:ascii="Times New Roman" w:hAnsi="Times New Roman" w:cs="Times New Roman"/>
          <w:sz w:val="24"/>
          <w:szCs w:val="24"/>
        </w:rPr>
        <w:t xml:space="preserve">offer </w:t>
      </w:r>
      <w:r w:rsidR="000D2810" w:rsidRPr="0084437C">
        <w:rPr>
          <w:rFonts w:ascii="Times New Roman" w:hAnsi="Times New Roman" w:cs="Times New Roman"/>
          <w:sz w:val="24"/>
          <w:szCs w:val="24"/>
        </w:rPr>
        <w:t xml:space="preserve">recommendations </w:t>
      </w:r>
      <w:r w:rsidRPr="0084437C">
        <w:rPr>
          <w:rFonts w:ascii="Times New Roman" w:hAnsi="Times New Roman" w:cs="Times New Roman"/>
          <w:sz w:val="24"/>
          <w:szCs w:val="24"/>
        </w:rPr>
        <w:t xml:space="preserve">that can be incorporated under the current Guidelines regime. </w:t>
      </w:r>
      <w:r w:rsidR="00BE7E53" w:rsidRPr="0084437C">
        <w:rPr>
          <w:rFonts w:ascii="Times New Roman" w:hAnsi="Times New Roman" w:cs="Times New Roman"/>
          <w:sz w:val="24"/>
          <w:szCs w:val="24"/>
        </w:rPr>
        <w:t>The</w:t>
      </w:r>
      <w:r w:rsidR="009A7BE0" w:rsidRPr="0084437C">
        <w:rPr>
          <w:rFonts w:ascii="Times New Roman" w:hAnsi="Times New Roman" w:cs="Times New Roman"/>
          <w:sz w:val="24"/>
          <w:szCs w:val="24"/>
        </w:rPr>
        <w:t xml:space="preserve"> steps </w:t>
      </w:r>
      <w:r w:rsidR="00BE7E53" w:rsidRPr="0084437C">
        <w:rPr>
          <w:rFonts w:ascii="Times New Roman" w:hAnsi="Times New Roman" w:cs="Times New Roman"/>
          <w:sz w:val="24"/>
          <w:szCs w:val="24"/>
        </w:rPr>
        <w:t xml:space="preserve">outlined above </w:t>
      </w:r>
      <w:r w:rsidR="009A7BE0" w:rsidRPr="0084437C">
        <w:rPr>
          <w:rFonts w:ascii="Times New Roman" w:hAnsi="Times New Roman" w:cs="Times New Roman"/>
          <w:sz w:val="24"/>
          <w:szCs w:val="24"/>
        </w:rPr>
        <w:t xml:space="preserve">will not only result in more appropriate trans-institutionalization and deinstitutionalization, but also will reduce mass </w:t>
      </w:r>
      <w:r w:rsidR="009A7BE0" w:rsidRPr="0084437C">
        <w:rPr>
          <w:rFonts w:ascii="Times New Roman" w:hAnsi="Times New Roman" w:cs="Times New Roman"/>
          <w:sz w:val="24"/>
          <w:szCs w:val="24"/>
        </w:rPr>
        <w:lastRenderedPageBreak/>
        <w:t>incarceration in general.</w:t>
      </w:r>
      <w:r w:rsidR="00D80624" w:rsidRPr="0084437C">
        <w:rPr>
          <w:rStyle w:val="FootnoteReference"/>
          <w:rFonts w:ascii="Times New Roman" w:hAnsi="Times New Roman" w:cs="Times New Roman"/>
          <w:sz w:val="24"/>
          <w:szCs w:val="24"/>
        </w:rPr>
        <w:footnoteReference w:id="153"/>
      </w:r>
      <w:r w:rsidR="009A7BE0" w:rsidRPr="0084437C">
        <w:rPr>
          <w:rFonts w:ascii="Times New Roman" w:hAnsi="Times New Roman" w:cs="Times New Roman"/>
          <w:sz w:val="24"/>
          <w:szCs w:val="24"/>
        </w:rPr>
        <w:t xml:space="preserve"> </w:t>
      </w:r>
      <w:r w:rsidR="00535309" w:rsidRPr="0084437C">
        <w:rPr>
          <w:rFonts w:ascii="Times New Roman" w:hAnsi="Times New Roman" w:cs="Times New Roman"/>
          <w:sz w:val="24"/>
          <w:szCs w:val="24"/>
        </w:rPr>
        <w:t>Finally</w:t>
      </w:r>
      <w:r w:rsidR="009A7BE0" w:rsidRPr="0084437C">
        <w:rPr>
          <w:rFonts w:ascii="Times New Roman" w:hAnsi="Times New Roman" w:cs="Times New Roman"/>
          <w:sz w:val="24"/>
          <w:szCs w:val="24"/>
        </w:rPr>
        <w:t xml:space="preserve">, it will </w:t>
      </w:r>
      <w:r w:rsidR="00BE7E53" w:rsidRPr="0084437C">
        <w:rPr>
          <w:rFonts w:ascii="Times New Roman" w:hAnsi="Times New Roman" w:cs="Times New Roman"/>
          <w:sz w:val="24"/>
          <w:szCs w:val="24"/>
        </w:rPr>
        <w:t xml:space="preserve">not only </w:t>
      </w:r>
      <w:r w:rsidR="009A7BE0" w:rsidRPr="0084437C">
        <w:rPr>
          <w:rFonts w:ascii="Times New Roman" w:hAnsi="Times New Roman" w:cs="Times New Roman"/>
          <w:sz w:val="24"/>
          <w:szCs w:val="24"/>
        </w:rPr>
        <w:t xml:space="preserve">save money for the taxpayer, through more efficient and effective sentencing, but also </w:t>
      </w:r>
      <w:r w:rsidR="000D2810" w:rsidRPr="0084437C">
        <w:rPr>
          <w:rFonts w:ascii="Times New Roman" w:hAnsi="Times New Roman" w:cs="Times New Roman"/>
          <w:sz w:val="24"/>
          <w:szCs w:val="24"/>
        </w:rPr>
        <w:t xml:space="preserve">more importantly </w:t>
      </w:r>
      <w:r w:rsidR="009A7BE0" w:rsidRPr="0084437C">
        <w:rPr>
          <w:rFonts w:ascii="Times New Roman" w:hAnsi="Times New Roman" w:cs="Times New Roman"/>
          <w:sz w:val="24"/>
          <w:szCs w:val="24"/>
        </w:rPr>
        <w:t>produce fairer and more equitable sentences.</w:t>
      </w:r>
      <w:r w:rsidR="00BE7E53" w:rsidRPr="0084437C">
        <w:rPr>
          <w:rFonts w:ascii="Times New Roman" w:hAnsi="Times New Roman" w:cs="Times New Roman"/>
          <w:sz w:val="24"/>
          <w:szCs w:val="24"/>
        </w:rPr>
        <w:t xml:space="preserve"> </w:t>
      </w:r>
    </w:p>
    <w:p w:rsidR="007308A5" w:rsidRPr="0084437C" w:rsidRDefault="007308A5" w:rsidP="00195BA1">
      <w:pPr>
        <w:pStyle w:val="Heading2"/>
        <w:spacing w:line="360" w:lineRule="auto"/>
        <w:rPr>
          <w:sz w:val="24"/>
          <w:szCs w:val="24"/>
        </w:rPr>
      </w:pPr>
    </w:p>
    <w:p w:rsidR="0086254A" w:rsidRPr="0084437C" w:rsidRDefault="0086254A" w:rsidP="00195BA1">
      <w:pPr>
        <w:pStyle w:val="Heading2"/>
        <w:spacing w:line="360" w:lineRule="auto"/>
        <w:rPr>
          <w:sz w:val="24"/>
          <w:szCs w:val="24"/>
        </w:rPr>
      </w:pPr>
    </w:p>
    <w:p w:rsidR="0086254A" w:rsidRPr="0084437C" w:rsidRDefault="0086254A"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384F57" w:rsidRPr="0084437C" w:rsidRDefault="00384F57" w:rsidP="00195BA1">
      <w:pPr>
        <w:spacing w:line="360" w:lineRule="auto"/>
        <w:rPr>
          <w:rFonts w:ascii="Times New Roman" w:hAnsi="Times New Roman" w:cs="Times New Roman"/>
          <w:sz w:val="24"/>
          <w:szCs w:val="24"/>
        </w:rPr>
      </w:pPr>
    </w:p>
    <w:p w:rsidR="0086254A" w:rsidRPr="0084437C" w:rsidRDefault="0086254A" w:rsidP="00195BA1">
      <w:pPr>
        <w:spacing w:line="360" w:lineRule="auto"/>
        <w:rPr>
          <w:rFonts w:ascii="Times New Roman" w:hAnsi="Times New Roman" w:cs="Times New Roman"/>
          <w:sz w:val="24"/>
          <w:szCs w:val="24"/>
        </w:rPr>
      </w:pPr>
    </w:p>
    <w:p w:rsidR="0086254A" w:rsidRPr="0084437C" w:rsidRDefault="0086254A" w:rsidP="00195BA1">
      <w:pPr>
        <w:spacing w:line="360" w:lineRule="auto"/>
        <w:rPr>
          <w:rFonts w:ascii="Times New Roman" w:hAnsi="Times New Roman" w:cs="Times New Roman"/>
          <w:sz w:val="24"/>
          <w:szCs w:val="24"/>
        </w:rPr>
      </w:pPr>
    </w:p>
    <w:p w:rsidR="005A56A0" w:rsidRDefault="005A56A0" w:rsidP="00195BA1">
      <w:pPr>
        <w:spacing w:line="360" w:lineRule="auto"/>
        <w:rPr>
          <w:rFonts w:ascii="Times New Roman" w:hAnsi="Times New Roman" w:cs="Times New Roman"/>
          <w:sz w:val="24"/>
          <w:szCs w:val="24"/>
        </w:rPr>
      </w:pPr>
    </w:p>
    <w:p w:rsidR="00E0488A" w:rsidRPr="0084437C" w:rsidRDefault="00E0488A" w:rsidP="00195BA1">
      <w:pPr>
        <w:spacing w:line="360" w:lineRule="auto"/>
        <w:rPr>
          <w:rFonts w:ascii="Times New Roman" w:hAnsi="Times New Roman" w:cs="Times New Roman"/>
          <w:sz w:val="24"/>
          <w:szCs w:val="24"/>
        </w:rPr>
      </w:pPr>
    </w:p>
    <w:p w:rsidR="00384F57" w:rsidRPr="001C071D" w:rsidRDefault="00E32B7C" w:rsidP="001C071D">
      <w:pPr>
        <w:pStyle w:val="Heading1"/>
        <w:spacing w:after="240"/>
      </w:pPr>
      <w:r w:rsidRPr="001C071D">
        <w:lastRenderedPageBreak/>
        <w:t>B</w:t>
      </w:r>
      <w:r w:rsidR="007B364D" w:rsidRPr="001C071D">
        <w:t xml:space="preserve">ibliography </w:t>
      </w:r>
      <w:r w:rsidR="00A852B7" w:rsidRPr="001C071D">
        <w:tab/>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Aaltonen</w:t>
      </w:r>
      <w:proofErr w:type="spellEnd"/>
      <w:r w:rsidRPr="0084437C">
        <w:rPr>
          <w:rFonts w:ascii="Times New Roman" w:hAnsi="Times New Roman" w:cs="Times New Roman"/>
          <w:sz w:val="24"/>
          <w:szCs w:val="24"/>
        </w:rPr>
        <w:t xml:space="preserve">, M., </w:t>
      </w:r>
      <w:proofErr w:type="spellStart"/>
      <w:r w:rsidRPr="0084437C">
        <w:rPr>
          <w:rFonts w:ascii="Times New Roman" w:hAnsi="Times New Roman" w:cs="Times New Roman"/>
          <w:sz w:val="24"/>
          <w:szCs w:val="24"/>
        </w:rPr>
        <w:t>Kivivuori</w:t>
      </w:r>
      <w:proofErr w:type="spellEnd"/>
      <w:r w:rsidRPr="0084437C">
        <w:rPr>
          <w:rFonts w:ascii="Times New Roman" w:hAnsi="Times New Roman" w:cs="Times New Roman"/>
          <w:sz w:val="24"/>
          <w:szCs w:val="24"/>
        </w:rPr>
        <w:t xml:space="preserve">, J., &amp; </w:t>
      </w:r>
      <w:proofErr w:type="spellStart"/>
      <w:r w:rsidRPr="0084437C">
        <w:rPr>
          <w:rFonts w:ascii="Times New Roman" w:hAnsi="Times New Roman" w:cs="Times New Roman"/>
          <w:sz w:val="24"/>
          <w:szCs w:val="24"/>
        </w:rPr>
        <w:t>Martikainen</w:t>
      </w:r>
      <w:proofErr w:type="spellEnd"/>
      <w:r w:rsidRPr="0084437C">
        <w:rPr>
          <w:rFonts w:ascii="Times New Roman" w:hAnsi="Times New Roman" w:cs="Times New Roman"/>
          <w:sz w:val="24"/>
          <w:szCs w:val="24"/>
        </w:rPr>
        <w:t xml:space="preserve">, P., </w:t>
      </w:r>
      <w:r w:rsidRPr="0084437C">
        <w:rPr>
          <w:rFonts w:ascii="Times New Roman" w:hAnsi="Times New Roman" w:cs="Times New Roman"/>
          <w:i/>
          <w:sz w:val="24"/>
          <w:szCs w:val="24"/>
        </w:rPr>
        <w:t>Social determinants of crime in a welfare state: Do they still matter?</w:t>
      </w:r>
      <w:r w:rsidRPr="0084437C">
        <w:rPr>
          <w:rFonts w:ascii="Times New Roman" w:hAnsi="Times New Roman" w:cs="Times New Roman"/>
          <w:sz w:val="24"/>
          <w:szCs w:val="24"/>
        </w:rPr>
        <w:t xml:space="preserve">, 54 </w:t>
      </w:r>
      <w:proofErr w:type="spellStart"/>
      <w:r w:rsidRPr="0084437C">
        <w:rPr>
          <w:rFonts w:ascii="Times New Roman" w:hAnsi="Times New Roman" w:cs="Times New Roman"/>
          <w:smallCaps/>
          <w:sz w:val="24"/>
          <w:szCs w:val="24"/>
        </w:rPr>
        <w:t>Acta</w:t>
      </w:r>
      <w:proofErr w:type="spellEnd"/>
      <w:r w:rsidRPr="0084437C">
        <w:rPr>
          <w:rFonts w:ascii="Times New Roman" w:hAnsi="Times New Roman" w:cs="Times New Roman"/>
          <w:smallCaps/>
          <w:sz w:val="24"/>
          <w:szCs w:val="24"/>
        </w:rPr>
        <w:t xml:space="preserve"> </w:t>
      </w:r>
      <w:proofErr w:type="spellStart"/>
      <w:r w:rsidRPr="0084437C">
        <w:rPr>
          <w:rFonts w:ascii="Times New Roman" w:hAnsi="Times New Roman" w:cs="Times New Roman"/>
          <w:smallCaps/>
          <w:sz w:val="24"/>
          <w:szCs w:val="24"/>
        </w:rPr>
        <w:t>Sociologica</w:t>
      </w:r>
      <w:proofErr w:type="spellEnd"/>
      <w:r w:rsidRPr="0084437C">
        <w:rPr>
          <w:rFonts w:ascii="Times New Roman" w:hAnsi="Times New Roman" w:cs="Times New Roman"/>
          <w:sz w:val="24"/>
          <w:szCs w:val="24"/>
        </w:rPr>
        <w:t xml:space="preserve"> 2 (2011).</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lang w:val="en-GB"/>
        </w:rPr>
        <w:t>Acquaviva</w:t>
      </w:r>
      <w:proofErr w:type="spellEnd"/>
      <w:r w:rsidRPr="0084437C">
        <w:rPr>
          <w:rFonts w:ascii="Times New Roman" w:hAnsi="Times New Roman" w:cs="Times New Roman"/>
          <w:sz w:val="24"/>
          <w:szCs w:val="24"/>
          <w:lang w:val="en-GB"/>
        </w:rPr>
        <w:t>, G.</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L., </w:t>
      </w:r>
      <w:r w:rsidRPr="0084437C">
        <w:rPr>
          <w:rFonts w:ascii="Times New Roman" w:hAnsi="Times New Roman" w:cs="Times New Roman"/>
          <w:i/>
          <w:sz w:val="24"/>
          <w:szCs w:val="24"/>
          <w:lang w:val="en-GB"/>
        </w:rPr>
        <w:t>Mental Health Courts: No Longer Experimental</w:t>
      </w:r>
      <w:r w:rsidRPr="0084437C">
        <w:rPr>
          <w:rFonts w:ascii="Times New Roman" w:hAnsi="Times New Roman" w:cs="Times New Roman"/>
          <w:sz w:val="24"/>
          <w:szCs w:val="24"/>
          <w:lang w:val="en-GB"/>
        </w:rPr>
        <w:t xml:space="preserve">, 36 </w:t>
      </w:r>
      <w:r w:rsidRPr="0084437C">
        <w:rPr>
          <w:rFonts w:ascii="Times New Roman" w:hAnsi="Times New Roman" w:cs="Times New Roman"/>
          <w:smallCaps/>
          <w:sz w:val="24"/>
          <w:szCs w:val="24"/>
          <w:lang w:val="en-GB"/>
        </w:rPr>
        <w:t xml:space="preserve">Seton Hall L. Rev. </w:t>
      </w:r>
      <w:r w:rsidRPr="0084437C">
        <w:rPr>
          <w:rFonts w:ascii="Times New Roman" w:hAnsi="Times New Roman" w:cs="Times New Roman"/>
          <w:sz w:val="24"/>
          <w:szCs w:val="24"/>
          <w:lang w:val="en-GB"/>
        </w:rPr>
        <w:t>971 (2005).</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Alexander, M., </w:t>
      </w:r>
      <w:r w:rsidRPr="0084437C">
        <w:rPr>
          <w:rFonts w:ascii="Times New Roman" w:hAnsi="Times New Roman" w:cs="Times New Roman"/>
          <w:smallCaps/>
          <w:sz w:val="24"/>
          <w:szCs w:val="24"/>
          <w:lang w:val="en-GB"/>
        </w:rPr>
        <w:t>The New Jim Crow</w:t>
      </w:r>
      <w:r w:rsidRPr="0084437C">
        <w:rPr>
          <w:rFonts w:ascii="Times New Roman" w:hAnsi="Times New Roman" w:cs="Times New Roman"/>
          <w:sz w:val="24"/>
          <w:szCs w:val="24"/>
          <w:lang w:val="en-GB"/>
        </w:rPr>
        <w:t xml:space="preserve"> (2010).</w:t>
      </w:r>
    </w:p>
    <w:p w:rsidR="008A0971" w:rsidRPr="0084437C" w:rsidRDefault="008A0971" w:rsidP="00384F57">
      <w:pPr>
        <w:pStyle w:val="FootnoteText"/>
        <w:spacing w:after="240"/>
        <w:rPr>
          <w:rFonts w:ascii="Times New Roman" w:hAnsi="Times New Roman" w:cs="Times New Roman"/>
          <w:bCs/>
          <w:sz w:val="24"/>
          <w:szCs w:val="24"/>
        </w:rPr>
      </w:pPr>
      <w:r w:rsidRPr="0084437C">
        <w:rPr>
          <w:rFonts w:ascii="Times New Roman" w:hAnsi="Times New Roman" w:cs="Times New Roman"/>
          <w:bCs/>
          <w:sz w:val="24"/>
          <w:szCs w:val="24"/>
        </w:rPr>
        <w:t xml:space="preserve">Allard K. Lowenstein International Human Rights Clinic, </w:t>
      </w:r>
      <w:r w:rsidRPr="0084437C">
        <w:rPr>
          <w:rFonts w:ascii="Times New Roman" w:hAnsi="Times New Roman" w:cs="Times New Roman"/>
          <w:bCs/>
          <w:i/>
          <w:sz w:val="24"/>
          <w:szCs w:val="24"/>
        </w:rPr>
        <w:t>"Forced into Breaking the Law": The Criminalization of Homelessness in Connecticut</w:t>
      </w:r>
      <w:r w:rsidRPr="0084437C">
        <w:rPr>
          <w:rFonts w:ascii="Times New Roman" w:hAnsi="Times New Roman" w:cs="Times New Roman"/>
          <w:bCs/>
          <w:sz w:val="24"/>
          <w:szCs w:val="24"/>
        </w:rPr>
        <w:t xml:space="preserve">, 2016 </w:t>
      </w:r>
      <w:r w:rsidRPr="0084437C">
        <w:rPr>
          <w:rFonts w:ascii="Times New Roman" w:hAnsi="Times New Roman" w:cs="Times New Roman"/>
          <w:bCs/>
          <w:smallCaps/>
          <w:sz w:val="24"/>
          <w:szCs w:val="24"/>
        </w:rPr>
        <w:t>Yale Law School</w:t>
      </w:r>
      <w:r w:rsidRPr="0084437C">
        <w:rPr>
          <w:rFonts w:ascii="Times New Roman" w:hAnsi="Times New Roman" w:cs="Times New Roman"/>
          <w:bCs/>
          <w:sz w:val="24"/>
          <w:szCs w:val="24"/>
        </w:rPr>
        <w:t xml:space="preserve"> (Nov. 11, 2016) https://www.law.yale.edu/system/files/documents/pdf/news/criminalization_of_</w:t>
      </w:r>
      <w:r>
        <w:rPr>
          <w:rFonts w:ascii="Times New Roman" w:hAnsi="Times New Roman" w:cs="Times New Roman"/>
          <w:bCs/>
          <w:sz w:val="24"/>
          <w:szCs w:val="24"/>
        </w:rPr>
        <w:t xml:space="preserve"> </w:t>
      </w:r>
      <w:proofErr w:type="spellStart"/>
      <w:r w:rsidRPr="0084437C">
        <w:rPr>
          <w:rFonts w:ascii="Times New Roman" w:hAnsi="Times New Roman" w:cs="Times New Roman"/>
          <w:bCs/>
          <w:sz w:val="24"/>
          <w:szCs w:val="24"/>
        </w:rPr>
        <w:t>homelessness_report</w:t>
      </w:r>
      <w:proofErr w:type="spellEnd"/>
      <w:r w:rsidRPr="0084437C">
        <w:rPr>
          <w:rFonts w:ascii="Times New Roman" w:hAnsi="Times New Roman" w:cs="Times New Roman"/>
          <w:bCs/>
          <w:sz w:val="24"/>
          <w:szCs w:val="24"/>
        </w:rPr>
        <w:t xml:space="preserve">_ for_web_full_report.pdf </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 xml:space="preserve">American Psychiatric Association, </w:t>
      </w:r>
      <w:r w:rsidRPr="0084437C">
        <w:rPr>
          <w:rFonts w:ascii="Times New Roman" w:hAnsi="Times New Roman" w:cs="Times New Roman"/>
          <w:smallCaps/>
          <w:sz w:val="24"/>
          <w:szCs w:val="24"/>
        </w:rPr>
        <w:t>Diagnostic And Statistical Manual</w:t>
      </w:r>
      <w:r w:rsidRPr="0084437C">
        <w:rPr>
          <w:rFonts w:ascii="Times New Roman" w:hAnsi="Times New Roman" w:cs="Times New Roman"/>
          <w:sz w:val="24"/>
          <w:szCs w:val="24"/>
        </w:rPr>
        <w:t xml:space="preserve"> (5th ed., 2013).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Arkansas Public Policy Panel, </w:t>
      </w:r>
      <w:r w:rsidRPr="0084437C">
        <w:rPr>
          <w:rFonts w:ascii="Times New Roman" w:hAnsi="Times New Roman" w:cs="Times New Roman"/>
          <w:i/>
          <w:sz w:val="24"/>
          <w:szCs w:val="24"/>
        </w:rPr>
        <w:t>A Brief Cost Analysis of Arkansas Mental Health and Prison Reform</w:t>
      </w:r>
      <w:r w:rsidRPr="0084437C">
        <w:rPr>
          <w:rFonts w:ascii="Times New Roman" w:hAnsi="Times New Roman" w:cs="Times New Roman"/>
          <w:sz w:val="24"/>
          <w:szCs w:val="24"/>
        </w:rPr>
        <w:t xml:space="preserve">, (2015) </w:t>
      </w:r>
      <w:hyperlink r:id="rId8" w:history="1">
        <w:r w:rsidRPr="0084437C">
          <w:rPr>
            <w:rStyle w:val="Hyperlink"/>
            <w:rFonts w:ascii="Times New Roman" w:hAnsi="Times New Roman" w:cs="Times New Roman"/>
            <w:color w:val="auto"/>
            <w:sz w:val="24"/>
            <w:szCs w:val="24"/>
            <w:u w:val="none"/>
          </w:rPr>
          <w:t>http://www.arkleg.state.ar.us/assembly/2015/</w:t>
        </w:r>
      </w:hyperlink>
      <w:r w:rsidRPr="0084437C">
        <w:rPr>
          <w:rFonts w:ascii="Times New Roman" w:hAnsi="Times New Roman" w:cs="Times New Roman"/>
          <w:sz w:val="24"/>
          <w:szCs w:val="24"/>
        </w:rPr>
        <w:t xml:space="preserve"> Meeting%20Attachments/</w:t>
      </w:r>
      <w:r>
        <w:rPr>
          <w:rFonts w:ascii="Times New Roman" w:hAnsi="Times New Roman" w:cs="Times New Roman"/>
          <w:sz w:val="24"/>
          <w:szCs w:val="24"/>
        </w:rPr>
        <w:t xml:space="preserve"> </w:t>
      </w:r>
      <w:r w:rsidRPr="0084437C">
        <w:rPr>
          <w:rFonts w:ascii="Times New Roman" w:hAnsi="Times New Roman" w:cs="Times New Roman"/>
          <w:sz w:val="24"/>
          <w:szCs w:val="24"/>
        </w:rPr>
        <w:t>095/I13948/Exhibit%20C-%20A%20Brief%20Cost%20Analysis%20of%20MH.pdf</w:t>
      </w:r>
    </w:p>
    <w:p w:rsidR="008A0971" w:rsidRPr="0084437C" w:rsidRDefault="008A0971" w:rsidP="00384F57">
      <w:pPr>
        <w:pStyle w:val="FootnoteText"/>
        <w:spacing w:after="240"/>
        <w:rPr>
          <w:rFonts w:ascii="Times New Roman" w:hAnsi="Times New Roman" w:cs="Times New Roman"/>
          <w:bCs/>
          <w:sz w:val="24"/>
          <w:szCs w:val="24"/>
        </w:rPr>
      </w:pPr>
      <w:proofErr w:type="spellStart"/>
      <w:r w:rsidRPr="0084437C">
        <w:rPr>
          <w:rFonts w:ascii="Times New Roman" w:hAnsi="Times New Roman" w:cs="Times New Roman"/>
          <w:bCs/>
          <w:sz w:val="24"/>
          <w:szCs w:val="24"/>
        </w:rPr>
        <w:t>Arrigo</w:t>
      </w:r>
      <w:proofErr w:type="spellEnd"/>
      <w:r w:rsidRPr="0084437C">
        <w:rPr>
          <w:rFonts w:ascii="Times New Roman" w:hAnsi="Times New Roman" w:cs="Times New Roman"/>
          <w:bCs/>
          <w:sz w:val="24"/>
          <w:szCs w:val="24"/>
        </w:rPr>
        <w:t>, B.</w:t>
      </w:r>
      <w:r>
        <w:rPr>
          <w:rFonts w:ascii="Times New Roman" w:hAnsi="Times New Roman" w:cs="Times New Roman"/>
          <w:bCs/>
          <w:sz w:val="24"/>
          <w:szCs w:val="24"/>
        </w:rPr>
        <w:t xml:space="preserve"> </w:t>
      </w:r>
      <w:r w:rsidRPr="0084437C">
        <w:rPr>
          <w:rFonts w:ascii="Times New Roman" w:hAnsi="Times New Roman" w:cs="Times New Roman"/>
          <w:bCs/>
          <w:sz w:val="24"/>
          <w:szCs w:val="24"/>
        </w:rPr>
        <w:t xml:space="preserve">A., </w:t>
      </w:r>
      <w:proofErr w:type="spellStart"/>
      <w:r w:rsidRPr="0084437C">
        <w:rPr>
          <w:rFonts w:ascii="Times New Roman" w:hAnsi="Times New Roman" w:cs="Times New Roman"/>
          <w:bCs/>
          <w:sz w:val="24"/>
          <w:szCs w:val="24"/>
        </w:rPr>
        <w:t>Bersot</w:t>
      </w:r>
      <w:proofErr w:type="spellEnd"/>
      <w:r w:rsidRPr="0084437C">
        <w:rPr>
          <w:rFonts w:ascii="Times New Roman" w:hAnsi="Times New Roman" w:cs="Times New Roman"/>
          <w:bCs/>
          <w:sz w:val="24"/>
          <w:szCs w:val="24"/>
        </w:rPr>
        <w:t>, H.</w:t>
      </w:r>
      <w:r>
        <w:rPr>
          <w:rFonts w:ascii="Times New Roman" w:hAnsi="Times New Roman" w:cs="Times New Roman"/>
          <w:bCs/>
          <w:sz w:val="24"/>
          <w:szCs w:val="24"/>
        </w:rPr>
        <w:t xml:space="preserve"> </w:t>
      </w:r>
      <w:r w:rsidRPr="0084437C">
        <w:rPr>
          <w:rFonts w:ascii="Times New Roman" w:hAnsi="Times New Roman" w:cs="Times New Roman"/>
          <w:bCs/>
          <w:sz w:val="24"/>
          <w:szCs w:val="24"/>
        </w:rPr>
        <w:t>Y., &amp; Sellers, B.</w:t>
      </w:r>
      <w:r>
        <w:rPr>
          <w:rFonts w:ascii="Times New Roman" w:hAnsi="Times New Roman" w:cs="Times New Roman"/>
          <w:bCs/>
          <w:sz w:val="24"/>
          <w:szCs w:val="24"/>
        </w:rPr>
        <w:t xml:space="preserve"> </w:t>
      </w:r>
      <w:r w:rsidRPr="0084437C">
        <w:rPr>
          <w:rFonts w:ascii="Times New Roman" w:hAnsi="Times New Roman" w:cs="Times New Roman"/>
          <w:bCs/>
          <w:sz w:val="24"/>
          <w:szCs w:val="24"/>
        </w:rPr>
        <w:t xml:space="preserve">G., </w:t>
      </w:r>
      <w:r w:rsidRPr="0084437C">
        <w:rPr>
          <w:rFonts w:ascii="Times New Roman" w:hAnsi="Times New Roman" w:cs="Times New Roman"/>
          <w:bCs/>
          <w:smallCaps/>
          <w:sz w:val="24"/>
          <w:szCs w:val="24"/>
        </w:rPr>
        <w:t>The Ethics Of Total Confinement: A Critique Of Madness, Citizenship And Social Justice</w:t>
      </w:r>
      <w:r w:rsidRPr="0084437C">
        <w:rPr>
          <w:rFonts w:ascii="Times New Roman" w:hAnsi="Times New Roman" w:cs="Times New Roman"/>
          <w:bCs/>
          <w:sz w:val="24"/>
          <w:szCs w:val="24"/>
        </w:rPr>
        <w:t xml:space="preserve"> (2011).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Bagaric</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A Rational (Unapologetically Pragmatic) Approach to Dealing with the Irrational - The Sentencing of Offenders with Mental Disorders</w:t>
      </w:r>
      <w:r w:rsidRPr="0084437C">
        <w:rPr>
          <w:rFonts w:ascii="Times New Roman" w:hAnsi="Times New Roman" w:cs="Times New Roman"/>
          <w:sz w:val="24"/>
          <w:szCs w:val="24"/>
        </w:rPr>
        <w:t xml:space="preserve">, 29 </w:t>
      </w:r>
      <w:proofErr w:type="spellStart"/>
      <w:r w:rsidRPr="0084437C">
        <w:rPr>
          <w:rFonts w:ascii="Times New Roman" w:hAnsi="Times New Roman" w:cs="Times New Roman"/>
          <w:smallCaps/>
          <w:sz w:val="24"/>
          <w:szCs w:val="24"/>
        </w:rPr>
        <w:t>Harv</w:t>
      </w:r>
      <w:proofErr w:type="spellEnd"/>
      <w:r w:rsidRPr="0084437C">
        <w:rPr>
          <w:rFonts w:ascii="Times New Roman" w:hAnsi="Times New Roman" w:cs="Times New Roman"/>
          <w:smallCaps/>
          <w:sz w:val="24"/>
          <w:szCs w:val="24"/>
        </w:rPr>
        <w:t xml:space="preserve">. Hum. </w:t>
      </w:r>
      <w:proofErr w:type="spellStart"/>
      <w:r w:rsidRPr="0084437C">
        <w:rPr>
          <w:rFonts w:ascii="Times New Roman" w:hAnsi="Times New Roman" w:cs="Times New Roman"/>
          <w:smallCaps/>
          <w:sz w:val="24"/>
          <w:szCs w:val="24"/>
        </w:rPr>
        <w:t>Rts</w:t>
      </w:r>
      <w:proofErr w:type="spellEnd"/>
      <w:r w:rsidRPr="0084437C">
        <w:rPr>
          <w:rFonts w:ascii="Times New Roman" w:hAnsi="Times New Roman" w:cs="Times New Roman"/>
          <w:smallCaps/>
          <w:sz w:val="24"/>
          <w:szCs w:val="24"/>
        </w:rPr>
        <w:t xml:space="preserve">. J. </w:t>
      </w:r>
      <w:r w:rsidRPr="0084437C">
        <w:rPr>
          <w:rFonts w:ascii="Times New Roman" w:hAnsi="Times New Roman" w:cs="Times New Roman"/>
          <w:sz w:val="24"/>
          <w:szCs w:val="24"/>
        </w:rPr>
        <w:t>1 (2016).</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lang w:val="en-GB"/>
        </w:rPr>
        <w:t>Baillargeon</w:t>
      </w:r>
      <w:proofErr w:type="spellEnd"/>
      <w:r w:rsidRPr="0084437C">
        <w:rPr>
          <w:rFonts w:ascii="Times New Roman" w:hAnsi="Times New Roman" w:cs="Times New Roman"/>
          <w:sz w:val="24"/>
          <w:szCs w:val="24"/>
          <w:lang w:val="en-GB"/>
        </w:rPr>
        <w:t>, J., Binswanger, I.</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A., Penn, J.</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V., &amp; Williams, B.</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A., </w:t>
      </w:r>
      <w:r w:rsidRPr="0084437C">
        <w:rPr>
          <w:rFonts w:ascii="Times New Roman" w:hAnsi="Times New Roman" w:cs="Times New Roman"/>
          <w:i/>
          <w:sz w:val="24"/>
          <w:szCs w:val="24"/>
          <w:lang w:val="en-GB"/>
        </w:rPr>
        <w:t>Psychiatric Disorders and Repeat Incarcerations: The Revolving Prison Door</w:t>
      </w:r>
      <w:r w:rsidRPr="0084437C">
        <w:rPr>
          <w:rFonts w:ascii="Times New Roman" w:hAnsi="Times New Roman" w:cs="Times New Roman"/>
          <w:sz w:val="24"/>
          <w:szCs w:val="24"/>
          <w:lang w:val="en-GB"/>
        </w:rPr>
        <w:t xml:space="preserve">, 166 </w:t>
      </w:r>
      <w:r w:rsidRPr="0084437C">
        <w:rPr>
          <w:rFonts w:ascii="Times New Roman" w:hAnsi="Times New Roman" w:cs="Times New Roman"/>
          <w:smallCaps/>
          <w:sz w:val="24"/>
          <w:szCs w:val="24"/>
          <w:lang w:val="en-GB"/>
        </w:rPr>
        <w:t>Am. J. Psychiatry</w:t>
      </w:r>
      <w:r w:rsidRPr="0084437C">
        <w:rPr>
          <w:rFonts w:ascii="Times New Roman" w:hAnsi="Times New Roman" w:cs="Times New Roman"/>
          <w:sz w:val="24"/>
          <w:szCs w:val="24"/>
          <w:lang w:val="en-GB"/>
        </w:rPr>
        <w:t xml:space="preserve"> 1 (2009).</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Baron, R.</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C., &amp; </w:t>
      </w:r>
      <w:proofErr w:type="spellStart"/>
      <w:r w:rsidRPr="0084437C">
        <w:rPr>
          <w:rFonts w:ascii="Times New Roman" w:hAnsi="Times New Roman" w:cs="Times New Roman"/>
          <w:sz w:val="24"/>
          <w:szCs w:val="24"/>
        </w:rPr>
        <w:t>Salzer</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S., </w:t>
      </w:r>
      <w:r w:rsidRPr="0084437C">
        <w:rPr>
          <w:rFonts w:ascii="Times New Roman" w:hAnsi="Times New Roman" w:cs="Times New Roman"/>
          <w:i/>
          <w:sz w:val="24"/>
          <w:szCs w:val="24"/>
        </w:rPr>
        <w:t>Accounting for unemployment among people with mental illness</w:t>
      </w:r>
      <w:r w:rsidRPr="0084437C">
        <w:rPr>
          <w:rFonts w:ascii="Times New Roman" w:hAnsi="Times New Roman" w:cs="Times New Roman"/>
          <w:sz w:val="24"/>
          <w:szCs w:val="24"/>
        </w:rPr>
        <w:t xml:space="preserve">, 20 </w:t>
      </w:r>
      <w:proofErr w:type="spellStart"/>
      <w:r w:rsidRPr="0084437C">
        <w:rPr>
          <w:rFonts w:ascii="Times New Roman" w:hAnsi="Times New Roman" w:cs="Times New Roman"/>
          <w:smallCaps/>
          <w:sz w:val="24"/>
          <w:szCs w:val="24"/>
        </w:rPr>
        <w:t>Behav</w:t>
      </w:r>
      <w:proofErr w:type="spellEnd"/>
      <w:r w:rsidRPr="0084437C">
        <w:rPr>
          <w:rFonts w:ascii="Times New Roman" w:hAnsi="Times New Roman" w:cs="Times New Roman"/>
          <w:smallCaps/>
          <w:sz w:val="24"/>
          <w:szCs w:val="24"/>
        </w:rPr>
        <w:t>. Sci. Law</w:t>
      </w:r>
      <w:r w:rsidRPr="0084437C">
        <w:rPr>
          <w:rFonts w:ascii="Times New Roman" w:hAnsi="Times New Roman" w:cs="Times New Roman"/>
          <w:sz w:val="24"/>
          <w:szCs w:val="24"/>
        </w:rPr>
        <w:t xml:space="preserve"> 6 (2002).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Barr, H., </w:t>
      </w:r>
      <w:r w:rsidRPr="0084437C">
        <w:rPr>
          <w:rFonts w:ascii="Times New Roman" w:hAnsi="Times New Roman" w:cs="Times New Roman"/>
          <w:i/>
          <w:sz w:val="24"/>
          <w:szCs w:val="24"/>
        </w:rPr>
        <w:t>Policing Madness: People with Mental Illness and the NYPD</w:t>
      </w:r>
      <w:r w:rsidRPr="0084437C">
        <w:rPr>
          <w:rFonts w:ascii="Times New Roman" w:hAnsi="Times New Roman" w:cs="Times New Roman"/>
          <w:sz w:val="24"/>
          <w:szCs w:val="24"/>
        </w:rPr>
        <w:t>,</w:t>
      </w:r>
      <w:r w:rsidRPr="0084437C">
        <w:rPr>
          <w:rFonts w:ascii="Times New Roman" w:hAnsi="Times New Roman" w:cs="Times New Roman"/>
          <w:i/>
          <w:sz w:val="24"/>
          <w:szCs w:val="24"/>
        </w:rPr>
        <w:t xml:space="preserve"> in</w:t>
      </w:r>
      <w:r w:rsidRPr="0084437C">
        <w:rPr>
          <w:rFonts w:ascii="Times New Roman" w:hAnsi="Times New Roman" w:cs="Times New Roman"/>
          <w:sz w:val="24"/>
          <w:szCs w:val="24"/>
        </w:rPr>
        <w:t xml:space="preserve"> </w:t>
      </w:r>
      <w:r w:rsidRPr="0084437C">
        <w:rPr>
          <w:rFonts w:ascii="Times New Roman" w:hAnsi="Times New Roman" w:cs="Times New Roman"/>
          <w:smallCaps/>
          <w:sz w:val="24"/>
          <w:szCs w:val="24"/>
        </w:rPr>
        <w:t>Zero Tolerance: Quality Of Life And The New Police Brutality In New York City</w:t>
      </w:r>
      <w:r w:rsidRPr="0084437C">
        <w:rPr>
          <w:rFonts w:ascii="Times New Roman" w:hAnsi="Times New Roman" w:cs="Times New Roman"/>
          <w:sz w:val="24"/>
          <w:szCs w:val="24"/>
        </w:rPr>
        <w:t xml:space="preserve"> (Andrea </w:t>
      </w:r>
      <w:proofErr w:type="spellStart"/>
      <w:r w:rsidRPr="0084437C">
        <w:rPr>
          <w:rFonts w:ascii="Times New Roman" w:hAnsi="Times New Roman" w:cs="Times New Roman"/>
          <w:sz w:val="24"/>
          <w:szCs w:val="24"/>
        </w:rPr>
        <w:t>McArdle</w:t>
      </w:r>
      <w:proofErr w:type="spellEnd"/>
      <w:r w:rsidRPr="0084437C">
        <w:rPr>
          <w:rFonts w:ascii="Times New Roman" w:hAnsi="Times New Roman" w:cs="Times New Roman"/>
          <w:sz w:val="24"/>
          <w:szCs w:val="24"/>
        </w:rPr>
        <w:t xml:space="preserve"> &amp; Tanya </w:t>
      </w:r>
      <w:proofErr w:type="spellStart"/>
      <w:r w:rsidRPr="0084437C">
        <w:rPr>
          <w:rFonts w:ascii="Times New Roman" w:hAnsi="Times New Roman" w:cs="Times New Roman"/>
          <w:sz w:val="24"/>
          <w:szCs w:val="24"/>
        </w:rPr>
        <w:t>Erzen</w:t>
      </w:r>
      <w:proofErr w:type="spellEnd"/>
      <w:r w:rsidRPr="0084437C">
        <w:rPr>
          <w:rFonts w:ascii="Times New Roman" w:hAnsi="Times New Roman" w:cs="Times New Roman"/>
          <w:sz w:val="24"/>
          <w:szCs w:val="24"/>
        </w:rPr>
        <w:t xml:space="preserve">, eds., 2001). </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Beckett, K., </w:t>
      </w:r>
      <w:proofErr w:type="spellStart"/>
      <w:r w:rsidRPr="0084437C">
        <w:rPr>
          <w:rFonts w:ascii="Times New Roman" w:hAnsi="Times New Roman" w:cs="Times New Roman"/>
          <w:sz w:val="24"/>
          <w:szCs w:val="24"/>
        </w:rPr>
        <w:t>Reosti</w:t>
      </w:r>
      <w:proofErr w:type="spellEnd"/>
      <w:r w:rsidRPr="0084437C">
        <w:rPr>
          <w:rFonts w:ascii="Times New Roman" w:hAnsi="Times New Roman" w:cs="Times New Roman"/>
          <w:sz w:val="24"/>
          <w:szCs w:val="24"/>
        </w:rPr>
        <w:t xml:space="preserve">, A., &amp; </w:t>
      </w:r>
      <w:proofErr w:type="spellStart"/>
      <w:r w:rsidRPr="0084437C">
        <w:rPr>
          <w:rFonts w:ascii="Times New Roman" w:hAnsi="Times New Roman" w:cs="Times New Roman"/>
          <w:sz w:val="24"/>
          <w:szCs w:val="24"/>
        </w:rPr>
        <w:t>Knaphus</w:t>
      </w:r>
      <w:proofErr w:type="spellEnd"/>
      <w:r w:rsidRPr="0084437C">
        <w:rPr>
          <w:rFonts w:ascii="Times New Roman" w:hAnsi="Times New Roman" w:cs="Times New Roman"/>
          <w:sz w:val="24"/>
          <w:szCs w:val="24"/>
        </w:rPr>
        <w:t xml:space="preserve">, E., </w:t>
      </w:r>
      <w:r w:rsidRPr="0084437C">
        <w:rPr>
          <w:rFonts w:ascii="Times New Roman" w:hAnsi="Times New Roman" w:cs="Times New Roman"/>
          <w:i/>
          <w:sz w:val="24"/>
          <w:szCs w:val="24"/>
        </w:rPr>
        <w:t>The End of an Era? Understanding the Contradictions of Criminal Justice Reform</w:t>
      </w:r>
      <w:r w:rsidRPr="0084437C">
        <w:rPr>
          <w:rFonts w:ascii="Times New Roman" w:hAnsi="Times New Roman" w:cs="Times New Roman"/>
          <w:sz w:val="24"/>
          <w:szCs w:val="24"/>
        </w:rPr>
        <w:t xml:space="preserve">, 664 </w:t>
      </w:r>
      <w:r w:rsidRPr="0084437C">
        <w:rPr>
          <w:rFonts w:ascii="Times New Roman" w:hAnsi="Times New Roman" w:cs="Times New Roman"/>
          <w:smallCaps/>
          <w:sz w:val="24"/>
          <w:szCs w:val="24"/>
        </w:rPr>
        <w:t>Annals Am. Acad. Political Social Science</w:t>
      </w:r>
      <w:r w:rsidRPr="0084437C">
        <w:rPr>
          <w:rFonts w:ascii="Times New Roman" w:hAnsi="Times New Roman" w:cs="Times New Roman"/>
          <w:sz w:val="24"/>
          <w:szCs w:val="24"/>
        </w:rPr>
        <w:t xml:space="preserve"> 1 (2016).</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Bernstein, A., </w:t>
      </w:r>
      <w:r w:rsidRPr="0084437C">
        <w:rPr>
          <w:rFonts w:ascii="Times New Roman" w:hAnsi="Times New Roman" w:cs="Times New Roman"/>
          <w:i/>
          <w:sz w:val="24"/>
          <w:szCs w:val="24"/>
        </w:rPr>
        <w:t>What’s Wrong With Stereotyping?</w:t>
      </w:r>
      <w:r w:rsidRPr="0084437C">
        <w:rPr>
          <w:rFonts w:ascii="Times New Roman" w:hAnsi="Times New Roman" w:cs="Times New Roman"/>
          <w:sz w:val="24"/>
          <w:szCs w:val="24"/>
        </w:rPr>
        <w:t xml:space="preserve">, 55 </w:t>
      </w:r>
      <w:r w:rsidRPr="0084437C">
        <w:rPr>
          <w:rFonts w:ascii="Times New Roman" w:hAnsi="Times New Roman" w:cs="Times New Roman"/>
          <w:smallCaps/>
          <w:sz w:val="24"/>
          <w:szCs w:val="24"/>
        </w:rPr>
        <w:t>Ariz. L. Rev</w:t>
      </w:r>
      <w:r w:rsidRPr="0084437C">
        <w:rPr>
          <w:rFonts w:ascii="Times New Roman" w:hAnsi="Times New Roman" w:cs="Times New Roman"/>
          <w:sz w:val="24"/>
          <w:szCs w:val="24"/>
        </w:rPr>
        <w:t>. 655 (2013).</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Birgden</w:t>
      </w:r>
      <w:proofErr w:type="spellEnd"/>
      <w:r w:rsidRPr="0084437C">
        <w:rPr>
          <w:rFonts w:ascii="Times New Roman" w:hAnsi="Times New Roman" w:cs="Times New Roman"/>
          <w:sz w:val="24"/>
          <w:szCs w:val="24"/>
        </w:rPr>
        <w:t xml:space="preserve">, A., </w:t>
      </w:r>
      <w:r w:rsidRPr="0084437C">
        <w:rPr>
          <w:rFonts w:ascii="Times New Roman" w:hAnsi="Times New Roman" w:cs="Times New Roman"/>
          <w:i/>
          <w:sz w:val="24"/>
          <w:szCs w:val="24"/>
        </w:rPr>
        <w:t>Enabling the Disabled: A Proposed Framework to Reduce Discrimination Against Forensic Disability Clients Requiring Access to Programs in Prison</w:t>
      </w:r>
      <w:r w:rsidRPr="0084437C">
        <w:rPr>
          <w:rFonts w:ascii="Times New Roman" w:hAnsi="Times New Roman" w:cs="Times New Roman"/>
          <w:sz w:val="24"/>
          <w:szCs w:val="24"/>
        </w:rPr>
        <w:t xml:space="preserve">, 42 </w:t>
      </w:r>
      <w:r w:rsidRPr="0084437C">
        <w:rPr>
          <w:rFonts w:ascii="Times New Roman" w:hAnsi="Times New Roman" w:cs="Times New Roman"/>
          <w:smallCaps/>
          <w:sz w:val="24"/>
          <w:szCs w:val="24"/>
        </w:rPr>
        <w:t>Mitchell Hamline L. Rev</w:t>
      </w:r>
      <w:r w:rsidRPr="0084437C">
        <w:rPr>
          <w:rFonts w:ascii="Times New Roman" w:hAnsi="Times New Roman" w:cs="Times New Roman"/>
          <w:sz w:val="24"/>
          <w:szCs w:val="24"/>
        </w:rPr>
        <w:t>. 637 (2016).</w:t>
      </w:r>
    </w:p>
    <w:p w:rsidR="008A0971" w:rsidRPr="0084437C" w:rsidRDefault="008A0971" w:rsidP="00384F57">
      <w:pPr>
        <w:pStyle w:val="FootnoteText"/>
        <w:spacing w:after="240"/>
        <w:rPr>
          <w:rFonts w:ascii="Times New Roman" w:hAnsi="Times New Roman" w:cs="Times New Roman"/>
          <w:smallCaps/>
          <w:sz w:val="24"/>
          <w:szCs w:val="24"/>
        </w:rPr>
      </w:pPr>
      <w:r w:rsidRPr="0084437C">
        <w:rPr>
          <w:rFonts w:ascii="Times New Roman" w:hAnsi="Times New Roman" w:cs="Times New Roman"/>
          <w:sz w:val="24"/>
          <w:szCs w:val="24"/>
        </w:rPr>
        <w:t xml:space="preserve">Bradley, R., &amp; Brooks Dollar, C., </w:t>
      </w:r>
      <w:r w:rsidRPr="0084437C">
        <w:rPr>
          <w:rFonts w:ascii="Times New Roman" w:hAnsi="Times New Roman" w:cs="Times New Roman"/>
          <w:i/>
          <w:sz w:val="24"/>
          <w:szCs w:val="24"/>
        </w:rPr>
        <w:t>Examining Mental Health Court Completion: A Focal Concerns Perspective</w:t>
      </w:r>
      <w:r w:rsidRPr="0084437C">
        <w:rPr>
          <w:rFonts w:ascii="Times New Roman" w:hAnsi="Times New Roman" w:cs="Times New Roman"/>
          <w:sz w:val="24"/>
          <w:szCs w:val="24"/>
        </w:rPr>
        <w:t xml:space="preserve">, 54 </w:t>
      </w:r>
      <w:r w:rsidRPr="0084437C">
        <w:rPr>
          <w:rFonts w:ascii="Times New Roman" w:hAnsi="Times New Roman" w:cs="Times New Roman"/>
          <w:smallCaps/>
          <w:sz w:val="24"/>
          <w:szCs w:val="24"/>
        </w:rPr>
        <w:t>Sociological Quarterly 4 (2013).</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Braman</w:t>
      </w:r>
      <w:proofErr w:type="spellEnd"/>
      <w:r w:rsidRPr="0084437C">
        <w:rPr>
          <w:rFonts w:ascii="Times New Roman" w:hAnsi="Times New Roman" w:cs="Times New Roman"/>
          <w:sz w:val="24"/>
          <w:szCs w:val="24"/>
        </w:rPr>
        <w:t xml:space="preserve">, D., </w:t>
      </w:r>
      <w:r w:rsidRPr="0084437C">
        <w:rPr>
          <w:rFonts w:ascii="Times New Roman" w:hAnsi="Times New Roman" w:cs="Times New Roman"/>
          <w:i/>
          <w:sz w:val="24"/>
          <w:szCs w:val="24"/>
        </w:rPr>
        <w:t>Criminal Law and the Pursuit of Equality</w:t>
      </w:r>
      <w:r w:rsidRPr="0084437C">
        <w:rPr>
          <w:rFonts w:ascii="Times New Roman" w:hAnsi="Times New Roman" w:cs="Times New Roman"/>
          <w:sz w:val="24"/>
          <w:szCs w:val="24"/>
        </w:rPr>
        <w:t xml:space="preserve">, 84 </w:t>
      </w:r>
      <w:r w:rsidRPr="0084437C">
        <w:rPr>
          <w:rFonts w:ascii="Times New Roman" w:hAnsi="Times New Roman" w:cs="Times New Roman"/>
          <w:smallCaps/>
          <w:sz w:val="24"/>
          <w:szCs w:val="24"/>
        </w:rPr>
        <w:t>Texas L. Rev.</w:t>
      </w:r>
      <w:r w:rsidRPr="0084437C">
        <w:rPr>
          <w:rFonts w:ascii="Times New Roman" w:hAnsi="Times New Roman" w:cs="Times New Roman"/>
          <w:sz w:val="24"/>
          <w:szCs w:val="24"/>
        </w:rPr>
        <w:t xml:space="preserve"> 7 (2006).</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lastRenderedPageBreak/>
        <w:t xml:space="preserve">Byers, E., </w:t>
      </w:r>
      <w:r w:rsidRPr="0084437C">
        <w:rPr>
          <w:rFonts w:ascii="Times New Roman" w:hAnsi="Times New Roman" w:cs="Times New Roman"/>
          <w:i/>
          <w:sz w:val="24"/>
          <w:szCs w:val="24"/>
        </w:rPr>
        <w:t>Mentally Ill and Strict Liability</w:t>
      </w:r>
      <w:r w:rsidRPr="0084437C">
        <w:rPr>
          <w:rFonts w:ascii="Times New Roman" w:hAnsi="Times New Roman" w:cs="Times New Roman"/>
          <w:sz w:val="24"/>
          <w:szCs w:val="24"/>
        </w:rPr>
        <w:t>,</w:t>
      </w:r>
      <w:r w:rsidRPr="0084437C">
        <w:rPr>
          <w:rFonts w:ascii="Times New Roman" w:hAnsi="Times New Roman" w:cs="Times New Roman"/>
          <w:i/>
          <w:sz w:val="24"/>
          <w:szCs w:val="24"/>
        </w:rPr>
        <w:t xml:space="preserve"> </w:t>
      </w:r>
      <w:r w:rsidRPr="0084437C">
        <w:rPr>
          <w:rFonts w:ascii="Times New Roman" w:hAnsi="Times New Roman" w:cs="Times New Roman"/>
          <w:sz w:val="24"/>
          <w:szCs w:val="24"/>
        </w:rPr>
        <w:t xml:space="preserve">57 </w:t>
      </w:r>
      <w:r w:rsidRPr="0084437C">
        <w:rPr>
          <w:rFonts w:ascii="Times New Roman" w:hAnsi="Times New Roman" w:cs="Times New Roman"/>
          <w:smallCaps/>
          <w:sz w:val="24"/>
          <w:szCs w:val="24"/>
        </w:rPr>
        <w:t>Ark. L. Rev</w:t>
      </w:r>
      <w:r w:rsidRPr="0084437C">
        <w:rPr>
          <w:rFonts w:ascii="Times New Roman" w:hAnsi="Times New Roman" w:cs="Times New Roman"/>
          <w:sz w:val="24"/>
          <w:szCs w:val="24"/>
        </w:rPr>
        <w:t>. 447 (2004).</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rPr>
        <w:t>Carlsmith</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M., Darley, J.</w:t>
      </w:r>
      <w:r>
        <w:rPr>
          <w:rFonts w:ascii="Times New Roman" w:hAnsi="Times New Roman" w:cs="Times New Roman"/>
          <w:sz w:val="24"/>
          <w:szCs w:val="24"/>
        </w:rPr>
        <w:t xml:space="preserve"> </w:t>
      </w:r>
      <w:r w:rsidRPr="0084437C">
        <w:rPr>
          <w:rFonts w:ascii="Times New Roman" w:hAnsi="Times New Roman" w:cs="Times New Roman"/>
          <w:sz w:val="24"/>
          <w:szCs w:val="24"/>
        </w:rPr>
        <w:t>M., &amp; Robinson, P.</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H., </w:t>
      </w:r>
      <w:r w:rsidRPr="0084437C">
        <w:rPr>
          <w:rFonts w:ascii="Times New Roman" w:hAnsi="Times New Roman" w:cs="Times New Roman"/>
          <w:i/>
          <w:sz w:val="24"/>
          <w:szCs w:val="24"/>
        </w:rPr>
        <w:t>Why Do We Punish? Deterrence and Just Deserts as Motives for Punishment</w:t>
      </w:r>
      <w:r w:rsidRPr="0084437C">
        <w:rPr>
          <w:rFonts w:ascii="Times New Roman" w:hAnsi="Times New Roman" w:cs="Times New Roman"/>
          <w:sz w:val="24"/>
          <w:szCs w:val="24"/>
          <w:lang w:val="en-GB"/>
        </w:rPr>
        <w:t xml:space="preserve">, 83 J. </w:t>
      </w:r>
      <w:r w:rsidRPr="0084437C">
        <w:rPr>
          <w:rFonts w:ascii="Times New Roman" w:hAnsi="Times New Roman" w:cs="Times New Roman"/>
          <w:smallCaps/>
          <w:sz w:val="24"/>
          <w:szCs w:val="24"/>
          <w:lang w:val="en-GB"/>
        </w:rPr>
        <w:t>Pers. Soc. Psychology</w:t>
      </w:r>
      <w:r w:rsidRPr="0084437C">
        <w:rPr>
          <w:rFonts w:ascii="Times New Roman" w:hAnsi="Times New Roman" w:cs="Times New Roman"/>
          <w:sz w:val="24"/>
          <w:szCs w:val="24"/>
          <w:lang w:val="en-GB"/>
        </w:rPr>
        <w:t xml:space="preserve"> 2 (2002).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bCs/>
          <w:sz w:val="24"/>
          <w:szCs w:val="24"/>
        </w:rPr>
        <w:t>Chambers, J.</w:t>
      </w:r>
      <w:r>
        <w:rPr>
          <w:rFonts w:ascii="Times New Roman" w:hAnsi="Times New Roman" w:cs="Times New Roman"/>
          <w:bCs/>
          <w:sz w:val="24"/>
          <w:szCs w:val="24"/>
        </w:rPr>
        <w:t xml:space="preserve"> </w:t>
      </w:r>
      <w:r w:rsidRPr="0084437C">
        <w:rPr>
          <w:rFonts w:ascii="Times New Roman" w:hAnsi="Times New Roman" w:cs="Times New Roman"/>
          <w:bCs/>
          <w:sz w:val="24"/>
          <w:szCs w:val="24"/>
        </w:rPr>
        <w:t xml:space="preserve">A., </w:t>
      </w:r>
      <w:r w:rsidRPr="0084437C">
        <w:rPr>
          <w:rFonts w:ascii="Times New Roman" w:hAnsi="Times New Roman" w:cs="Times New Roman"/>
          <w:smallCaps/>
          <w:sz w:val="24"/>
          <w:szCs w:val="24"/>
        </w:rPr>
        <w:t>An Assessment Of Black Crime, Delinquency, And The Criminal Justice System</w:t>
      </w:r>
      <w:r w:rsidRPr="0084437C">
        <w:rPr>
          <w:rFonts w:ascii="Times New Roman" w:hAnsi="Times New Roman" w:cs="Times New Roman"/>
          <w:sz w:val="24"/>
          <w:szCs w:val="24"/>
        </w:rPr>
        <w:t xml:space="preserve"> (2002).</w:t>
      </w:r>
    </w:p>
    <w:p w:rsidR="008A0971" w:rsidRPr="0084437C" w:rsidRDefault="008A0971" w:rsidP="00384F57">
      <w:pPr>
        <w:pStyle w:val="FootnoteText"/>
        <w:spacing w:after="240"/>
        <w:rPr>
          <w:rFonts w:ascii="Times New Roman" w:hAnsi="Times New Roman" w:cs="Times New Roman"/>
          <w:sz w:val="24"/>
          <w:szCs w:val="24"/>
        </w:rPr>
      </w:pPr>
      <w:r w:rsidRPr="0022670E">
        <w:rPr>
          <w:rFonts w:ascii="Times New Roman" w:hAnsi="Times New Roman" w:cs="Times New Roman"/>
          <w:sz w:val="24"/>
          <w:szCs w:val="24"/>
        </w:rPr>
        <w:t xml:space="preserve">Charles Colson Task Force On Federal Corrections, </w:t>
      </w:r>
      <w:r w:rsidRPr="0022670E">
        <w:rPr>
          <w:rFonts w:ascii="Times New Roman" w:hAnsi="Times New Roman" w:cs="Times New Roman"/>
          <w:i/>
          <w:sz w:val="24"/>
          <w:szCs w:val="24"/>
        </w:rPr>
        <w:t>Transforming Prisons, Restoring Lives Final Recommendations of the Charles Colson Task Force on Federal Corrections</w:t>
      </w:r>
      <w:r w:rsidRPr="0022670E">
        <w:rPr>
          <w:rFonts w:ascii="Times New Roman" w:hAnsi="Times New Roman" w:cs="Times New Roman"/>
          <w:sz w:val="24"/>
          <w:szCs w:val="24"/>
        </w:rPr>
        <w:t xml:space="preserve"> (2016).</w:t>
      </w:r>
    </w:p>
    <w:p w:rsidR="008A0971" w:rsidRPr="0084437C" w:rsidRDefault="008A0971" w:rsidP="00384F57">
      <w:pPr>
        <w:pStyle w:val="FootnoteText"/>
        <w:spacing w:after="240"/>
        <w:rPr>
          <w:rFonts w:ascii="Times New Roman" w:hAnsi="Times New Roman" w:cs="Times New Roman"/>
          <w:i/>
          <w:sz w:val="24"/>
          <w:szCs w:val="24"/>
        </w:rPr>
      </w:pPr>
      <w:proofErr w:type="spellStart"/>
      <w:r w:rsidRPr="0084437C">
        <w:rPr>
          <w:rFonts w:ascii="Times New Roman" w:hAnsi="Times New Roman" w:cs="Times New Roman"/>
          <w:sz w:val="24"/>
          <w:szCs w:val="24"/>
        </w:rPr>
        <w:t>Cloyes</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G., Wong, B., Latimer, S., &amp; </w:t>
      </w:r>
      <w:proofErr w:type="spellStart"/>
      <w:r w:rsidRPr="0084437C">
        <w:rPr>
          <w:rFonts w:ascii="Times New Roman" w:hAnsi="Times New Roman" w:cs="Times New Roman"/>
          <w:sz w:val="24"/>
          <w:szCs w:val="24"/>
        </w:rPr>
        <w:t>Abarca</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Time to Prison Return for Offenders with Serious Mental Illness Released from Prison: A Survival Analysis</w:t>
      </w:r>
      <w:r w:rsidRPr="0084437C">
        <w:rPr>
          <w:rFonts w:ascii="Times New Roman" w:hAnsi="Times New Roman" w:cs="Times New Roman"/>
          <w:sz w:val="24"/>
          <w:szCs w:val="24"/>
        </w:rPr>
        <w:t xml:space="preserve">, 27 </w:t>
      </w:r>
      <w:r w:rsidRPr="0084437C">
        <w:rPr>
          <w:rFonts w:ascii="Times New Roman" w:hAnsi="Times New Roman" w:cs="Times New Roman"/>
          <w:smallCaps/>
          <w:sz w:val="24"/>
          <w:szCs w:val="24"/>
        </w:rPr>
        <w:t>Criminal Justice And Behavior</w:t>
      </w:r>
      <w:r w:rsidRPr="0084437C">
        <w:rPr>
          <w:rFonts w:ascii="Times New Roman" w:hAnsi="Times New Roman" w:cs="Times New Roman"/>
          <w:sz w:val="24"/>
          <w:szCs w:val="24"/>
        </w:rPr>
        <w:t xml:space="preserve"> 2 (2010).</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Cooper, A., </w:t>
      </w:r>
      <w:r w:rsidRPr="0084437C">
        <w:rPr>
          <w:rFonts w:ascii="Times New Roman" w:hAnsi="Times New Roman" w:cs="Times New Roman"/>
          <w:i/>
          <w:sz w:val="24"/>
          <w:szCs w:val="24"/>
        </w:rPr>
        <w:t>The Ongoing Correctional Chaos in Criminalizing Mental Illness: The Realignment’s Effects on California Jails</w:t>
      </w:r>
      <w:r w:rsidRPr="0084437C">
        <w:rPr>
          <w:rFonts w:ascii="Times New Roman" w:hAnsi="Times New Roman" w:cs="Times New Roman"/>
          <w:sz w:val="24"/>
          <w:szCs w:val="24"/>
        </w:rPr>
        <w:t xml:space="preserve">, 24 </w:t>
      </w:r>
      <w:r w:rsidRPr="0084437C">
        <w:rPr>
          <w:rFonts w:ascii="Times New Roman" w:hAnsi="Times New Roman" w:cs="Times New Roman"/>
          <w:smallCaps/>
          <w:sz w:val="24"/>
          <w:szCs w:val="24"/>
        </w:rPr>
        <w:t>Hastings Women’s</w:t>
      </w:r>
      <w:r w:rsidRPr="0084437C">
        <w:rPr>
          <w:rFonts w:ascii="Times New Roman" w:hAnsi="Times New Roman" w:cs="Times New Roman"/>
          <w:sz w:val="24"/>
          <w:szCs w:val="24"/>
        </w:rPr>
        <w:t xml:space="preserve"> L. J. 339 (2013).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Corrigan, P.</w:t>
      </w:r>
      <w:r>
        <w:rPr>
          <w:rFonts w:ascii="Times New Roman" w:hAnsi="Times New Roman" w:cs="Times New Roman"/>
          <w:sz w:val="24"/>
          <w:szCs w:val="24"/>
        </w:rPr>
        <w:t xml:space="preserve"> </w:t>
      </w:r>
      <w:r w:rsidRPr="0084437C">
        <w:rPr>
          <w:rFonts w:ascii="Times New Roman" w:hAnsi="Times New Roman" w:cs="Times New Roman"/>
          <w:sz w:val="24"/>
          <w:szCs w:val="24"/>
        </w:rPr>
        <w:t>W., Watson,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C., &amp; </w:t>
      </w:r>
      <w:proofErr w:type="spellStart"/>
      <w:r w:rsidRPr="0084437C">
        <w:rPr>
          <w:rFonts w:ascii="Times New Roman" w:hAnsi="Times New Roman" w:cs="Times New Roman"/>
          <w:sz w:val="24"/>
          <w:szCs w:val="24"/>
        </w:rPr>
        <w:t>Ottati</w:t>
      </w:r>
      <w:proofErr w:type="spellEnd"/>
      <w:r w:rsidRPr="0084437C">
        <w:rPr>
          <w:rFonts w:ascii="Times New Roman" w:hAnsi="Times New Roman" w:cs="Times New Roman"/>
          <w:sz w:val="24"/>
          <w:szCs w:val="24"/>
        </w:rPr>
        <w:t xml:space="preserve">, V., </w:t>
      </w:r>
      <w:r w:rsidRPr="0084437C">
        <w:rPr>
          <w:rFonts w:ascii="Times New Roman" w:hAnsi="Times New Roman" w:cs="Times New Roman"/>
          <w:i/>
          <w:sz w:val="24"/>
          <w:szCs w:val="24"/>
        </w:rPr>
        <w:t>From whence comes mental illness stigma?</w:t>
      </w:r>
      <w:r w:rsidRPr="0084437C">
        <w:rPr>
          <w:rFonts w:ascii="Times New Roman" w:hAnsi="Times New Roman" w:cs="Times New Roman"/>
          <w:sz w:val="24"/>
          <w:szCs w:val="24"/>
        </w:rPr>
        <w:t xml:space="preserve">, 49 </w:t>
      </w:r>
      <w:r w:rsidRPr="0084437C">
        <w:rPr>
          <w:rFonts w:ascii="Times New Roman" w:hAnsi="Times New Roman" w:cs="Times New Roman"/>
          <w:smallCaps/>
          <w:sz w:val="24"/>
          <w:szCs w:val="24"/>
        </w:rPr>
        <w:t>Int. J. Social Psychiatry</w:t>
      </w:r>
      <w:r w:rsidRPr="0084437C">
        <w:rPr>
          <w:rFonts w:ascii="Times New Roman" w:hAnsi="Times New Roman" w:cs="Times New Roman"/>
          <w:sz w:val="24"/>
          <w:szCs w:val="24"/>
        </w:rPr>
        <w:t xml:space="preserve"> 2 (2003).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Council of State Governments, </w:t>
      </w:r>
      <w:r w:rsidRPr="0084437C">
        <w:rPr>
          <w:rFonts w:ascii="Times New Roman" w:hAnsi="Times New Roman" w:cs="Times New Roman"/>
          <w:i/>
          <w:sz w:val="24"/>
          <w:szCs w:val="24"/>
        </w:rPr>
        <w:t>Criminal Justice/Mental Health Consensus Project</w:t>
      </w:r>
      <w:r w:rsidRPr="0084437C">
        <w:rPr>
          <w:rFonts w:ascii="Times New Roman" w:hAnsi="Times New Roman" w:cs="Times New Roman"/>
          <w:sz w:val="24"/>
          <w:szCs w:val="24"/>
        </w:rPr>
        <w:t>, (2002).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Dagan, D., &amp; </w:t>
      </w:r>
      <w:proofErr w:type="spellStart"/>
      <w:r w:rsidRPr="0084437C">
        <w:rPr>
          <w:rFonts w:ascii="Times New Roman" w:hAnsi="Times New Roman" w:cs="Times New Roman"/>
          <w:sz w:val="24"/>
          <w:szCs w:val="24"/>
        </w:rPr>
        <w:t>Teles</w:t>
      </w:r>
      <w:proofErr w:type="spellEnd"/>
      <w:r w:rsidRPr="0084437C">
        <w:rPr>
          <w:rFonts w:ascii="Times New Roman" w:hAnsi="Times New Roman" w:cs="Times New Roman"/>
          <w:sz w:val="24"/>
          <w:szCs w:val="24"/>
        </w:rPr>
        <w:t>, S.</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w:t>
      </w:r>
      <w:r w:rsidRPr="0084437C">
        <w:rPr>
          <w:rFonts w:ascii="Times New Roman" w:hAnsi="Times New Roman" w:cs="Times New Roman"/>
          <w:i/>
          <w:sz w:val="24"/>
          <w:szCs w:val="24"/>
        </w:rPr>
        <w:t>Locked In? Conservative Reform and the Future of Mass Incarceration</w:t>
      </w:r>
      <w:r w:rsidRPr="0084437C">
        <w:rPr>
          <w:rFonts w:ascii="Times New Roman" w:hAnsi="Times New Roman" w:cs="Times New Roman"/>
          <w:sz w:val="24"/>
          <w:szCs w:val="24"/>
        </w:rPr>
        <w:t xml:space="preserve">, 651 </w:t>
      </w:r>
      <w:r w:rsidRPr="0084437C">
        <w:rPr>
          <w:rFonts w:ascii="Times New Roman" w:hAnsi="Times New Roman" w:cs="Times New Roman"/>
          <w:smallCaps/>
          <w:sz w:val="24"/>
          <w:szCs w:val="24"/>
        </w:rPr>
        <w:t>Annals Am. Acad. Political Social Science</w:t>
      </w:r>
      <w:r w:rsidRPr="0084437C">
        <w:rPr>
          <w:rFonts w:ascii="Times New Roman" w:hAnsi="Times New Roman" w:cs="Times New Roman"/>
          <w:sz w:val="24"/>
          <w:szCs w:val="24"/>
        </w:rPr>
        <w:t xml:space="preserve"> 1 (2014).</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Davidson,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&amp; </w:t>
      </w:r>
      <w:proofErr w:type="spellStart"/>
      <w:r w:rsidRPr="0084437C">
        <w:rPr>
          <w:rFonts w:ascii="Times New Roman" w:hAnsi="Times New Roman" w:cs="Times New Roman"/>
          <w:sz w:val="24"/>
          <w:szCs w:val="24"/>
        </w:rPr>
        <w:t>Rosky</w:t>
      </w:r>
      <w:proofErr w:type="spellEnd"/>
      <w:r w:rsidRPr="0084437C">
        <w:rPr>
          <w:rFonts w:ascii="Times New Roman" w:hAnsi="Times New Roman" w:cs="Times New Roman"/>
          <w:sz w:val="24"/>
          <w:szCs w:val="24"/>
        </w:rPr>
        <w:t>,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W., </w:t>
      </w:r>
      <w:r w:rsidRPr="0084437C">
        <w:rPr>
          <w:rFonts w:ascii="Times New Roman" w:hAnsi="Times New Roman" w:cs="Times New Roman"/>
          <w:i/>
          <w:sz w:val="24"/>
          <w:szCs w:val="24"/>
        </w:rPr>
        <w:t>Dangerousness or Diminished Capacity? Exploring the Association of Gender and Mental Illness with Violent Offense Sentence Length</w:t>
      </w:r>
      <w:r w:rsidRPr="0084437C">
        <w:rPr>
          <w:rFonts w:ascii="Times New Roman" w:hAnsi="Times New Roman" w:cs="Times New Roman"/>
          <w:sz w:val="24"/>
          <w:szCs w:val="24"/>
        </w:rPr>
        <w:t xml:space="preserve">, 40 </w:t>
      </w:r>
      <w:r w:rsidRPr="0084437C">
        <w:rPr>
          <w:rFonts w:ascii="Times New Roman" w:hAnsi="Times New Roman" w:cs="Times New Roman"/>
          <w:smallCaps/>
          <w:sz w:val="24"/>
          <w:szCs w:val="24"/>
        </w:rPr>
        <w:t>Am. J. Crim. Just</w:t>
      </w:r>
      <w:r w:rsidRPr="0084437C">
        <w:rPr>
          <w:rFonts w:ascii="Times New Roman" w:hAnsi="Times New Roman" w:cs="Times New Roman"/>
          <w:sz w:val="24"/>
          <w:szCs w:val="24"/>
        </w:rPr>
        <w:t>. (2015)</w:t>
      </w:r>
      <w:r w:rsidRPr="0084437C">
        <w:rPr>
          <w:rFonts w:ascii="Times New Roman" w:hAnsi="Times New Roman" w:cs="Times New Roman"/>
          <w:sz w:val="24"/>
          <w:szCs w:val="24"/>
          <w:lang w:val="en-GB"/>
        </w:rPr>
        <w:t>.</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Davis, L., </w:t>
      </w:r>
      <w:proofErr w:type="spellStart"/>
      <w:r w:rsidRPr="0084437C">
        <w:rPr>
          <w:rFonts w:ascii="Times New Roman" w:hAnsi="Times New Roman" w:cs="Times New Roman"/>
          <w:sz w:val="24"/>
          <w:szCs w:val="24"/>
        </w:rPr>
        <w:t>Fulginiti</w:t>
      </w:r>
      <w:proofErr w:type="spellEnd"/>
      <w:r w:rsidRPr="0084437C">
        <w:rPr>
          <w:rFonts w:ascii="Times New Roman" w:hAnsi="Times New Roman" w:cs="Times New Roman"/>
          <w:sz w:val="24"/>
          <w:szCs w:val="24"/>
        </w:rPr>
        <w:t xml:space="preserve">, A., </w:t>
      </w:r>
      <w:proofErr w:type="spellStart"/>
      <w:r w:rsidRPr="0084437C">
        <w:rPr>
          <w:rFonts w:ascii="Times New Roman" w:hAnsi="Times New Roman" w:cs="Times New Roman"/>
          <w:sz w:val="24"/>
          <w:szCs w:val="24"/>
        </w:rPr>
        <w:t>Kriegel</w:t>
      </w:r>
      <w:proofErr w:type="spellEnd"/>
      <w:r w:rsidRPr="0084437C">
        <w:rPr>
          <w:rFonts w:ascii="Times New Roman" w:hAnsi="Times New Roman" w:cs="Times New Roman"/>
          <w:sz w:val="24"/>
          <w:szCs w:val="24"/>
        </w:rPr>
        <w:t xml:space="preserve">, L., &amp; </w:t>
      </w:r>
      <w:proofErr w:type="spellStart"/>
      <w:r w:rsidRPr="0084437C">
        <w:rPr>
          <w:rFonts w:ascii="Times New Roman" w:hAnsi="Times New Roman" w:cs="Times New Roman"/>
          <w:sz w:val="24"/>
          <w:szCs w:val="24"/>
        </w:rPr>
        <w:t>Brekke</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Deinstitutionalization? Where Have All the People Gone?</w:t>
      </w:r>
      <w:r w:rsidRPr="0084437C">
        <w:rPr>
          <w:rFonts w:ascii="Times New Roman" w:hAnsi="Times New Roman" w:cs="Times New Roman"/>
          <w:sz w:val="24"/>
          <w:szCs w:val="24"/>
        </w:rPr>
        <w:t xml:space="preserve">, 14 </w:t>
      </w:r>
      <w:proofErr w:type="spellStart"/>
      <w:r w:rsidRPr="0084437C">
        <w:rPr>
          <w:rFonts w:ascii="Times New Roman" w:hAnsi="Times New Roman" w:cs="Times New Roman"/>
          <w:smallCaps/>
          <w:sz w:val="24"/>
          <w:szCs w:val="24"/>
        </w:rPr>
        <w:t>Curr</w:t>
      </w:r>
      <w:proofErr w:type="spellEnd"/>
      <w:r w:rsidRPr="0084437C">
        <w:rPr>
          <w:rFonts w:ascii="Times New Roman" w:hAnsi="Times New Roman" w:cs="Times New Roman"/>
          <w:smallCaps/>
          <w:sz w:val="24"/>
          <w:szCs w:val="24"/>
        </w:rPr>
        <w:t>. Psychiatry Rep</w:t>
      </w:r>
      <w:r w:rsidRPr="0084437C">
        <w:rPr>
          <w:rFonts w:ascii="Times New Roman" w:hAnsi="Times New Roman" w:cs="Times New Roman"/>
          <w:sz w:val="24"/>
          <w:szCs w:val="24"/>
        </w:rPr>
        <w:t>. 3 (2012).</w:t>
      </w:r>
    </w:p>
    <w:p w:rsidR="008A0971" w:rsidRPr="0084437C" w:rsidRDefault="008A0971" w:rsidP="00384F57">
      <w:pPr>
        <w:pStyle w:val="FootnoteText"/>
        <w:spacing w:after="240"/>
        <w:rPr>
          <w:rFonts w:ascii="Times New Roman" w:hAnsi="Times New Roman" w:cs="Times New Roman"/>
          <w:smallCaps/>
          <w:sz w:val="24"/>
          <w:szCs w:val="24"/>
        </w:rPr>
      </w:pPr>
      <w:proofErr w:type="spellStart"/>
      <w:r w:rsidRPr="0084437C">
        <w:rPr>
          <w:rFonts w:ascii="Times New Roman" w:hAnsi="Times New Roman" w:cs="Times New Roman"/>
          <w:sz w:val="24"/>
          <w:szCs w:val="24"/>
        </w:rPr>
        <w:t>DeMarco</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D., </w:t>
      </w:r>
      <w:r w:rsidRPr="0084437C">
        <w:rPr>
          <w:rFonts w:ascii="Times New Roman" w:hAnsi="Times New Roman" w:cs="Times New Roman"/>
          <w:i/>
          <w:sz w:val="24"/>
          <w:szCs w:val="24"/>
        </w:rPr>
        <w:t xml:space="preserve">Disabled by Solitude: The Convention on the Rights of Persons with Disabilities and Its Impact on the Use of </w:t>
      </w:r>
      <w:proofErr w:type="spellStart"/>
      <w:r w:rsidRPr="0084437C">
        <w:rPr>
          <w:rFonts w:ascii="Times New Roman" w:hAnsi="Times New Roman" w:cs="Times New Roman"/>
          <w:i/>
          <w:sz w:val="24"/>
          <w:szCs w:val="24"/>
        </w:rPr>
        <w:t>Supermax</w:t>
      </w:r>
      <w:proofErr w:type="spellEnd"/>
      <w:r w:rsidRPr="0084437C">
        <w:rPr>
          <w:rFonts w:ascii="Times New Roman" w:hAnsi="Times New Roman" w:cs="Times New Roman"/>
          <w:i/>
          <w:sz w:val="24"/>
          <w:szCs w:val="24"/>
        </w:rPr>
        <w:t xml:space="preserve"> Solitary Confinement</w:t>
      </w:r>
      <w:r w:rsidRPr="0084437C">
        <w:rPr>
          <w:rFonts w:ascii="Times New Roman" w:hAnsi="Times New Roman" w:cs="Times New Roman"/>
          <w:sz w:val="24"/>
          <w:szCs w:val="24"/>
        </w:rPr>
        <w:t xml:space="preserve">, 66 U. </w:t>
      </w:r>
      <w:r w:rsidRPr="0084437C">
        <w:rPr>
          <w:rFonts w:ascii="Times New Roman" w:hAnsi="Times New Roman" w:cs="Times New Roman"/>
          <w:smallCaps/>
          <w:sz w:val="24"/>
          <w:szCs w:val="24"/>
        </w:rPr>
        <w:t xml:space="preserve">Miami </w:t>
      </w:r>
      <w:r w:rsidRPr="0022670E">
        <w:rPr>
          <w:rFonts w:ascii="Times New Roman" w:hAnsi="Times New Roman" w:cs="Times New Roman"/>
          <w:smallCaps/>
          <w:sz w:val="24"/>
          <w:szCs w:val="24"/>
        </w:rPr>
        <w:t>L. Rev. 523 (2012)</w:t>
      </w:r>
      <w:r>
        <w:rPr>
          <w:rFonts w:ascii="Times New Roman" w:hAnsi="Times New Roman" w:cs="Times New Roman"/>
          <w:smallCaps/>
          <w:sz w:val="24"/>
          <w:szCs w:val="24"/>
        </w:rPr>
        <w:t>.</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Ditton</w:t>
      </w:r>
      <w:proofErr w:type="spellEnd"/>
      <w:r w:rsidRPr="0084437C">
        <w:rPr>
          <w:rFonts w:ascii="Times New Roman" w:hAnsi="Times New Roman" w:cs="Times New Roman"/>
          <w:sz w:val="24"/>
          <w:szCs w:val="24"/>
        </w:rPr>
        <w:t>, P.</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w:t>
      </w:r>
      <w:r w:rsidRPr="0084437C">
        <w:rPr>
          <w:rFonts w:ascii="Times New Roman" w:hAnsi="Times New Roman" w:cs="Times New Roman"/>
          <w:i/>
          <w:sz w:val="24"/>
          <w:szCs w:val="24"/>
        </w:rPr>
        <w:t>Mental Health and Treatment of Inmates and Probationer</w:t>
      </w:r>
      <w:r w:rsidRPr="0084437C">
        <w:rPr>
          <w:rFonts w:ascii="Times New Roman" w:hAnsi="Times New Roman" w:cs="Times New Roman"/>
          <w:sz w:val="24"/>
          <w:szCs w:val="24"/>
        </w:rPr>
        <w:t>, NCJ 174463 (1999).</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Draine</w:t>
      </w:r>
      <w:proofErr w:type="spellEnd"/>
      <w:r w:rsidRPr="0084437C">
        <w:rPr>
          <w:rFonts w:ascii="Times New Roman" w:hAnsi="Times New Roman" w:cs="Times New Roman"/>
          <w:sz w:val="24"/>
          <w:szCs w:val="24"/>
        </w:rPr>
        <w:t xml:space="preserve">, J., </w:t>
      </w:r>
      <w:proofErr w:type="spellStart"/>
      <w:r w:rsidRPr="0084437C">
        <w:rPr>
          <w:rFonts w:ascii="Times New Roman" w:hAnsi="Times New Roman" w:cs="Times New Roman"/>
          <w:sz w:val="24"/>
          <w:szCs w:val="24"/>
        </w:rPr>
        <w:t>Salzer</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S., </w:t>
      </w:r>
      <w:proofErr w:type="spellStart"/>
      <w:r w:rsidRPr="0084437C">
        <w:rPr>
          <w:rFonts w:ascii="Times New Roman" w:hAnsi="Times New Roman" w:cs="Times New Roman"/>
          <w:sz w:val="24"/>
          <w:szCs w:val="24"/>
        </w:rPr>
        <w:t>Culhane</w:t>
      </w:r>
      <w:proofErr w:type="spellEnd"/>
      <w:r w:rsidRPr="0084437C">
        <w:rPr>
          <w:rFonts w:ascii="Times New Roman" w:hAnsi="Times New Roman" w:cs="Times New Roman"/>
          <w:sz w:val="24"/>
          <w:szCs w:val="24"/>
        </w:rPr>
        <w:t>, D.</w:t>
      </w:r>
      <w:r>
        <w:rPr>
          <w:rFonts w:ascii="Times New Roman" w:hAnsi="Times New Roman" w:cs="Times New Roman"/>
          <w:sz w:val="24"/>
          <w:szCs w:val="24"/>
        </w:rPr>
        <w:t xml:space="preserve"> </w:t>
      </w:r>
      <w:r w:rsidRPr="0084437C">
        <w:rPr>
          <w:rFonts w:ascii="Times New Roman" w:hAnsi="Times New Roman" w:cs="Times New Roman"/>
          <w:sz w:val="24"/>
          <w:szCs w:val="24"/>
        </w:rPr>
        <w:t>P., &amp; Hadley, T.</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R., </w:t>
      </w:r>
      <w:r w:rsidRPr="0084437C">
        <w:rPr>
          <w:rFonts w:ascii="Times New Roman" w:hAnsi="Times New Roman" w:cs="Times New Roman"/>
          <w:i/>
          <w:sz w:val="24"/>
          <w:szCs w:val="24"/>
        </w:rPr>
        <w:t>Role Of Social Disadvantage In Crime, Joblessness, and Homelessness Among Persons With Serious Mental Illness</w:t>
      </w:r>
      <w:r w:rsidRPr="0084437C">
        <w:rPr>
          <w:rFonts w:ascii="Times New Roman" w:hAnsi="Times New Roman" w:cs="Times New Roman"/>
          <w:sz w:val="24"/>
          <w:szCs w:val="24"/>
        </w:rPr>
        <w:t xml:space="preserve">, 53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xml:space="preserve"> 5 (2002).</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Drakulich</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M., &amp; Kirk, E.</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w:t>
      </w:r>
      <w:r w:rsidRPr="0084437C">
        <w:rPr>
          <w:rFonts w:ascii="Times New Roman" w:hAnsi="Times New Roman" w:cs="Times New Roman"/>
          <w:i/>
          <w:sz w:val="24"/>
          <w:szCs w:val="24"/>
        </w:rPr>
        <w:t>Public Opinion and Criminal Justice Reform: Framing Matters</w:t>
      </w:r>
      <w:r w:rsidRPr="0084437C">
        <w:rPr>
          <w:rFonts w:ascii="Times New Roman" w:hAnsi="Times New Roman" w:cs="Times New Roman"/>
          <w:sz w:val="24"/>
          <w:szCs w:val="24"/>
        </w:rPr>
        <w:t xml:space="preserve">, 15 </w:t>
      </w:r>
      <w:r w:rsidRPr="0084437C">
        <w:rPr>
          <w:rFonts w:ascii="Times New Roman" w:hAnsi="Times New Roman" w:cs="Times New Roman"/>
          <w:smallCaps/>
          <w:sz w:val="24"/>
          <w:szCs w:val="24"/>
        </w:rPr>
        <w:t>Criminology &amp; Public Policy 1</w:t>
      </w:r>
      <w:r w:rsidRPr="0084437C">
        <w:rPr>
          <w:rFonts w:ascii="Times New Roman" w:hAnsi="Times New Roman" w:cs="Times New Roman"/>
          <w:sz w:val="24"/>
          <w:szCs w:val="24"/>
        </w:rPr>
        <w:t xml:space="preserve"> (2016).</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Dullum</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Sentencing Offenders with Disabilities</w:t>
      </w:r>
      <w:r w:rsidRPr="0084437C">
        <w:rPr>
          <w:rFonts w:ascii="Times New Roman" w:hAnsi="Times New Roman" w:cs="Times New Roman"/>
          <w:sz w:val="24"/>
          <w:szCs w:val="24"/>
        </w:rPr>
        <w:t>, 17 J</w:t>
      </w:r>
      <w:r w:rsidRPr="0084437C">
        <w:rPr>
          <w:rFonts w:ascii="Times New Roman" w:hAnsi="Times New Roman" w:cs="Times New Roman"/>
          <w:smallCaps/>
          <w:sz w:val="24"/>
          <w:szCs w:val="24"/>
        </w:rPr>
        <w:t>. Disability Res</w:t>
      </w:r>
      <w:r w:rsidRPr="0084437C">
        <w:rPr>
          <w:rFonts w:ascii="Times New Roman" w:hAnsi="Times New Roman" w:cs="Times New Roman"/>
          <w:sz w:val="24"/>
          <w:szCs w:val="24"/>
        </w:rPr>
        <w:t>. 1 (2015).</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Edgely</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Common Law Sentencing of Mentally Impaired Offenders in Australian Courts: A Call for Coherence and Consistency</w:t>
      </w:r>
      <w:r w:rsidRPr="0084437C">
        <w:rPr>
          <w:rFonts w:ascii="Times New Roman" w:hAnsi="Times New Roman" w:cs="Times New Roman"/>
          <w:sz w:val="24"/>
          <w:szCs w:val="24"/>
        </w:rPr>
        <w:t xml:space="preserve">, 16 </w:t>
      </w:r>
      <w:r w:rsidRPr="0084437C">
        <w:rPr>
          <w:rFonts w:ascii="Times New Roman" w:hAnsi="Times New Roman" w:cs="Times New Roman"/>
          <w:smallCaps/>
          <w:sz w:val="24"/>
          <w:szCs w:val="24"/>
        </w:rPr>
        <w:t>Psychiatry Psychology</w:t>
      </w:r>
      <w:r w:rsidRPr="0084437C">
        <w:rPr>
          <w:rFonts w:ascii="Times New Roman" w:hAnsi="Times New Roman" w:cs="Times New Roman"/>
          <w:sz w:val="24"/>
          <w:szCs w:val="24"/>
        </w:rPr>
        <w:t xml:space="preserve"> L. 2 (2009).</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lastRenderedPageBreak/>
        <w:t xml:space="preserve">Erickson, P., &amp; Erickson, S., </w:t>
      </w:r>
      <w:r w:rsidRPr="0084437C">
        <w:rPr>
          <w:rFonts w:ascii="Times New Roman" w:hAnsi="Times New Roman" w:cs="Times New Roman"/>
          <w:smallCaps/>
          <w:sz w:val="24"/>
          <w:szCs w:val="24"/>
          <w:lang w:val="en-GB"/>
        </w:rPr>
        <w:t>Crime Punishment And Mental Illness</w:t>
      </w:r>
      <w:r w:rsidRPr="0084437C">
        <w:rPr>
          <w:rFonts w:ascii="Times New Roman" w:hAnsi="Times New Roman" w:cs="Times New Roman"/>
          <w:sz w:val="24"/>
          <w:szCs w:val="24"/>
          <w:lang w:val="en-GB"/>
        </w:rPr>
        <w:t xml:space="preserve"> (2008).</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lang w:val="en-GB"/>
        </w:rPr>
        <w:t>Feder</w:t>
      </w:r>
      <w:proofErr w:type="spellEnd"/>
      <w:r w:rsidRPr="0084437C">
        <w:rPr>
          <w:rFonts w:ascii="Times New Roman" w:hAnsi="Times New Roman" w:cs="Times New Roman"/>
          <w:sz w:val="24"/>
          <w:szCs w:val="24"/>
          <w:lang w:val="en-GB"/>
        </w:rPr>
        <w:t xml:space="preserve">, L., </w:t>
      </w:r>
      <w:r w:rsidRPr="0084437C">
        <w:rPr>
          <w:rFonts w:ascii="Times New Roman" w:hAnsi="Times New Roman" w:cs="Times New Roman"/>
          <w:i/>
          <w:sz w:val="24"/>
          <w:szCs w:val="24"/>
          <w:lang w:val="en-GB"/>
        </w:rPr>
        <w:t xml:space="preserve">A Comparison of the Community Adjustment of Mentally Ill Offenders with Those from the General Prison Population: An 18-Month </w:t>
      </w:r>
      <w:proofErr w:type="spellStart"/>
      <w:r w:rsidRPr="0084437C">
        <w:rPr>
          <w:rFonts w:ascii="Times New Roman" w:hAnsi="Times New Roman" w:cs="Times New Roman"/>
          <w:i/>
          <w:sz w:val="24"/>
          <w:szCs w:val="24"/>
          <w:lang w:val="en-GB"/>
        </w:rPr>
        <w:t>Followup</w:t>
      </w:r>
      <w:proofErr w:type="spellEnd"/>
      <w:r w:rsidRPr="0084437C">
        <w:rPr>
          <w:rFonts w:ascii="Times New Roman" w:hAnsi="Times New Roman" w:cs="Times New Roman"/>
          <w:sz w:val="24"/>
          <w:szCs w:val="24"/>
          <w:lang w:val="en-GB"/>
        </w:rPr>
        <w:t xml:space="preserve">, 15 L. </w:t>
      </w:r>
      <w:r w:rsidRPr="0084437C">
        <w:rPr>
          <w:rFonts w:ascii="Times New Roman" w:hAnsi="Times New Roman" w:cs="Times New Roman"/>
          <w:smallCaps/>
          <w:sz w:val="24"/>
          <w:szCs w:val="24"/>
          <w:lang w:val="en-GB"/>
        </w:rPr>
        <w:t xml:space="preserve">Human </w:t>
      </w:r>
      <w:proofErr w:type="spellStart"/>
      <w:r w:rsidRPr="0084437C">
        <w:rPr>
          <w:rFonts w:ascii="Times New Roman" w:hAnsi="Times New Roman" w:cs="Times New Roman"/>
          <w:smallCaps/>
          <w:sz w:val="24"/>
          <w:szCs w:val="24"/>
          <w:lang w:val="en-GB"/>
        </w:rPr>
        <w:t>Behavior</w:t>
      </w:r>
      <w:proofErr w:type="spellEnd"/>
      <w:r w:rsidRPr="0084437C">
        <w:rPr>
          <w:rFonts w:ascii="Times New Roman" w:hAnsi="Times New Roman" w:cs="Times New Roman"/>
          <w:sz w:val="24"/>
          <w:szCs w:val="24"/>
          <w:lang w:val="en-GB"/>
        </w:rPr>
        <w:t xml:space="preserve"> 5 (1991).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Fellner</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A Corrections Quandary: Mental Illness and Prison</w:t>
      </w:r>
      <w:r w:rsidRPr="0084437C">
        <w:rPr>
          <w:rFonts w:ascii="Times New Roman" w:hAnsi="Times New Roman" w:cs="Times New Roman"/>
          <w:sz w:val="24"/>
          <w:szCs w:val="24"/>
        </w:rPr>
        <w:t xml:space="preserve"> </w:t>
      </w:r>
      <w:r w:rsidRPr="0084437C">
        <w:rPr>
          <w:rFonts w:ascii="Times New Roman" w:hAnsi="Times New Roman" w:cs="Times New Roman"/>
          <w:i/>
          <w:sz w:val="24"/>
          <w:szCs w:val="24"/>
        </w:rPr>
        <w:t>Rules</w:t>
      </w:r>
      <w:r w:rsidRPr="0084437C">
        <w:rPr>
          <w:rFonts w:ascii="Times New Roman" w:hAnsi="Times New Roman" w:cs="Times New Roman"/>
          <w:sz w:val="24"/>
          <w:szCs w:val="24"/>
        </w:rPr>
        <w:t xml:space="preserve">, 41 </w:t>
      </w:r>
      <w:proofErr w:type="spellStart"/>
      <w:r w:rsidRPr="0084437C">
        <w:rPr>
          <w:rFonts w:ascii="Times New Roman" w:hAnsi="Times New Roman" w:cs="Times New Roman"/>
          <w:smallCaps/>
          <w:sz w:val="24"/>
          <w:szCs w:val="24"/>
        </w:rPr>
        <w:t>Harv</w:t>
      </w:r>
      <w:proofErr w:type="spellEnd"/>
      <w:r w:rsidRPr="0084437C">
        <w:rPr>
          <w:rFonts w:ascii="Times New Roman" w:hAnsi="Times New Roman" w:cs="Times New Roman"/>
          <w:smallCaps/>
          <w:sz w:val="24"/>
          <w:szCs w:val="24"/>
        </w:rPr>
        <w:t>. C.R.-C.L. Law Rev.</w:t>
      </w:r>
      <w:r w:rsidRPr="0084437C">
        <w:rPr>
          <w:rFonts w:ascii="Times New Roman" w:hAnsi="Times New Roman" w:cs="Times New Roman"/>
          <w:sz w:val="24"/>
          <w:szCs w:val="24"/>
        </w:rPr>
        <w:t xml:space="preserve"> 2 (2006).</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Fiala-Butora</w:t>
      </w:r>
      <w:proofErr w:type="spellEnd"/>
      <w:r w:rsidRPr="0084437C">
        <w:rPr>
          <w:rFonts w:ascii="Times New Roman" w:hAnsi="Times New Roman" w:cs="Times New Roman"/>
          <w:sz w:val="24"/>
          <w:szCs w:val="24"/>
        </w:rPr>
        <w:t>, J.,</w:t>
      </w:r>
      <w:r w:rsidRPr="0084437C">
        <w:rPr>
          <w:rFonts w:ascii="Times New Roman" w:hAnsi="Times New Roman" w:cs="Times New Roman"/>
          <w:i/>
          <w:sz w:val="24"/>
          <w:szCs w:val="24"/>
        </w:rPr>
        <w:t xml:space="preserve"> Disabling Torture: The Obligation to Investigate Ill-Treatment of Persons with Disabilities</w:t>
      </w:r>
      <w:r w:rsidRPr="0084437C">
        <w:rPr>
          <w:rFonts w:ascii="Times New Roman" w:hAnsi="Times New Roman" w:cs="Times New Roman"/>
          <w:sz w:val="24"/>
          <w:szCs w:val="24"/>
        </w:rPr>
        <w:t>,</w:t>
      </w:r>
      <w:r w:rsidRPr="0084437C">
        <w:rPr>
          <w:rFonts w:ascii="Times New Roman" w:hAnsi="Times New Roman" w:cs="Times New Roman"/>
          <w:i/>
          <w:sz w:val="24"/>
          <w:szCs w:val="24"/>
        </w:rPr>
        <w:t xml:space="preserve"> </w:t>
      </w:r>
      <w:r w:rsidRPr="0084437C">
        <w:rPr>
          <w:rFonts w:ascii="Times New Roman" w:hAnsi="Times New Roman" w:cs="Times New Roman"/>
          <w:sz w:val="24"/>
          <w:szCs w:val="24"/>
        </w:rPr>
        <w:t xml:space="preserve">45 </w:t>
      </w:r>
      <w:r w:rsidRPr="0084437C">
        <w:rPr>
          <w:rFonts w:ascii="Times New Roman" w:hAnsi="Times New Roman" w:cs="Times New Roman"/>
          <w:smallCaps/>
          <w:sz w:val="24"/>
          <w:szCs w:val="24"/>
        </w:rPr>
        <w:t xml:space="preserve">Colum. Hum. </w:t>
      </w:r>
      <w:proofErr w:type="spellStart"/>
      <w:r w:rsidRPr="0084437C">
        <w:rPr>
          <w:rFonts w:ascii="Times New Roman" w:hAnsi="Times New Roman" w:cs="Times New Roman"/>
          <w:smallCaps/>
          <w:sz w:val="24"/>
          <w:szCs w:val="24"/>
        </w:rPr>
        <w:t>Rts</w:t>
      </w:r>
      <w:proofErr w:type="spellEnd"/>
      <w:r w:rsidRPr="0084437C">
        <w:rPr>
          <w:rFonts w:ascii="Times New Roman" w:hAnsi="Times New Roman" w:cs="Times New Roman"/>
          <w:smallCaps/>
          <w:sz w:val="24"/>
          <w:szCs w:val="24"/>
        </w:rPr>
        <w:t xml:space="preserve">. L. Rev. </w:t>
      </w:r>
      <w:r w:rsidRPr="0084437C">
        <w:rPr>
          <w:rFonts w:ascii="Times New Roman" w:hAnsi="Times New Roman" w:cs="Times New Roman"/>
          <w:sz w:val="24"/>
          <w:szCs w:val="24"/>
        </w:rPr>
        <w:t>214 (2013).</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Fichtner</w:t>
      </w:r>
      <w:proofErr w:type="spellEnd"/>
      <w:r w:rsidRPr="0084437C">
        <w:rPr>
          <w:rFonts w:ascii="Times New Roman" w:hAnsi="Times New Roman" w:cs="Times New Roman"/>
          <w:sz w:val="24"/>
          <w:szCs w:val="24"/>
        </w:rPr>
        <w:t xml:space="preserve">, C. G., &amp; Cavanaugh, J. L., </w:t>
      </w:r>
      <w:r w:rsidRPr="0084437C">
        <w:rPr>
          <w:rFonts w:ascii="Times New Roman" w:hAnsi="Times New Roman" w:cs="Times New Roman"/>
          <w:i/>
          <w:sz w:val="24"/>
          <w:szCs w:val="24"/>
        </w:rPr>
        <w:t>Malignant Criminalization: From hypothesis to theory</w:t>
      </w:r>
      <w:r w:rsidRPr="0084437C">
        <w:rPr>
          <w:rFonts w:ascii="Times New Roman" w:hAnsi="Times New Roman" w:cs="Times New Roman"/>
          <w:sz w:val="24"/>
          <w:szCs w:val="24"/>
        </w:rPr>
        <w:t xml:space="preserve">, 57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10 (2006).</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Fischer, S.</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N., Shinn, M., </w:t>
      </w:r>
      <w:proofErr w:type="spellStart"/>
      <w:r w:rsidRPr="0084437C">
        <w:rPr>
          <w:rFonts w:ascii="Times New Roman" w:hAnsi="Times New Roman" w:cs="Times New Roman"/>
          <w:sz w:val="24"/>
          <w:szCs w:val="24"/>
        </w:rPr>
        <w:t>Shrout</w:t>
      </w:r>
      <w:proofErr w:type="spellEnd"/>
      <w:r w:rsidRPr="0084437C">
        <w:rPr>
          <w:rFonts w:ascii="Times New Roman" w:hAnsi="Times New Roman" w:cs="Times New Roman"/>
          <w:sz w:val="24"/>
          <w:szCs w:val="24"/>
        </w:rPr>
        <w:t xml:space="preserve">, P., &amp; </w:t>
      </w:r>
      <w:proofErr w:type="spellStart"/>
      <w:r w:rsidRPr="0084437C">
        <w:rPr>
          <w:rFonts w:ascii="Times New Roman" w:hAnsi="Times New Roman" w:cs="Times New Roman"/>
          <w:sz w:val="24"/>
          <w:szCs w:val="24"/>
        </w:rPr>
        <w:t>Tsemberis</w:t>
      </w:r>
      <w:proofErr w:type="spellEnd"/>
      <w:r w:rsidRPr="0084437C">
        <w:rPr>
          <w:rFonts w:ascii="Times New Roman" w:hAnsi="Times New Roman" w:cs="Times New Roman"/>
          <w:sz w:val="24"/>
          <w:szCs w:val="24"/>
          <w:lang w:val="en-GB"/>
        </w:rPr>
        <w:t xml:space="preserve">, </w:t>
      </w:r>
      <w:r w:rsidRPr="0084437C">
        <w:rPr>
          <w:rFonts w:ascii="Times New Roman" w:hAnsi="Times New Roman" w:cs="Times New Roman"/>
          <w:sz w:val="24"/>
          <w:szCs w:val="24"/>
        </w:rPr>
        <w:t xml:space="preserve">S., </w:t>
      </w:r>
      <w:r w:rsidRPr="0084437C">
        <w:rPr>
          <w:rFonts w:ascii="Times New Roman" w:hAnsi="Times New Roman" w:cs="Times New Roman"/>
          <w:i/>
          <w:sz w:val="24"/>
          <w:szCs w:val="24"/>
          <w:lang w:val="en-GB"/>
        </w:rPr>
        <w:t>Homelessness, Mental Illness, and Criminal Activity: Examining Patterns Over Time</w:t>
      </w:r>
      <w:r w:rsidRPr="0084437C">
        <w:rPr>
          <w:rFonts w:ascii="Times New Roman" w:hAnsi="Times New Roman" w:cs="Times New Roman"/>
          <w:sz w:val="24"/>
          <w:szCs w:val="24"/>
          <w:lang w:val="en-GB"/>
        </w:rPr>
        <w:t xml:space="preserve">, 42 </w:t>
      </w:r>
      <w:r w:rsidRPr="0084437C">
        <w:rPr>
          <w:rFonts w:ascii="Times New Roman" w:hAnsi="Times New Roman" w:cs="Times New Roman"/>
          <w:smallCaps/>
          <w:sz w:val="24"/>
          <w:szCs w:val="24"/>
          <w:lang w:val="en-GB"/>
        </w:rPr>
        <w:t>Am. J. Community Psychology</w:t>
      </w:r>
      <w:r w:rsidRPr="0084437C">
        <w:rPr>
          <w:rFonts w:ascii="Times New Roman" w:hAnsi="Times New Roman" w:cs="Times New Roman"/>
          <w:sz w:val="24"/>
          <w:szCs w:val="24"/>
          <w:lang w:val="en-GB"/>
        </w:rPr>
        <w:t xml:space="preserve"> 3 (2008).</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Fisher, W.</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H., Silver, E., &amp; Wolff, N., </w:t>
      </w:r>
      <w:r w:rsidRPr="0084437C">
        <w:rPr>
          <w:rFonts w:ascii="Times New Roman" w:hAnsi="Times New Roman" w:cs="Times New Roman"/>
          <w:i/>
          <w:sz w:val="24"/>
          <w:szCs w:val="24"/>
          <w:lang w:val="en-GB"/>
        </w:rPr>
        <w:t xml:space="preserve">Beyond Criminalization: Toward a </w:t>
      </w:r>
      <w:proofErr w:type="spellStart"/>
      <w:r w:rsidRPr="0084437C">
        <w:rPr>
          <w:rFonts w:ascii="Times New Roman" w:hAnsi="Times New Roman" w:cs="Times New Roman"/>
          <w:i/>
          <w:sz w:val="24"/>
          <w:szCs w:val="24"/>
          <w:lang w:val="en-GB"/>
        </w:rPr>
        <w:t>Criminologically</w:t>
      </w:r>
      <w:proofErr w:type="spellEnd"/>
      <w:r w:rsidRPr="0084437C">
        <w:rPr>
          <w:rFonts w:ascii="Times New Roman" w:hAnsi="Times New Roman" w:cs="Times New Roman"/>
          <w:i/>
          <w:sz w:val="24"/>
          <w:szCs w:val="24"/>
          <w:lang w:val="en-GB"/>
        </w:rPr>
        <w:t xml:space="preserve"> Informed Framework for Mental Health Policy and Services Research</w:t>
      </w:r>
      <w:r w:rsidRPr="0084437C">
        <w:rPr>
          <w:rFonts w:ascii="Times New Roman" w:hAnsi="Times New Roman" w:cs="Times New Roman"/>
          <w:sz w:val="24"/>
          <w:szCs w:val="24"/>
          <w:lang w:val="en-GB"/>
        </w:rPr>
        <w:t xml:space="preserve">, 33 </w:t>
      </w:r>
      <w:r w:rsidRPr="0084437C">
        <w:rPr>
          <w:rFonts w:ascii="Times New Roman" w:hAnsi="Times New Roman" w:cs="Times New Roman"/>
          <w:smallCaps/>
          <w:sz w:val="24"/>
          <w:szCs w:val="24"/>
          <w:lang w:val="en-GB"/>
        </w:rPr>
        <w:t xml:space="preserve">Adm. Policy </w:t>
      </w:r>
      <w:proofErr w:type="spellStart"/>
      <w:r w:rsidRPr="0084437C">
        <w:rPr>
          <w:rFonts w:ascii="Times New Roman" w:hAnsi="Times New Roman" w:cs="Times New Roman"/>
          <w:smallCaps/>
          <w:sz w:val="24"/>
          <w:szCs w:val="24"/>
          <w:lang w:val="en-GB"/>
        </w:rPr>
        <w:t>Ment</w:t>
      </w:r>
      <w:proofErr w:type="spellEnd"/>
      <w:r w:rsidRPr="0084437C">
        <w:rPr>
          <w:rFonts w:ascii="Times New Roman" w:hAnsi="Times New Roman" w:cs="Times New Roman"/>
          <w:smallCaps/>
          <w:sz w:val="24"/>
          <w:szCs w:val="24"/>
          <w:lang w:val="en-GB"/>
        </w:rPr>
        <w:t>. Health</w:t>
      </w:r>
      <w:r w:rsidRPr="0084437C">
        <w:rPr>
          <w:rFonts w:ascii="Times New Roman" w:hAnsi="Times New Roman" w:cs="Times New Roman"/>
          <w:sz w:val="24"/>
          <w:szCs w:val="24"/>
          <w:lang w:val="en-GB"/>
        </w:rPr>
        <w:t xml:space="preserve"> 5 (2006).</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Fluent, T., &amp; </w:t>
      </w:r>
      <w:proofErr w:type="spellStart"/>
      <w:r w:rsidRPr="0084437C">
        <w:rPr>
          <w:rFonts w:ascii="Times New Roman" w:hAnsi="Times New Roman" w:cs="Times New Roman"/>
          <w:sz w:val="24"/>
          <w:szCs w:val="24"/>
        </w:rPr>
        <w:t>Guyer</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Mental Illness and Sentencing Length in Supervised Release Revocation</w:t>
      </w:r>
      <w:r w:rsidRPr="0084437C">
        <w:rPr>
          <w:rFonts w:ascii="Times New Roman" w:hAnsi="Times New Roman" w:cs="Times New Roman"/>
          <w:sz w:val="24"/>
          <w:szCs w:val="24"/>
        </w:rPr>
        <w:t>, 35 J</w:t>
      </w:r>
      <w:r w:rsidRPr="0084437C">
        <w:rPr>
          <w:rFonts w:ascii="Times New Roman" w:hAnsi="Times New Roman" w:cs="Times New Roman"/>
          <w:smallCaps/>
          <w:sz w:val="24"/>
          <w:szCs w:val="24"/>
        </w:rPr>
        <w:t>. Am. Acad. Psychiatry Law</w:t>
      </w:r>
      <w:r w:rsidRPr="0084437C">
        <w:rPr>
          <w:rFonts w:ascii="Times New Roman" w:hAnsi="Times New Roman" w:cs="Times New Roman"/>
          <w:sz w:val="24"/>
          <w:szCs w:val="24"/>
        </w:rPr>
        <w:t xml:space="preserve"> 1 (2006).</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Fowles</w:t>
      </w:r>
      <w:proofErr w:type="spellEnd"/>
      <w:r w:rsidRPr="0084437C">
        <w:rPr>
          <w:rFonts w:ascii="Times New Roman" w:hAnsi="Times New Roman" w:cs="Times New Roman"/>
          <w:sz w:val="24"/>
          <w:szCs w:val="24"/>
        </w:rPr>
        <w:t xml:space="preserve">, R., &amp; </w:t>
      </w:r>
      <w:proofErr w:type="spellStart"/>
      <w:r w:rsidRPr="0084437C">
        <w:rPr>
          <w:rFonts w:ascii="Times New Roman" w:hAnsi="Times New Roman" w:cs="Times New Roman"/>
          <w:sz w:val="24"/>
          <w:szCs w:val="24"/>
        </w:rPr>
        <w:t>Merva</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Wage Inequality and Criminal Activity: An Extreme Bounds Analysis for the United States 1975-1990</w:t>
      </w:r>
      <w:r w:rsidRPr="0084437C">
        <w:rPr>
          <w:rFonts w:ascii="Times New Roman" w:hAnsi="Times New Roman" w:cs="Times New Roman"/>
          <w:sz w:val="24"/>
          <w:szCs w:val="24"/>
        </w:rPr>
        <w:t xml:space="preserve">, 34 </w:t>
      </w:r>
      <w:r w:rsidRPr="0084437C">
        <w:rPr>
          <w:rFonts w:ascii="Times New Roman" w:hAnsi="Times New Roman" w:cs="Times New Roman"/>
          <w:smallCaps/>
          <w:sz w:val="24"/>
          <w:szCs w:val="24"/>
        </w:rPr>
        <w:t>Criminology</w:t>
      </w:r>
      <w:r w:rsidRPr="0084437C">
        <w:rPr>
          <w:rFonts w:ascii="Times New Roman" w:hAnsi="Times New Roman" w:cs="Times New Roman"/>
          <w:sz w:val="24"/>
          <w:szCs w:val="24"/>
        </w:rPr>
        <w:t xml:space="preserve"> 2 (1996).</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rPr>
        <w:t>Frase</w:t>
      </w:r>
      <w:proofErr w:type="spellEnd"/>
      <w:r w:rsidRPr="0084437C">
        <w:rPr>
          <w:rFonts w:ascii="Times New Roman" w:hAnsi="Times New Roman" w:cs="Times New Roman"/>
          <w:sz w:val="24"/>
          <w:szCs w:val="24"/>
          <w:lang w:val="en-GB"/>
        </w:rPr>
        <w:t xml:space="preserve">, </w:t>
      </w:r>
      <w:r w:rsidRPr="0084437C">
        <w:rPr>
          <w:rFonts w:ascii="Times New Roman" w:hAnsi="Times New Roman" w:cs="Times New Roman"/>
          <w:sz w:val="24"/>
          <w:szCs w:val="24"/>
        </w:rPr>
        <w:t>R.</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S., </w:t>
      </w:r>
      <w:r w:rsidRPr="0084437C">
        <w:rPr>
          <w:rFonts w:ascii="Times New Roman" w:hAnsi="Times New Roman" w:cs="Times New Roman"/>
          <w:smallCaps/>
          <w:sz w:val="24"/>
          <w:szCs w:val="24"/>
          <w:lang w:val="en-GB"/>
        </w:rPr>
        <w:t>Just Sentencing: Principles And Procedures For A Workable System</w:t>
      </w:r>
      <w:r w:rsidRPr="0084437C">
        <w:rPr>
          <w:rFonts w:ascii="Times New Roman" w:hAnsi="Times New Roman" w:cs="Times New Roman"/>
          <w:sz w:val="24"/>
          <w:szCs w:val="24"/>
          <w:lang w:val="en-GB"/>
        </w:rPr>
        <w:t xml:space="preserve"> (2012).</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Friedersdorf</w:t>
      </w:r>
      <w:proofErr w:type="spellEnd"/>
      <w:r w:rsidRPr="0084437C">
        <w:rPr>
          <w:rFonts w:ascii="Times New Roman" w:hAnsi="Times New Roman" w:cs="Times New Roman"/>
          <w:sz w:val="24"/>
          <w:szCs w:val="24"/>
        </w:rPr>
        <w:t xml:space="preserve">, C., </w:t>
      </w:r>
      <w:r w:rsidRPr="0084437C">
        <w:rPr>
          <w:rFonts w:ascii="Times New Roman" w:hAnsi="Times New Roman" w:cs="Times New Roman"/>
          <w:i/>
          <w:sz w:val="24"/>
          <w:szCs w:val="24"/>
        </w:rPr>
        <w:t>Think Twice Before Calling the Cops on the Mentally Ill</w:t>
      </w:r>
      <w:r w:rsidRPr="0084437C">
        <w:rPr>
          <w:rFonts w:ascii="Times New Roman" w:hAnsi="Times New Roman" w:cs="Times New Roman"/>
          <w:sz w:val="24"/>
          <w:szCs w:val="24"/>
        </w:rPr>
        <w:t xml:space="preserve">, 2015 </w:t>
      </w:r>
      <w:r w:rsidRPr="0084437C">
        <w:rPr>
          <w:rFonts w:ascii="Times New Roman" w:hAnsi="Times New Roman" w:cs="Times New Roman"/>
          <w:smallCaps/>
          <w:sz w:val="24"/>
          <w:szCs w:val="24"/>
        </w:rPr>
        <w:t>The Atlantic</w:t>
      </w:r>
      <w:r w:rsidRPr="0084437C">
        <w:rPr>
          <w:rFonts w:ascii="Times New Roman" w:hAnsi="Times New Roman" w:cs="Times New Roman"/>
          <w:sz w:val="24"/>
          <w:szCs w:val="24"/>
        </w:rPr>
        <w:t xml:space="preserve"> (Sept. 29, 2016) http://www.theatlantic.com/politics/archive/ 2015/05/dangers-of-calling-the-cops-on-the-mentally-ill/393341.</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Garner, S., &amp; </w:t>
      </w:r>
      <w:proofErr w:type="spellStart"/>
      <w:r w:rsidRPr="0084437C">
        <w:rPr>
          <w:rFonts w:ascii="Times New Roman" w:hAnsi="Times New Roman" w:cs="Times New Roman"/>
          <w:sz w:val="24"/>
          <w:szCs w:val="24"/>
        </w:rPr>
        <w:t>Hafemeister</w:t>
      </w:r>
      <w:proofErr w:type="spellEnd"/>
      <w:r w:rsidRPr="0084437C">
        <w:rPr>
          <w:rFonts w:ascii="Times New Roman" w:hAnsi="Times New Roman" w:cs="Times New Roman"/>
          <w:sz w:val="24"/>
          <w:szCs w:val="24"/>
        </w:rPr>
        <w:t xml:space="preserve">, T., </w:t>
      </w:r>
      <w:r w:rsidRPr="0084437C">
        <w:rPr>
          <w:rFonts w:ascii="Times New Roman" w:hAnsi="Times New Roman" w:cs="Times New Roman"/>
          <w:i/>
          <w:sz w:val="24"/>
          <w:szCs w:val="24"/>
        </w:rPr>
        <w:t>Restorative Justice, Therapeutic Jurisprudence, and Mental Health Courts: Finding a Better Means to Respond to Offenders with a Mental Disorder</w:t>
      </w:r>
      <w:r w:rsidRPr="0084437C">
        <w:rPr>
          <w:rFonts w:ascii="Times New Roman" w:hAnsi="Times New Roman" w:cs="Times New Roman"/>
          <w:sz w:val="24"/>
          <w:szCs w:val="24"/>
        </w:rPr>
        <w:t xml:space="preserve">, 22 </w:t>
      </w:r>
      <w:r w:rsidRPr="0084437C">
        <w:rPr>
          <w:rFonts w:ascii="Times New Roman" w:hAnsi="Times New Roman" w:cs="Times New Roman"/>
          <w:smallCaps/>
          <w:sz w:val="24"/>
          <w:szCs w:val="24"/>
        </w:rPr>
        <w:t>Dev. Mental Health L.</w:t>
      </w:r>
      <w:r w:rsidRPr="0084437C">
        <w:rPr>
          <w:rFonts w:ascii="Times New Roman" w:hAnsi="Times New Roman" w:cs="Times New Roman"/>
          <w:sz w:val="24"/>
          <w:szCs w:val="24"/>
        </w:rPr>
        <w:t xml:space="preserve"> 2 (2003).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Geller, A., Fagan, J., Tyler T., &amp; Link, B., </w:t>
      </w:r>
      <w:r w:rsidRPr="0084437C">
        <w:rPr>
          <w:rFonts w:ascii="Times New Roman" w:hAnsi="Times New Roman" w:cs="Times New Roman"/>
          <w:i/>
          <w:sz w:val="24"/>
          <w:szCs w:val="24"/>
        </w:rPr>
        <w:t>Aggressive Policing and the Mental Health of Young Urban Men</w:t>
      </w:r>
      <w:r w:rsidRPr="0084437C">
        <w:rPr>
          <w:rFonts w:ascii="Times New Roman" w:hAnsi="Times New Roman" w:cs="Times New Roman"/>
          <w:sz w:val="24"/>
          <w:szCs w:val="24"/>
        </w:rPr>
        <w:t xml:space="preserve">, 104 </w:t>
      </w:r>
      <w:r w:rsidRPr="0084437C">
        <w:rPr>
          <w:rFonts w:ascii="Times New Roman" w:hAnsi="Times New Roman" w:cs="Times New Roman"/>
          <w:smallCaps/>
          <w:sz w:val="24"/>
          <w:szCs w:val="24"/>
        </w:rPr>
        <w:t>Am. J. Public Health</w:t>
      </w:r>
      <w:r w:rsidRPr="0084437C">
        <w:rPr>
          <w:rFonts w:ascii="Times New Roman" w:hAnsi="Times New Roman" w:cs="Times New Roman"/>
          <w:sz w:val="24"/>
          <w:szCs w:val="24"/>
        </w:rPr>
        <w:t xml:space="preserve"> 12 (2014).</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Gingrich, N., &amp; Jones, V., </w:t>
      </w:r>
      <w:r w:rsidRPr="0084437C">
        <w:rPr>
          <w:rFonts w:ascii="Times New Roman" w:hAnsi="Times New Roman" w:cs="Times New Roman"/>
          <w:i/>
          <w:sz w:val="24"/>
          <w:szCs w:val="24"/>
          <w:lang w:val="en-GB"/>
        </w:rPr>
        <w:t>Mental illness is no crime</w:t>
      </w:r>
      <w:r w:rsidRPr="0084437C">
        <w:rPr>
          <w:rFonts w:ascii="Times New Roman" w:hAnsi="Times New Roman" w:cs="Times New Roman"/>
          <w:sz w:val="24"/>
          <w:szCs w:val="24"/>
          <w:lang w:val="en-GB"/>
        </w:rPr>
        <w:t>, 2015 CNN (Oct. 22, 2016), http://www.cnn.com/2015/05/27/opinions/gingrichjonesmentalhealth/index.html.</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Goldberg, R.</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C., </w:t>
      </w:r>
      <w:r w:rsidRPr="0084437C">
        <w:rPr>
          <w:rFonts w:ascii="Times New Roman" w:hAnsi="Times New Roman" w:cs="Times New Roman"/>
          <w:i/>
          <w:sz w:val="24"/>
          <w:szCs w:val="24"/>
        </w:rPr>
        <w:t>The Antidotes to the Double Standard: Protecting the Healthcare Rights of Mentally Ill Inmates by Blurring the Line between Estelle And Youngberg</w:t>
      </w:r>
      <w:r w:rsidRPr="0084437C">
        <w:rPr>
          <w:rFonts w:ascii="Times New Roman" w:hAnsi="Times New Roman" w:cs="Times New Roman"/>
          <w:sz w:val="24"/>
          <w:szCs w:val="24"/>
        </w:rPr>
        <w:t xml:space="preserve">, 16 </w:t>
      </w:r>
      <w:r w:rsidRPr="0084437C">
        <w:rPr>
          <w:rFonts w:ascii="Times New Roman" w:hAnsi="Times New Roman" w:cs="Times New Roman"/>
          <w:smallCaps/>
          <w:sz w:val="24"/>
          <w:szCs w:val="24"/>
        </w:rPr>
        <w:t xml:space="preserve">Yale J. Health Pol., L. &amp; Ethics </w:t>
      </w:r>
      <w:r w:rsidRPr="0084437C">
        <w:rPr>
          <w:rFonts w:ascii="Times New Roman" w:hAnsi="Times New Roman" w:cs="Times New Roman"/>
          <w:sz w:val="24"/>
          <w:szCs w:val="24"/>
        </w:rPr>
        <w:t>111 (2016)</w:t>
      </w:r>
      <w:r w:rsidRPr="0084437C">
        <w:rPr>
          <w:rFonts w:ascii="Times New Roman" w:hAnsi="Times New Roman" w:cs="Times New Roman"/>
          <w:sz w:val="24"/>
          <w:szCs w:val="24"/>
          <w:lang w:val="en-GB"/>
        </w:rPr>
        <w:t>.</w:t>
      </w:r>
    </w:p>
    <w:p w:rsidR="008A0971" w:rsidRPr="0084437C" w:rsidRDefault="008A0971" w:rsidP="00384F57">
      <w:pPr>
        <w:pStyle w:val="FootnoteText"/>
        <w:spacing w:after="240"/>
        <w:rPr>
          <w:rFonts w:ascii="Times New Roman" w:hAnsi="Times New Roman" w:cs="Times New Roman"/>
          <w:bCs/>
          <w:sz w:val="24"/>
          <w:szCs w:val="24"/>
          <w:lang w:val="en-GB"/>
        </w:rPr>
      </w:pPr>
      <w:r w:rsidRPr="0084437C">
        <w:rPr>
          <w:rFonts w:ascii="Times New Roman" w:hAnsi="Times New Roman" w:cs="Times New Roman"/>
          <w:bCs/>
          <w:sz w:val="24"/>
          <w:szCs w:val="24"/>
        </w:rPr>
        <w:t xml:space="preserve">Gomez, M., </w:t>
      </w:r>
      <w:r w:rsidRPr="0084437C">
        <w:rPr>
          <w:rFonts w:ascii="Times New Roman" w:hAnsi="Times New Roman" w:cs="Times New Roman"/>
          <w:bCs/>
          <w:i/>
          <w:sz w:val="24"/>
          <w:szCs w:val="24"/>
        </w:rPr>
        <w:t>Booker, the Federal Sentencing Guidelines, and Violent Mentally Ill Offenders</w:t>
      </w:r>
      <w:r w:rsidRPr="0084437C">
        <w:rPr>
          <w:rFonts w:ascii="Times New Roman" w:hAnsi="Times New Roman" w:cs="Times New Roman"/>
          <w:bCs/>
          <w:sz w:val="24"/>
          <w:szCs w:val="24"/>
        </w:rPr>
        <w:t xml:space="preserve">, 121 </w:t>
      </w:r>
      <w:proofErr w:type="spellStart"/>
      <w:r w:rsidRPr="0084437C">
        <w:rPr>
          <w:rFonts w:ascii="Times New Roman" w:hAnsi="Times New Roman" w:cs="Times New Roman"/>
          <w:bCs/>
          <w:smallCaps/>
          <w:sz w:val="24"/>
          <w:szCs w:val="24"/>
        </w:rPr>
        <w:t>Harv</w:t>
      </w:r>
      <w:proofErr w:type="spellEnd"/>
      <w:r w:rsidRPr="0084437C">
        <w:rPr>
          <w:rFonts w:ascii="Times New Roman" w:hAnsi="Times New Roman" w:cs="Times New Roman"/>
          <w:bCs/>
          <w:smallCaps/>
          <w:sz w:val="24"/>
          <w:szCs w:val="24"/>
        </w:rPr>
        <w:t>. L. Rev</w:t>
      </w:r>
      <w:r w:rsidRPr="0084437C">
        <w:rPr>
          <w:rFonts w:ascii="Times New Roman" w:hAnsi="Times New Roman" w:cs="Times New Roman"/>
          <w:bCs/>
          <w:sz w:val="24"/>
          <w:szCs w:val="24"/>
        </w:rPr>
        <w:t>. (2008).</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lastRenderedPageBreak/>
        <w:t>Goss, J.</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R., Peterson, K., Smith, L.</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W., </w:t>
      </w:r>
      <w:proofErr w:type="spellStart"/>
      <w:r w:rsidRPr="0084437C">
        <w:rPr>
          <w:rFonts w:ascii="Times New Roman" w:hAnsi="Times New Roman" w:cs="Times New Roman"/>
          <w:sz w:val="24"/>
          <w:szCs w:val="24"/>
          <w:lang w:val="en-GB"/>
        </w:rPr>
        <w:t>Kalb</w:t>
      </w:r>
      <w:proofErr w:type="spellEnd"/>
      <w:r w:rsidRPr="0084437C">
        <w:rPr>
          <w:rFonts w:ascii="Times New Roman" w:hAnsi="Times New Roman" w:cs="Times New Roman"/>
          <w:sz w:val="24"/>
          <w:szCs w:val="24"/>
          <w:lang w:val="en-GB"/>
        </w:rPr>
        <w:t xml:space="preserve">, K., &amp; </w:t>
      </w:r>
      <w:proofErr w:type="spellStart"/>
      <w:r w:rsidRPr="0084437C">
        <w:rPr>
          <w:rFonts w:ascii="Times New Roman" w:hAnsi="Times New Roman" w:cs="Times New Roman"/>
          <w:sz w:val="24"/>
          <w:szCs w:val="24"/>
          <w:lang w:val="en-GB"/>
        </w:rPr>
        <w:t>Brodey</w:t>
      </w:r>
      <w:proofErr w:type="spellEnd"/>
      <w:r w:rsidRPr="0084437C">
        <w:rPr>
          <w:rFonts w:ascii="Times New Roman" w:hAnsi="Times New Roman" w:cs="Times New Roman"/>
          <w:sz w:val="24"/>
          <w:szCs w:val="24"/>
          <w:lang w:val="en-GB"/>
        </w:rPr>
        <w:t>, B.</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B., </w:t>
      </w:r>
      <w:r w:rsidRPr="0084437C">
        <w:rPr>
          <w:rFonts w:ascii="Times New Roman" w:hAnsi="Times New Roman" w:cs="Times New Roman"/>
          <w:i/>
          <w:sz w:val="24"/>
          <w:szCs w:val="24"/>
          <w:lang w:val="en-GB"/>
        </w:rPr>
        <w:t>Characteristics of Suicide Attempts in a Large Urban Jail System with an Established Suicide Prevention Program</w:t>
      </w:r>
      <w:r w:rsidRPr="0084437C">
        <w:rPr>
          <w:rFonts w:ascii="Times New Roman" w:hAnsi="Times New Roman" w:cs="Times New Roman"/>
          <w:sz w:val="24"/>
          <w:szCs w:val="24"/>
          <w:lang w:val="en-GB"/>
        </w:rPr>
        <w:t xml:space="preserve">, 53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xml:space="preserve"> 5 (</w:t>
      </w:r>
      <w:r w:rsidRPr="0084437C">
        <w:rPr>
          <w:rFonts w:ascii="Times New Roman" w:hAnsi="Times New Roman" w:cs="Times New Roman"/>
          <w:sz w:val="24"/>
          <w:szCs w:val="24"/>
          <w:lang w:val="en-GB"/>
        </w:rPr>
        <w:t>2002).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Green, A</w:t>
      </w:r>
      <w:r>
        <w:rPr>
          <w:rFonts w:ascii="Times New Roman" w:hAnsi="Times New Roman" w:cs="Times New Roman"/>
          <w:sz w:val="24"/>
          <w:szCs w:val="24"/>
        </w:rPr>
        <w:t xml:space="preserve">. </w:t>
      </w:r>
      <w:r w:rsidRPr="0084437C">
        <w:rPr>
          <w:rFonts w:ascii="Times New Roman" w:hAnsi="Times New Roman" w:cs="Times New Roman"/>
          <w:sz w:val="24"/>
          <w:szCs w:val="24"/>
        </w:rPr>
        <w:t>P.</w:t>
      </w:r>
      <w:r>
        <w:rPr>
          <w:rFonts w:ascii="Times New Roman" w:hAnsi="Times New Roman" w:cs="Times New Roman"/>
          <w:sz w:val="24"/>
          <w:szCs w:val="24"/>
        </w:rPr>
        <w:t>,</w:t>
      </w:r>
      <w:r w:rsidRPr="0084437C">
        <w:rPr>
          <w:rFonts w:ascii="Times New Roman" w:hAnsi="Times New Roman" w:cs="Times New Roman"/>
          <w:sz w:val="24"/>
          <w:szCs w:val="24"/>
        </w:rPr>
        <w:t xml:space="preserve"> </w:t>
      </w:r>
      <w:r w:rsidRPr="0084437C">
        <w:rPr>
          <w:rFonts w:ascii="Times New Roman" w:hAnsi="Times New Roman" w:cs="Times New Roman"/>
          <w:i/>
          <w:sz w:val="24"/>
          <w:szCs w:val="24"/>
        </w:rPr>
        <w:t>The Disproportionate Impact of the Criminal Justice System on People of Color in the Capital District</w:t>
      </w:r>
      <w:r>
        <w:rPr>
          <w:rFonts w:ascii="Times New Roman" w:hAnsi="Times New Roman" w:cs="Times New Roman"/>
          <w:sz w:val="24"/>
          <w:szCs w:val="24"/>
        </w:rPr>
        <w:t>,</w:t>
      </w:r>
      <w:r w:rsidRPr="0084437C">
        <w:t xml:space="preserve"> </w:t>
      </w:r>
      <w:r w:rsidRPr="0084437C">
        <w:rPr>
          <w:rFonts w:ascii="Times New Roman" w:hAnsi="Times New Roman" w:cs="Times New Roman"/>
          <w:smallCaps/>
          <w:sz w:val="24"/>
          <w:szCs w:val="24"/>
        </w:rPr>
        <w:t>The Center For Law &amp; Justice</w:t>
      </w:r>
      <w:r>
        <w:rPr>
          <w:rFonts w:ascii="Times New Roman" w:hAnsi="Times New Roman" w:cs="Times New Roman"/>
          <w:sz w:val="24"/>
          <w:szCs w:val="24"/>
        </w:rPr>
        <w:t xml:space="preserve"> (2012)</w:t>
      </w:r>
      <w:r w:rsidRPr="0084437C">
        <w:rPr>
          <w:rFonts w:ascii="Times New Roman" w:hAnsi="Times New Roman" w:cs="Times New Roman"/>
          <w:sz w:val="24"/>
          <w:szCs w:val="24"/>
        </w:rPr>
        <w:t xml:space="preserve"> http://www.cflj.org/wp-content/uploads/2012/05/The-Disproportionate-Impact-of-the-Criminal-Justice-System-on-People-of-Color-in-the-Capital-Region.pdf</w:t>
      </w:r>
      <w:r>
        <w:rPr>
          <w:rFonts w:ascii="Times New Roman" w:hAnsi="Times New Roman" w:cs="Times New Roman"/>
          <w:sz w:val="24"/>
          <w:szCs w:val="24"/>
        </w:rPr>
        <w:t>.</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Haller, I., </w:t>
      </w:r>
      <w:r w:rsidRPr="0084437C">
        <w:rPr>
          <w:rFonts w:ascii="Times New Roman" w:hAnsi="Times New Roman" w:cs="Times New Roman"/>
          <w:i/>
          <w:sz w:val="24"/>
          <w:szCs w:val="24"/>
        </w:rPr>
        <w:t>Is there a Correlation between Poverty and Criminality? Analysis of European Data</w:t>
      </w:r>
      <w:r w:rsidRPr="0084437C">
        <w:rPr>
          <w:rFonts w:ascii="Times New Roman" w:hAnsi="Times New Roman" w:cs="Times New Roman"/>
          <w:sz w:val="24"/>
          <w:szCs w:val="24"/>
        </w:rPr>
        <w:t xml:space="preserve">, 7 </w:t>
      </w:r>
      <w:r w:rsidRPr="0084437C">
        <w:rPr>
          <w:rFonts w:ascii="Times New Roman" w:hAnsi="Times New Roman" w:cs="Times New Roman"/>
          <w:smallCaps/>
          <w:sz w:val="24"/>
          <w:szCs w:val="24"/>
        </w:rPr>
        <w:t>European Rev. Applied Sociology</w:t>
      </w:r>
      <w:r w:rsidRPr="0084437C">
        <w:rPr>
          <w:rFonts w:ascii="Times New Roman" w:hAnsi="Times New Roman" w:cs="Times New Roman"/>
          <w:sz w:val="24"/>
          <w:szCs w:val="24"/>
        </w:rPr>
        <w:t xml:space="preserve"> 9 (2014).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Hammett, T.</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Roberts, C., &amp; Kennedy, S., </w:t>
      </w:r>
      <w:r w:rsidRPr="0084437C">
        <w:rPr>
          <w:rFonts w:ascii="Times New Roman" w:hAnsi="Times New Roman" w:cs="Times New Roman"/>
          <w:i/>
          <w:sz w:val="24"/>
          <w:szCs w:val="24"/>
        </w:rPr>
        <w:t>Health-Related Issues in Prisoner Reentry</w:t>
      </w:r>
      <w:r w:rsidRPr="0084437C">
        <w:rPr>
          <w:rFonts w:ascii="Times New Roman" w:hAnsi="Times New Roman" w:cs="Times New Roman"/>
          <w:sz w:val="24"/>
          <w:szCs w:val="24"/>
        </w:rPr>
        <w:t xml:space="preserve">, 47 </w:t>
      </w:r>
      <w:r w:rsidRPr="0084437C">
        <w:rPr>
          <w:rFonts w:ascii="Times New Roman" w:hAnsi="Times New Roman" w:cs="Times New Roman"/>
          <w:smallCaps/>
          <w:sz w:val="24"/>
          <w:szCs w:val="24"/>
        </w:rPr>
        <w:t>Crime &amp; Delinquency</w:t>
      </w:r>
      <w:r w:rsidRPr="0084437C">
        <w:rPr>
          <w:rFonts w:ascii="Times New Roman" w:hAnsi="Times New Roman" w:cs="Times New Roman"/>
          <w:sz w:val="24"/>
          <w:szCs w:val="24"/>
        </w:rPr>
        <w:t xml:space="preserve"> 3 (2001).</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Harcourt, </w:t>
      </w:r>
      <w:r>
        <w:rPr>
          <w:rFonts w:ascii="Times New Roman" w:hAnsi="Times New Roman" w:cs="Times New Roman"/>
          <w:sz w:val="24"/>
          <w:szCs w:val="24"/>
          <w:lang w:val="en-GB"/>
        </w:rPr>
        <w:t xml:space="preserve">B. </w:t>
      </w:r>
      <w:r w:rsidRPr="0084437C">
        <w:rPr>
          <w:rFonts w:ascii="Times New Roman" w:hAnsi="Times New Roman" w:cs="Times New Roman"/>
          <w:sz w:val="24"/>
          <w:szCs w:val="24"/>
          <w:lang w:val="en-GB"/>
        </w:rPr>
        <w:t xml:space="preserve">E., </w:t>
      </w:r>
      <w:r w:rsidRPr="0084437C">
        <w:rPr>
          <w:rFonts w:ascii="Times New Roman" w:hAnsi="Times New Roman" w:cs="Times New Roman"/>
          <w:i/>
          <w:sz w:val="24"/>
          <w:szCs w:val="24"/>
          <w:lang w:val="en-GB"/>
        </w:rPr>
        <w:t>From the asylum to the prison: Rethinking the incarceration revolution</w:t>
      </w:r>
      <w:r w:rsidRPr="0084437C">
        <w:rPr>
          <w:rFonts w:ascii="Times New Roman" w:hAnsi="Times New Roman" w:cs="Times New Roman"/>
          <w:sz w:val="24"/>
          <w:szCs w:val="24"/>
          <w:lang w:val="en-GB"/>
        </w:rPr>
        <w:t xml:space="preserve">, 84 </w:t>
      </w:r>
      <w:r w:rsidRPr="0084437C">
        <w:rPr>
          <w:rFonts w:ascii="Times New Roman" w:hAnsi="Times New Roman" w:cs="Times New Roman"/>
          <w:smallCaps/>
          <w:sz w:val="24"/>
          <w:szCs w:val="24"/>
          <w:lang w:val="en-GB"/>
        </w:rPr>
        <w:t>Texas L. Rev</w:t>
      </w:r>
      <w:r w:rsidRPr="0084437C">
        <w:rPr>
          <w:rFonts w:ascii="Times New Roman" w:hAnsi="Times New Roman" w:cs="Times New Roman"/>
          <w:sz w:val="24"/>
          <w:szCs w:val="24"/>
          <w:lang w:val="en-GB"/>
        </w:rPr>
        <w:t>. (2006).</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Harcourt</w:t>
      </w:r>
      <w:r w:rsidRPr="0084437C">
        <w:rPr>
          <w:rFonts w:ascii="Times New Roman" w:hAnsi="Times New Roman" w:cs="Times New Roman"/>
          <w:i/>
          <w:sz w:val="24"/>
          <w:szCs w:val="24"/>
          <w:lang w:val="en-GB"/>
        </w:rPr>
        <w:t xml:space="preserve">, </w:t>
      </w:r>
      <w:r w:rsidRPr="0084437C">
        <w:rPr>
          <w:rFonts w:ascii="Times New Roman" w:hAnsi="Times New Roman" w:cs="Times New Roman"/>
          <w:sz w:val="24"/>
          <w:szCs w:val="24"/>
        </w:rPr>
        <w:t>B.</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E., </w:t>
      </w:r>
      <w:r w:rsidRPr="0084437C">
        <w:rPr>
          <w:rFonts w:ascii="Times New Roman" w:hAnsi="Times New Roman" w:cs="Times New Roman"/>
          <w:i/>
          <w:sz w:val="24"/>
          <w:szCs w:val="24"/>
          <w:lang w:val="en-GB"/>
        </w:rPr>
        <w:t>Reducing Mass Incarceration: Lessons from the Deinstitutionalization of Mental Hospitals in the 1960s</w:t>
      </w:r>
      <w:r w:rsidRPr="0084437C">
        <w:rPr>
          <w:rFonts w:ascii="Times New Roman" w:hAnsi="Times New Roman" w:cs="Times New Roman"/>
          <w:sz w:val="24"/>
          <w:szCs w:val="24"/>
          <w:lang w:val="en-GB"/>
        </w:rPr>
        <w:t xml:space="preserve">, 9 </w:t>
      </w:r>
      <w:r w:rsidRPr="0084437C">
        <w:rPr>
          <w:rFonts w:ascii="Times New Roman" w:hAnsi="Times New Roman" w:cs="Times New Roman"/>
          <w:smallCaps/>
          <w:sz w:val="24"/>
          <w:szCs w:val="24"/>
          <w:lang w:val="en-GB"/>
        </w:rPr>
        <w:t>Ohio St. J. Crim. L</w:t>
      </w:r>
      <w:r w:rsidRPr="0084437C">
        <w:rPr>
          <w:rFonts w:ascii="Times New Roman" w:hAnsi="Times New Roman" w:cs="Times New Roman"/>
          <w:sz w:val="24"/>
          <w:szCs w:val="24"/>
          <w:lang w:val="en-GB"/>
        </w:rPr>
        <w:t>. 1 (2011-2012).</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Henrichson</w:t>
      </w:r>
      <w:proofErr w:type="spellEnd"/>
      <w:r w:rsidRPr="0084437C">
        <w:rPr>
          <w:rFonts w:ascii="Times New Roman" w:hAnsi="Times New Roman" w:cs="Times New Roman"/>
          <w:sz w:val="24"/>
          <w:szCs w:val="24"/>
        </w:rPr>
        <w:t xml:space="preserve">, C., &amp; Delaney, R., </w:t>
      </w:r>
      <w:r w:rsidRPr="0084437C">
        <w:rPr>
          <w:rFonts w:ascii="Times New Roman" w:hAnsi="Times New Roman" w:cs="Times New Roman"/>
          <w:i/>
          <w:sz w:val="24"/>
          <w:szCs w:val="24"/>
        </w:rPr>
        <w:t>The Price of Prisons: What Incarceration Costs Taxpayers</w:t>
      </w:r>
      <w:r w:rsidRPr="0084437C">
        <w:rPr>
          <w:rFonts w:ascii="Times New Roman" w:hAnsi="Times New Roman" w:cs="Times New Roman"/>
          <w:sz w:val="24"/>
          <w:szCs w:val="24"/>
        </w:rPr>
        <w:t xml:space="preserve">, 2012 </w:t>
      </w:r>
      <w:r w:rsidRPr="0084437C">
        <w:rPr>
          <w:rFonts w:ascii="Times New Roman" w:hAnsi="Times New Roman" w:cs="Times New Roman"/>
          <w:smallCaps/>
          <w:sz w:val="24"/>
          <w:szCs w:val="24"/>
        </w:rPr>
        <w:t>The Vera Institute Of Justice: Centre On Sentencing And Corrections</w:t>
      </w:r>
      <w:r w:rsidRPr="0084437C">
        <w:rPr>
          <w:rFonts w:ascii="Times New Roman" w:hAnsi="Times New Roman" w:cs="Times New Roman"/>
          <w:sz w:val="24"/>
          <w:szCs w:val="24"/>
        </w:rPr>
        <w:t xml:space="preserve">, (Oct. 17, 2016), </w:t>
      </w:r>
      <w:hyperlink r:id="rId9" w:history="1">
        <w:r w:rsidRPr="008A0971">
          <w:rPr>
            <w:rStyle w:val="Hyperlink"/>
            <w:rFonts w:ascii="Times New Roman" w:hAnsi="Times New Roman" w:cs="Times New Roman"/>
            <w:color w:val="auto"/>
            <w:sz w:val="24"/>
            <w:szCs w:val="24"/>
            <w:u w:val="none"/>
          </w:rPr>
          <w:t>http://archive.vera.org/sites/default/files/</w:t>
        </w:r>
      </w:hyperlink>
      <w:r w:rsidRPr="0084437C">
        <w:rPr>
          <w:rFonts w:ascii="Times New Roman" w:hAnsi="Times New Roman" w:cs="Times New Roman"/>
          <w:sz w:val="24"/>
          <w:szCs w:val="24"/>
        </w:rPr>
        <w:t>resources/downloads/price-of-prisons-updated-version-021914.pdf.</w:t>
      </w:r>
    </w:p>
    <w:p w:rsidR="008A0971" w:rsidRPr="0084437C" w:rsidRDefault="008A0971" w:rsidP="00384F57">
      <w:pPr>
        <w:pStyle w:val="FootnoteText"/>
        <w:spacing w:after="240"/>
        <w:rPr>
          <w:rFonts w:ascii="Times New Roman" w:hAnsi="Times New Roman" w:cs="Times New Roman"/>
          <w:sz w:val="24"/>
          <w:szCs w:val="24"/>
          <w:lang w:val="en-GB"/>
        </w:rPr>
      </w:pPr>
      <w:r w:rsidRPr="004C19AC">
        <w:rPr>
          <w:rFonts w:ascii="Times New Roman" w:hAnsi="Times New Roman" w:cs="Times New Roman"/>
          <w:sz w:val="24"/>
          <w:szCs w:val="24"/>
          <w:u w:val="single"/>
        </w:rPr>
        <w:t>Hines v U.S.</w:t>
      </w:r>
      <w:r w:rsidRPr="004C19AC">
        <w:rPr>
          <w:rFonts w:ascii="Times New Roman" w:hAnsi="Times New Roman" w:cs="Times New Roman"/>
          <w:sz w:val="24"/>
          <w:szCs w:val="24"/>
        </w:rPr>
        <w:t>, 26 F.3d at 1477 (9th Cir. 1994).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Honegger, L., </w:t>
      </w:r>
      <w:r w:rsidRPr="0084437C">
        <w:rPr>
          <w:rFonts w:ascii="Times New Roman" w:hAnsi="Times New Roman" w:cs="Times New Roman"/>
          <w:i/>
          <w:sz w:val="24"/>
          <w:szCs w:val="24"/>
        </w:rPr>
        <w:t>Does the Evidence Support the Case for Mental Health Courts? A Review of the Literature</w:t>
      </w:r>
      <w:r w:rsidRPr="0084437C">
        <w:rPr>
          <w:rFonts w:ascii="Times New Roman" w:hAnsi="Times New Roman" w:cs="Times New Roman"/>
          <w:sz w:val="24"/>
          <w:szCs w:val="24"/>
        </w:rPr>
        <w:t xml:space="preserve">, 39 </w:t>
      </w:r>
      <w:r w:rsidRPr="0084437C">
        <w:rPr>
          <w:rFonts w:ascii="Times New Roman" w:hAnsi="Times New Roman" w:cs="Times New Roman"/>
          <w:smallCaps/>
          <w:sz w:val="24"/>
          <w:szCs w:val="24"/>
        </w:rPr>
        <w:t xml:space="preserve">Law Hum. </w:t>
      </w:r>
      <w:proofErr w:type="spellStart"/>
      <w:r w:rsidRPr="0084437C">
        <w:rPr>
          <w:rFonts w:ascii="Times New Roman" w:hAnsi="Times New Roman" w:cs="Times New Roman"/>
          <w:smallCaps/>
          <w:sz w:val="24"/>
          <w:szCs w:val="24"/>
        </w:rPr>
        <w:t>Behav</w:t>
      </w:r>
      <w:proofErr w:type="spellEnd"/>
      <w:r w:rsidRPr="0084437C">
        <w:rPr>
          <w:rFonts w:ascii="Times New Roman" w:hAnsi="Times New Roman" w:cs="Times New Roman"/>
          <w:sz w:val="24"/>
          <w:szCs w:val="24"/>
        </w:rPr>
        <w:t>. 5 (2015).</w:t>
      </w:r>
    </w:p>
    <w:p w:rsidR="008A0971" w:rsidRPr="0084437C" w:rsidRDefault="008A0971" w:rsidP="00384F57">
      <w:pPr>
        <w:pStyle w:val="Heading2"/>
        <w:spacing w:before="0" w:beforeAutospacing="0" w:after="240" w:afterAutospacing="0"/>
        <w:rPr>
          <w:b w:val="0"/>
          <w:bCs w:val="0"/>
          <w:sz w:val="24"/>
          <w:szCs w:val="24"/>
        </w:rPr>
      </w:pPr>
      <w:proofErr w:type="spellStart"/>
      <w:r w:rsidRPr="0084437C">
        <w:rPr>
          <w:b w:val="0"/>
          <w:bCs w:val="0"/>
          <w:sz w:val="24"/>
          <w:szCs w:val="24"/>
        </w:rPr>
        <w:t>Horwitz</w:t>
      </w:r>
      <w:proofErr w:type="spellEnd"/>
      <w:r w:rsidRPr="0084437C">
        <w:rPr>
          <w:b w:val="0"/>
          <w:sz w:val="24"/>
          <w:szCs w:val="24"/>
        </w:rPr>
        <w:t xml:space="preserve">, </w:t>
      </w:r>
      <w:r w:rsidRPr="0084437C">
        <w:rPr>
          <w:b w:val="0"/>
          <w:bCs w:val="0"/>
          <w:sz w:val="24"/>
          <w:szCs w:val="24"/>
        </w:rPr>
        <w:t>A.</w:t>
      </w:r>
      <w:r>
        <w:rPr>
          <w:b w:val="0"/>
          <w:bCs w:val="0"/>
          <w:sz w:val="24"/>
          <w:szCs w:val="24"/>
        </w:rPr>
        <w:t xml:space="preserve"> </w:t>
      </w:r>
      <w:r w:rsidRPr="0084437C">
        <w:rPr>
          <w:b w:val="0"/>
          <w:bCs w:val="0"/>
          <w:sz w:val="24"/>
          <w:szCs w:val="24"/>
        </w:rPr>
        <w:t xml:space="preserve">V., </w:t>
      </w:r>
      <w:r w:rsidRPr="0084437C">
        <w:rPr>
          <w:b w:val="0"/>
          <w:smallCaps/>
          <w:sz w:val="24"/>
          <w:szCs w:val="24"/>
          <w:bdr w:val="none" w:sz="0" w:space="0" w:color="auto" w:frame="1"/>
        </w:rPr>
        <w:t>The Social Control Of Mental Illness</w:t>
      </w:r>
      <w:r w:rsidRPr="0084437C">
        <w:rPr>
          <w:b w:val="0"/>
          <w:sz w:val="24"/>
          <w:szCs w:val="24"/>
          <w:bdr w:val="none" w:sz="0" w:space="0" w:color="auto" w:frame="1"/>
        </w:rPr>
        <w:t xml:space="preserve"> (1982)</w:t>
      </w:r>
      <w:r w:rsidRPr="0084437C">
        <w:rPr>
          <w:b w:val="0"/>
          <w:bCs w:val="0"/>
          <w:sz w:val="24"/>
          <w:szCs w:val="24"/>
        </w:rPr>
        <w:t>.</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Hudson, C.</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G., </w:t>
      </w:r>
      <w:r w:rsidRPr="0084437C">
        <w:rPr>
          <w:rFonts w:ascii="Times New Roman" w:hAnsi="Times New Roman" w:cs="Times New Roman"/>
          <w:i/>
          <w:sz w:val="24"/>
          <w:szCs w:val="24"/>
        </w:rPr>
        <w:t>Socioeconomic Status and Mental Illness: Tests Of The Social Causation and Selection Hypotheses</w:t>
      </w:r>
      <w:r w:rsidRPr="0084437C">
        <w:rPr>
          <w:rFonts w:ascii="Times New Roman" w:hAnsi="Times New Roman" w:cs="Times New Roman"/>
          <w:sz w:val="24"/>
          <w:szCs w:val="24"/>
        </w:rPr>
        <w:t xml:space="preserve">, 75 </w:t>
      </w:r>
      <w:r w:rsidRPr="0084437C">
        <w:rPr>
          <w:rFonts w:ascii="Times New Roman" w:hAnsi="Times New Roman" w:cs="Times New Roman"/>
          <w:smallCaps/>
          <w:sz w:val="24"/>
          <w:szCs w:val="24"/>
        </w:rPr>
        <w:t>Am. J. Orthopsychiatry</w:t>
      </w:r>
      <w:r w:rsidRPr="0084437C">
        <w:rPr>
          <w:rFonts w:ascii="Times New Roman" w:hAnsi="Times New Roman" w:cs="Times New Roman"/>
          <w:sz w:val="24"/>
          <w:szCs w:val="24"/>
        </w:rPr>
        <w:t xml:space="preserve"> 1 (2005).</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 xml:space="preserve">Humphreys, K., &amp; </w:t>
      </w:r>
      <w:proofErr w:type="spellStart"/>
      <w:r w:rsidRPr="0084437C">
        <w:rPr>
          <w:rFonts w:ascii="Times New Roman" w:hAnsi="Times New Roman" w:cs="Times New Roman"/>
          <w:sz w:val="24"/>
          <w:szCs w:val="24"/>
        </w:rPr>
        <w:t>Rappaport</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From the Community Mental Health Movement to the War on Drugs</w:t>
      </w:r>
      <w:r w:rsidRPr="0084437C">
        <w:rPr>
          <w:rFonts w:ascii="Times New Roman" w:hAnsi="Times New Roman" w:cs="Times New Roman"/>
          <w:sz w:val="24"/>
          <w:szCs w:val="24"/>
        </w:rPr>
        <w:t xml:space="preserve">, 48 </w:t>
      </w:r>
      <w:r w:rsidRPr="0084437C">
        <w:rPr>
          <w:rFonts w:ascii="Times New Roman" w:hAnsi="Times New Roman" w:cs="Times New Roman"/>
          <w:smallCaps/>
          <w:sz w:val="24"/>
          <w:szCs w:val="24"/>
        </w:rPr>
        <w:t>American Psychologist</w:t>
      </w:r>
      <w:r w:rsidRPr="0084437C">
        <w:rPr>
          <w:rFonts w:ascii="Times New Roman" w:hAnsi="Times New Roman" w:cs="Times New Roman"/>
          <w:sz w:val="24"/>
          <w:szCs w:val="24"/>
        </w:rPr>
        <w:t xml:space="preserve"> 8 (1993).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James, D.</w:t>
      </w:r>
      <w:r>
        <w:rPr>
          <w:rFonts w:ascii="Times New Roman" w:hAnsi="Times New Roman" w:cs="Times New Roman"/>
          <w:sz w:val="24"/>
          <w:szCs w:val="24"/>
        </w:rPr>
        <w:t xml:space="preserve"> </w:t>
      </w:r>
      <w:r w:rsidRPr="0084437C">
        <w:rPr>
          <w:rFonts w:ascii="Times New Roman" w:hAnsi="Times New Roman" w:cs="Times New Roman"/>
          <w:sz w:val="24"/>
          <w:szCs w:val="24"/>
        </w:rPr>
        <w:t>J., &amp; Glaze, L.</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E., </w:t>
      </w:r>
      <w:r w:rsidRPr="0084437C">
        <w:rPr>
          <w:rFonts w:ascii="Times New Roman" w:hAnsi="Times New Roman" w:cs="Times New Roman"/>
          <w:i/>
          <w:sz w:val="24"/>
          <w:szCs w:val="24"/>
        </w:rPr>
        <w:t>Mental Health Problems of Prison and Jail Inmates</w:t>
      </w:r>
      <w:r w:rsidRPr="0084437C">
        <w:rPr>
          <w:rFonts w:ascii="Times New Roman" w:hAnsi="Times New Roman" w:cs="Times New Roman"/>
          <w:sz w:val="24"/>
          <w:szCs w:val="24"/>
        </w:rPr>
        <w:t>, NCJ 213600 (2006).</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Johnston, E.</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Conditions of Confinement at Sentencing: The Case of Seriously Disordered Offenders</w:t>
      </w:r>
      <w:r w:rsidRPr="0084437C">
        <w:rPr>
          <w:rFonts w:ascii="Times New Roman" w:hAnsi="Times New Roman" w:cs="Times New Roman"/>
          <w:sz w:val="24"/>
          <w:szCs w:val="24"/>
        </w:rPr>
        <w:t xml:space="preserve">, 63 </w:t>
      </w:r>
      <w:r w:rsidRPr="0084437C">
        <w:rPr>
          <w:rFonts w:ascii="Times New Roman" w:hAnsi="Times New Roman" w:cs="Times New Roman"/>
          <w:smallCaps/>
          <w:sz w:val="24"/>
          <w:szCs w:val="24"/>
        </w:rPr>
        <w:t>Cath. U. L. Rev</w:t>
      </w:r>
      <w:r w:rsidRPr="0084437C">
        <w:rPr>
          <w:rFonts w:ascii="Times New Roman" w:hAnsi="Times New Roman" w:cs="Times New Roman"/>
          <w:sz w:val="24"/>
          <w:szCs w:val="24"/>
        </w:rPr>
        <w:t>. 625 (2014).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Johnston, E.</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Vulnerability and Just Desert: A Theory of Sentencing and Mental Illness</w:t>
      </w:r>
      <w:r w:rsidRPr="0084437C">
        <w:rPr>
          <w:rFonts w:ascii="Times New Roman" w:hAnsi="Times New Roman" w:cs="Times New Roman"/>
          <w:sz w:val="24"/>
          <w:szCs w:val="24"/>
        </w:rPr>
        <w:t>, 103 J</w:t>
      </w:r>
      <w:r w:rsidRPr="0084437C">
        <w:rPr>
          <w:rFonts w:ascii="Times New Roman" w:hAnsi="Times New Roman" w:cs="Times New Roman"/>
          <w:smallCaps/>
          <w:sz w:val="24"/>
          <w:szCs w:val="24"/>
        </w:rPr>
        <w:t>. Crim. L. &amp; Criminology</w:t>
      </w:r>
      <w:r w:rsidRPr="0084437C">
        <w:rPr>
          <w:rFonts w:ascii="Times New Roman" w:hAnsi="Times New Roman" w:cs="Times New Roman"/>
          <w:sz w:val="24"/>
          <w:szCs w:val="24"/>
        </w:rPr>
        <w:t xml:space="preserve"> 147 (2013).</w:t>
      </w:r>
    </w:p>
    <w:p w:rsidR="008A0971" w:rsidRPr="004C19AC" w:rsidRDefault="008A0971" w:rsidP="00384F57">
      <w:pPr>
        <w:pStyle w:val="FootnoteText"/>
        <w:spacing w:after="240"/>
        <w:rPr>
          <w:rFonts w:ascii="Times New Roman" w:hAnsi="Times New Roman" w:cs="Times New Roman"/>
          <w:sz w:val="24"/>
          <w:szCs w:val="24"/>
        </w:rPr>
      </w:pPr>
      <w:r w:rsidRPr="004C19AC">
        <w:rPr>
          <w:rFonts w:ascii="Times New Roman" w:hAnsi="Times New Roman" w:cs="Times New Roman"/>
          <w:sz w:val="24"/>
          <w:szCs w:val="24"/>
          <w:u w:val="single"/>
        </w:rPr>
        <w:t>Keenan v. United Kingdom</w:t>
      </w:r>
      <w:r w:rsidR="004C19AC" w:rsidRPr="004C19AC">
        <w:rPr>
          <w:rFonts w:ascii="Times New Roman" w:hAnsi="Times New Roman" w:cs="Times New Roman"/>
          <w:sz w:val="24"/>
          <w:szCs w:val="24"/>
        </w:rPr>
        <w:t>, 2001-III Eur. Ct. H.R</w:t>
      </w:r>
      <w:r w:rsidR="004C19AC">
        <w:rPr>
          <w:rFonts w:ascii="Times New Roman" w:hAnsi="Times New Roman" w:cs="Times New Roman"/>
          <w:sz w:val="24"/>
          <w:szCs w:val="24"/>
        </w:rPr>
        <w:t>.</w:t>
      </w:r>
      <w:r w:rsidR="004C19AC" w:rsidRPr="004C19AC">
        <w:rPr>
          <w:rFonts w:ascii="Times New Roman" w:hAnsi="Times New Roman" w:cs="Times New Roman"/>
          <w:sz w:val="24"/>
          <w:szCs w:val="24"/>
        </w:rPr>
        <w:t xml:space="preserve"> 27229/95.</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Kerr,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N., </w:t>
      </w:r>
      <w:proofErr w:type="spellStart"/>
      <w:r w:rsidRPr="0084437C">
        <w:rPr>
          <w:rFonts w:ascii="Times New Roman" w:hAnsi="Times New Roman" w:cs="Times New Roman"/>
          <w:sz w:val="24"/>
          <w:szCs w:val="24"/>
        </w:rPr>
        <w:t>Morabito</w:t>
      </w:r>
      <w:proofErr w:type="spellEnd"/>
      <w:r w:rsidRPr="0084437C">
        <w:rPr>
          <w:rFonts w:ascii="Times New Roman" w:hAnsi="Times New Roman" w:cs="Times New Roman"/>
          <w:sz w:val="24"/>
          <w:szCs w:val="24"/>
        </w:rPr>
        <w:t>, M., &amp; Watson,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C., </w:t>
      </w:r>
      <w:r w:rsidRPr="0084437C">
        <w:rPr>
          <w:rFonts w:ascii="Times New Roman" w:hAnsi="Times New Roman" w:cs="Times New Roman"/>
          <w:i/>
          <w:sz w:val="24"/>
          <w:szCs w:val="24"/>
        </w:rPr>
        <w:t>Police Encounters, Mental Illness and Injury: An Exploratory Investigation</w:t>
      </w:r>
      <w:r w:rsidRPr="0084437C">
        <w:rPr>
          <w:rFonts w:ascii="Times New Roman" w:hAnsi="Times New Roman" w:cs="Times New Roman"/>
          <w:sz w:val="24"/>
          <w:szCs w:val="24"/>
        </w:rPr>
        <w:t xml:space="preserve">, 10 J. </w:t>
      </w:r>
      <w:r w:rsidRPr="0084437C">
        <w:rPr>
          <w:rFonts w:ascii="Times New Roman" w:hAnsi="Times New Roman" w:cs="Times New Roman"/>
          <w:smallCaps/>
          <w:sz w:val="24"/>
          <w:szCs w:val="24"/>
        </w:rPr>
        <w:t xml:space="preserve">Police Crisis </w:t>
      </w:r>
      <w:proofErr w:type="spellStart"/>
      <w:r w:rsidRPr="0084437C">
        <w:rPr>
          <w:rFonts w:ascii="Times New Roman" w:hAnsi="Times New Roman" w:cs="Times New Roman"/>
          <w:smallCaps/>
          <w:sz w:val="24"/>
          <w:szCs w:val="24"/>
        </w:rPr>
        <w:t>Negot</w:t>
      </w:r>
      <w:proofErr w:type="spellEnd"/>
      <w:r w:rsidRPr="0084437C">
        <w:rPr>
          <w:rFonts w:ascii="Times New Roman" w:hAnsi="Times New Roman" w:cs="Times New Roman"/>
          <w:sz w:val="24"/>
          <w:szCs w:val="24"/>
        </w:rPr>
        <w:t>. (2010).</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lastRenderedPageBreak/>
        <w:t xml:space="preserve">Kim, K., Becker-Cohen, M., &amp; </w:t>
      </w:r>
      <w:proofErr w:type="spellStart"/>
      <w:r w:rsidRPr="0084437C">
        <w:rPr>
          <w:rFonts w:ascii="Times New Roman" w:hAnsi="Times New Roman" w:cs="Times New Roman"/>
          <w:sz w:val="24"/>
          <w:szCs w:val="24"/>
        </w:rPr>
        <w:t>Serakos</w:t>
      </w:r>
      <w:proofErr w:type="spellEnd"/>
      <w:r w:rsidRPr="0084437C">
        <w:rPr>
          <w:rFonts w:ascii="Times New Roman" w:hAnsi="Times New Roman" w:cs="Times New Roman"/>
          <w:sz w:val="24"/>
          <w:szCs w:val="24"/>
        </w:rPr>
        <w:t>, M.,</w:t>
      </w:r>
      <w:r w:rsidRPr="0084437C">
        <w:rPr>
          <w:rFonts w:ascii="Times New Roman" w:hAnsi="Times New Roman" w:cs="Times New Roman"/>
          <w:i/>
          <w:sz w:val="24"/>
          <w:szCs w:val="24"/>
        </w:rPr>
        <w:t xml:space="preserve"> The Processing and Treatment of Mentally Ill Persons in the Criminal Justice System: A Scan of Practice and Background Analysis</w:t>
      </w:r>
      <w:r w:rsidRPr="0084437C">
        <w:rPr>
          <w:rFonts w:ascii="Times New Roman" w:hAnsi="Times New Roman" w:cs="Times New Roman"/>
          <w:sz w:val="24"/>
          <w:szCs w:val="24"/>
        </w:rPr>
        <w:t xml:space="preserve">, 2015 </w:t>
      </w:r>
      <w:r w:rsidRPr="0084437C">
        <w:rPr>
          <w:rFonts w:ascii="Times New Roman" w:hAnsi="Times New Roman" w:cs="Times New Roman"/>
          <w:smallCaps/>
          <w:sz w:val="24"/>
          <w:szCs w:val="24"/>
        </w:rPr>
        <w:t>Urban Institute</w:t>
      </w:r>
      <w:r w:rsidRPr="0084437C">
        <w:rPr>
          <w:rFonts w:ascii="Times New Roman" w:hAnsi="Times New Roman" w:cs="Times New Roman"/>
          <w:sz w:val="24"/>
          <w:szCs w:val="24"/>
        </w:rPr>
        <w:t xml:space="preserve">. </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Kondo, L.</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Advocacy of the Establishment of Mental Health Specialty Courts in the Provision of Therapeutic Justice for Mentally Ill Offenders</w:t>
      </w:r>
      <w:r w:rsidRPr="0084437C">
        <w:rPr>
          <w:rFonts w:ascii="Times New Roman" w:hAnsi="Times New Roman" w:cs="Times New Roman"/>
          <w:sz w:val="24"/>
          <w:szCs w:val="24"/>
        </w:rPr>
        <w:t xml:space="preserve">, 28 </w:t>
      </w:r>
      <w:r w:rsidRPr="0084437C">
        <w:rPr>
          <w:rFonts w:ascii="Times New Roman" w:hAnsi="Times New Roman" w:cs="Times New Roman"/>
          <w:smallCaps/>
          <w:sz w:val="24"/>
          <w:szCs w:val="24"/>
        </w:rPr>
        <w:t>Am. J. Crim. L</w:t>
      </w:r>
      <w:r w:rsidRPr="0084437C">
        <w:rPr>
          <w:rFonts w:ascii="Times New Roman" w:hAnsi="Times New Roman" w:cs="Times New Roman"/>
          <w:sz w:val="24"/>
          <w:szCs w:val="24"/>
        </w:rPr>
        <w:t>. 255 (2001).</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Lamb, H.</w:t>
      </w:r>
      <w:r>
        <w:rPr>
          <w:rFonts w:ascii="Times New Roman" w:hAnsi="Times New Roman" w:cs="Times New Roman"/>
          <w:sz w:val="24"/>
          <w:szCs w:val="24"/>
        </w:rPr>
        <w:t xml:space="preserve"> </w:t>
      </w:r>
      <w:r w:rsidRPr="0084437C">
        <w:rPr>
          <w:rFonts w:ascii="Times New Roman" w:hAnsi="Times New Roman" w:cs="Times New Roman"/>
          <w:sz w:val="24"/>
          <w:szCs w:val="24"/>
        </w:rPr>
        <w:t>R., &amp; Weinberger, L.</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E., </w:t>
      </w:r>
      <w:r w:rsidRPr="0084437C">
        <w:rPr>
          <w:rFonts w:ascii="Times New Roman" w:hAnsi="Times New Roman" w:cs="Times New Roman"/>
          <w:i/>
          <w:sz w:val="24"/>
          <w:szCs w:val="24"/>
        </w:rPr>
        <w:t>Some Perspectives on Criminalization</w:t>
      </w:r>
      <w:r w:rsidRPr="0084437C">
        <w:rPr>
          <w:rFonts w:ascii="Times New Roman" w:hAnsi="Times New Roman" w:cs="Times New Roman"/>
          <w:sz w:val="24"/>
          <w:szCs w:val="24"/>
        </w:rPr>
        <w:t xml:space="preserve">, 41 </w:t>
      </w:r>
      <w:r w:rsidRPr="0084437C">
        <w:rPr>
          <w:rFonts w:ascii="Times New Roman" w:hAnsi="Times New Roman" w:cs="Times New Roman"/>
          <w:smallCaps/>
          <w:sz w:val="24"/>
          <w:szCs w:val="24"/>
        </w:rPr>
        <w:t>J. Am. Acad. Psychiatry Law</w:t>
      </w:r>
      <w:r w:rsidRPr="0084437C">
        <w:rPr>
          <w:rFonts w:ascii="Times New Roman" w:hAnsi="Times New Roman" w:cs="Times New Roman"/>
          <w:sz w:val="24"/>
          <w:szCs w:val="24"/>
        </w:rPr>
        <w:t xml:space="preserve"> 2 (2013).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Leadership Conference On Civil Rights &amp; Leadership Conference Education Fund, </w:t>
      </w:r>
      <w:r w:rsidRPr="0084437C">
        <w:rPr>
          <w:rFonts w:ascii="Times New Roman" w:hAnsi="Times New Roman" w:cs="Times New Roman"/>
          <w:smallCaps/>
          <w:sz w:val="24"/>
          <w:szCs w:val="24"/>
        </w:rPr>
        <w:t xml:space="preserve">Justice On Trial: Racial Disparities In The American Criminal Justice System </w:t>
      </w:r>
      <w:r w:rsidRPr="0084437C">
        <w:rPr>
          <w:rFonts w:ascii="Times New Roman" w:hAnsi="Times New Roman" w:cs="Times New Roman"/>
          <w:sz w:val="24"/>
          <w:szCs w:val="24"/>
        </w:rPr>
        <w:t xml:space="preserve">(2000). </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Long, S., </w:t>
      </w:r>
      <w:r w:rsidRPr="0084437C">
        <w:rPr>
          <w:rFonts w:ascii="Times New Roman" w:hAnsi="Times New Roman" w:cs="Times New Roman"/>
          <w:i/>
          <w:sz w:val="24"/>
          <w:szCs w:val="24"/>
        </w:rPr>
        <w:t>Critique of the Sentencing Principles Currently Applicable to Offenders with Mental Disorders</w:t>
      </w:r>
      <w:r w:rsidRPr="0084437C">
        <w:rPr>
          <w:rFonts w:ascii="Times New Roman" w:hAnsi="Times New Roman" w:cs="Times New Roman"/>
          <w:sz w:val="24"/>
          <w:szCs w:val="24"/>
        </w:rPr>
        <w:t xml:space="preserve">, 25 </w:t>
      </w:r>
      <w:r w:rsidRPr="0084437C">
        <w:rPr>
          <w:rFonts w:ascii="Times New Roman" w:hAnsi="Times New Roman" w:cs="Times New Roman"/>
          <w:smallCaps/>
          <w:sz w:val="24"/>
          <w:szCs w:val="24"/>
        </w:rPr>
        <w:t>Irish Crim. L. J.</w:t>
      </w:r>
      <w:r w:rsidRPr="0084437C">
        <w:rPr>
          <w:rFonts w:ascii="Times New Roman" w:hAnsi="Times New Roman" w:cs="Times New Roman"/>
          <w:sz w:val="24"/>
          <w:szCs w:val="24"/>
        </w:rPr>
        <w:t xml:space="preserve"> 2 (2015).</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Lowell, D.</w:t>
      </w:r>
      <w:r>
        <w:rPr>
          <w:rFonts w:ascii="Times New Roman" w:hAnsi="Times New Roman" w:cs="Times New Roman"/>
          <w:sz w:val="24"/>
          <w:szCs w:val="24"/>
        </w:rPr>
        <w:t xml:space="preserve"> </w:t>
      </w:r>
      <w:r w:rsidRPr="0084437C">
        <w:rPr>
          <w:rFonts w:ascii="Times New Roman" w:hAnsi="Times New Roman" w:cs="Times New Roman"/>
          <w:sz w:val="24"/>
          <w:szCs w:val="24"/>
        </w:rPr>
        <w:t>L.</w:t>
      </w:r>
      <w:r>
        <w:rPr>
          <w:rFonts w:ascii="Times New Roman" w:hAnsi="Times New Roman" w:cs="Times New Roman"/>
          <w:sz w:val="24"/>
          <w:szCs w:val="24"/>
        </w:rPr>
        <w:t>,</w:t>
      </w:r>
      <w:r w:rsidRPr="0084437C">
        <w:rPr>
          <w:rFonts w:ascii="Times New Roman" w:hAnsi="Times New Roman" w:cs="Times New Roman"/>
          <w:sz w:val="24"/>
          <w:szCs w:val="24"/>
        </w:rPr>
        <w:t xml:space="preserve"> Johnson</w:t>
      </w:r>
      <w:r>
        <w:rPr>
          <w:rFonts w:ascii="Times New Roman" w:hAnsi="Times New Roman" w:cs="Times New Roman"/>
          <w:sz w:val="24"/>
          <w:szCs w:val="24"/>
        </w:rPr>
        <w:t>,</w:t>
      </w:r>
      <w:r w:rsidRPr="0084437C">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84437C">
        <w:rPr>
          <w:rFonts w:ascii="Times New Roman" w:hAnsi="Times New Roman" w:cs="Times New Roman"/>
          <w:sz w:val="24"/>
          <w:szCs w:val="24"/>
        </w:rPr>
        <w:t>C.</w:t>
      </w:r>
      <w:r>
        <w:rPr>
          <w:rFonts w:ascii="Times New Roman" w:hAnsi="Times New Roman" w:cs="Times New Roman"/>
          <w:sz w:val="24"/>
          <w:szCs w:val="24"/>
        </w:rPr>
        <w:t>,</w:t>
      </w:r>
      <w:r w:rsidRPr="0084437C">
        <w:rPr>
          <w:rFonts w:ascii="Times New Roman" w:hAnsi="Times New Roman" w:cs="Times New Roman"/>
          <w:sz w:val="24"/>
          <w:szCs w:val="24"/>
        </w:rPr>
        <w:t xml:space="preserve"> &amp; Kane, K.</w:t>
      </w:r>
      <w:r>
        <w:rPr>
          <w:rFonts w:ascii="Times New Roman" w:hAnsi="Times New Roman" w:cs="Times New Roman"/>
          <w:sz w:val="24"/>
          <w:szCs w:val="24"/>
        </w:rPr>
        <w:t xml:space="preserve"> </w:t>
      </w:r>
      <w:r w:rsidRPr="0084437C">
        <w:rPr>
          <w:rFonts w:ascii="Times New Roman" w:hAnsi="Times New Roman" w:cs="Times New Roman"/>
          <w:sz w:val="24"/>
          <w:szCs w:val="24"/>
        </w:rPr>
        <w:t>C.</w:t>
      </w:r>
      <w:r>
        <w:rPr>
          <w:rFonts w:ascii="Times New Roman" w:hAnsi="Times New Roman" w:cs="Times New Roman"/>
          <w:sz w:val="24"/>
          <w:szCs w:val="24"/>
        </w:rPr>
        <w:t xml:space="preserve">, </w:t>
      </w:r>
      <w:r w:rsidRPr="0084437C">
        <w:rPr>
          <w:rFonts w:ascii="Times New Roman" w:hAnsi="Times New Roman" w:cs="Times New Roman"/>
          <w:i/>
          <w:sz w:val="24"/>
          <w:szCs w:val="24"/>
        </w:rPr>
        <w:t xml:space="preserve">Recidivism of </w:t>
      </w:r>
      <w:proofErr w:type="spellStart"/>
      <w:r w:rsidRPr="0084437C">
        <w:rPr>
          <w:rFonts w:ascii="Times New Roman" w:hAnsi="Times New Roman" w:cs="Times New Roman"/>
          <w:i/>
          <w:sz w:val="24"/>
          <w:szCs w:val="24"/>
        </w:rPr>
        <w:t>supermax</w:t>
      </w:r>
      <w:proofErr w:type="spellEnd"/>
      <w:r w:rsidRPr="0084437C">
        <w:rPr>
          <w:rFonts w:ascii="Times New Roman" w:hAnsi="Times New Roman" w:cs="Times New Roman"/>
          <w:i/>
          <w:sz w:val="24"/>
          <w:szCs w:val="24"/>
        </w:rPr>
        <w:t xml:space="preserve"> prisoners in Washington State</w:t>
      </w:r>
      <w:r w:rsidRPr="0084437C">
        <w:rPr>
          <w:rFonts w:ascii="Times New Roman" w:hAnsi="Times New Roman" w:cs="Times New Roman"/>
          <w:sz w:val="24"/>
          <w:szCs w:val="24"/>
        </w:rPr>
        <w:t>, 5</w:t>
      </w:r>
      <w:r>
        <w:rPr>
          <w:rFonts w:ascii="Times New Roman" w:hAnsi="Times New Roman" w:cs="Times New Roman"/>
          <w:sz w:val="24"/>
          <w:szCs w:val="24"/>
        </w:rPr>
        <w:t>3 CRIME &amp; DELINQUENCY 4 (2007)</w:t>
      </w:r>
      <w:r w:rsidRPr="0084437C">
        <w:rPr>
          <w:rFonts w:ascii="Times New Roman" w:hAnsi="Times New Roman" w:cs="Times New Roman"/>
          <w:sz w:val="24"/>
          <w:szCs w:val="24"/>
        </w:rPr>
        <w:t>.</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Lund, C., Breen, A., </w:t>
      </w:r>
      <w:proofErr w:type="spellStart"/>
      <w:r w:rsidRPr="0084437C">
        <w:rPr>
          <w:rFonts w:ascii="Times New Roman" w:hAnsi="Times New Roman" w:cs="Times New Roman"/>
          <w:sz w:val="24"/>
          <w:szCs w:val="24"/>
        </w:rPr>
        <w:t>Flisher</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J., </w:t>
      </w:r>
      <w:proofErr w:type="spellStart"/>
      <w:r w:rsidRPr="0084437C">
        <w:rPr>
          <w:rFonts w:ascii="Times New Roman" w:hAnsi="Times New Roman" w:cs="Times New Roman"/>
          <w:sz w:val="24"/>
          <w:szCs w:val="24"/>
        </w:rPr>
        <w:t>Kakuma</w:t>
      </w:r>
      <w:proofErr w:type="spellEnd"/>
      <w:r w:rsidRPr="0084437C">
        <w:rPr>
          <w:rFonts w:ascii="Times New Roman" w:hAnsi="Times New Roman" w:cs="Times New Roman"/>
          <w:sz w:val="24"/>
          <w:szCs w:val="24"/>
        </w:rPr>
        <w:t xml:space="preserve">, R., </w:t>
      </w:r>
      <w:proofErr w:type="spellStart"/>
      <w:r w:rsidRPr="0084437C">
        <w:rPr>
          <w:rFonts w:ascii="Times New Roman" w:hAnsi="Times New Roman" w:cs="Times New Roman"/>
          <w:sz w:val="24"/>
          <w:szCs w:val="24"/>
        </w:rPr>
        <w:t>Corrigall</w:t>
      </w:r>
      <w:proofErr w:type="spellEnd"/>
      <w:r w:rsidRPr="0084437C">
        <w:rPr>
          <w:rFonts w:ascii="Times New Roman" w:hAnsi="Times New Roman" w:cs="Times New Roman"/>
          <w:sz w:val="24"/>
          <w:szCs w:val="24"/>
        </w:rPr>
        <w:t xml:space="preserve">, J., </w:t>
      </w:r>
      <w:proofErr w:type="spellStart"/>
      <w:r w:rsidRPr="0084437C">
        <w:rPr>
          <w:rFonts w:ascii="Times New Roman" w:hAnsi="Times New Roman" w:cs="Times New Roman"/>
          <w:sz w:val="24"/>
          <w:szCs w:val="24"/>
        </w:rPr>
        <w:t>Joska</w:t>
      </w:r>
      <w:proofErr w:type="spellEnd"/>
      <w:r w:rsidRPr="0084437C">
        <w:rPr>
          <w:rFonts w:ascii="Times New Roman" w:hAnsi="Times New Roman" w:cs="Times New Roman"/>
          <w:sz w:val="24"/>
          <w:szCs w:val="24"/>
        </w:rPr>
        <w:t>,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Swartz L., &amp; Patel, V., </w:t>
      </w:r>
      <w:r w:rsidRPr="0084437C">
        <w:rPr>
          <w:rFonts w:ascii="Times New Roman" w:hAnsi="Times New Roman" w:cs="Times New Roman"/>
          <w:i/>
          <w:sz w:val="24"/>
          <w:szCs w:val="24"/>
        </w:rPr>
        <w:t>Poverty and common mental disorders in low and middle income countries: A systematic review</w:t>
      </w:r>
      <w:r w:rsidRPr="0084437C">
        <w:rPr>
          <w:rFonts w:ascii="Times New Roman" w:hAnsi="Times New Roman" w:cs="Times New Roman"/>
          <w:sz w:val="24"/>
          <w:szCs w:val="24"/>
        </w:rPr>
        <w:t xml:space="preserve">, 71 </w:t>
      </w:r>
      <w:r w:rsidRPr="0084437C">
        <w:rPr>
          <w:rFonts w:ascii="Times New Roman" w:hAnsi="Times New Roman" w:cs="Times New Roman"/>
          <w:smallCaps/>
          <w:sz w:val="24"/>
          <w:szCs w:val="24"/>
        </w:rPr>
        <w:t>Soc. Sci. Med</w:t>
      </w:r>
      <w:r w:rsidRPr="0084437C">
        <w:rPr>
          <w:rFonts w:ascii="Times New Roman" w:hAnsi="Times New Roman" w:cs="Times New Roman"/>
          <w:sz w:val="24"/>
          <w:szCs w:val="24"/>
        </w:rPr>
        <w:t>. 3 (2010).</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Lurigio</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J., </w:t>
      </w:r>
      <w:r w:rsidRPr="0084437C">
        <w:rPr>
          <w:rFonts w:ascii="Times New Roman" w:hAnsi="Times New Roman" w:cs="Times New Roman"/>
          <w:i/>
          <w:sz w:val="24"/>
          <w:szCs w:val="24"/>
        </w:rPr>
        <w:t>People with Serious Mental Illness in the Criminal Justice System: Causes, Consequences, and Correctives</w:t>
      </w:r>
      <w:r w:rsidRPr="0084437C">
        <w:rPr>
          <w:rFonts w:ascii="Times New Roman" w:hAnsi="Times New Roman" w:cs="Times New Roman"/>
          <w:sz w:val="24"/>
          <w:szCs w:val="24"/>
        </w:rPr>
        <w:t xml:space="preserve">, 91 </w:t>
      </w:r>
      <w:r w:rsidRPr="0084437C">
        <w:rPr>
          <w:rFonts w:ascii="Times New Roman" w:hAnsi="Times New Roman" w:cs="Times New Roman"/>
          <w:smallCaps/>
          <w:sz w:val="24"/>
          <w:szCs w:val="24"/>
        </w:rPr>
        <w:t>Prison J.</w:t>
      </w:r>
      <w:r w:rsidRPr="0084437C">
        <w:rPr>
          <w:rFonts w:ascii="Times New Roman" w:hAnsi="Times New Roman" w:cs="Times New Roman"/>
          <w:sz w:val="24"/>
          <w:szCs w:val="24"/>
        </w:rPr>
        <w:t xml:space="preserve"> 3 (2011).</w:t>
      </w:r>
    </w:p>
    <w:p w:rsidR="008A0971" w:rsidRPr="0084437C" w:rsidRDefault="008A0971" w:rsidP="00384F57">
      <w:pPr>
        <w:pStyle w:val="Heading2"/>
        <w:spacing w:before="0" w:beforeAutospacing="0" w:after="240" w:afterAutospacing="0"/>
        <w:rPr>
          <w:b w:val="0"/>
          <w:sz w:val="24"/>
          <w:szCs w:val="24"/>
        </w:rPr>
      </w:pPr>
      <w:r w:rsidRPr="0084437C">
        <w:rPr>
          <w:b w:val="0"/>
          <w:sz w:val="24"/>
          <w:szCs w:val="24"/>
        </w:rPr>
        <w:t>Markowitz, F.</w:t>
      </w:r>
      <w:r>
        <w:rPr>
          <w:b w:val="0"/>
          <w:sz w:val="24"/>
          <w:szCs w:val="24"/>
        </w:rPr>
        <w:t xml:space="preserve"> </w:t>
      </w:r>
      <w:r w:rsidRPr="0084437C">
        <w:rPr>
          <w:b w:val="0"/>
          <w:sz w:val="24"/>
          <w:szCs w:val="24"/>
        </w:rPr>
        <w:t xml:space="preserve">E., </w:t>
      </w:r>
      <w:r w:rsidRPr="0084437C">
        <w:rPr>
          <w:b w:val="0"/>
          <w:i/>
          <w:sz w:val="24"/>
          <w:szCs w:val="24"/>
        </w:rPr>
        <w:t>Dysfunctional Social Control of Mental Illness: A commentary on Yoon</w:t>
      </w:r>
      <w:r w:rsidRPr="0084437C">
        <w:rPr>
          <w:b w:val="0"/>
          <w:sz w:val="24"/>
          <w:szCs w:val="24"/>
        </w:rPr>
        <w:t xml:space="preserve">, 72 </w:t>
      </w:r>
      <w:r w:rsidRPr="0084437C">
        <w:rPr>
          <w:b w:val="0"/>
          <w:smallCaps/>
          <w:sz w:val="24"/>
          <w:szCs w:val="24"/>
        </w:rPr>
        <w:t>Social Science &amp; Med.</w:t>
      </w:r>
      <w:r w:rsidRPr="0084437C">
        <w:rPr>
          <w:b w:val="0"/>
          <w:sz w:val="24"/>
          <w:szCs w:val="24"/>
        </w:rPr>
        <w:t xml:space="preserve"> 4 (2011).</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Markowitz, F.</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E., </w:t>
      </w:r>
      <w:r w:rsidRPr="0084437C">
        <w:rPr>
          <w:rFonts w:ascii="Times New Roman" w:hAnsi="Times New Roman" w:cs="Times New Roman"/>
          <w:i/>
          <w:sz w:val="24"/>
          <w:szCs w:val="24"/>
        </w:rPr>
        <w:t>Mental illness, crime, and violence: Risk, context, and social control</w:t>
      </w:r>
      <w:r w:rsidRPr="0084437C">
        <w:rPr>
          <w:rFonts w:ascii="Times New Roman" w:hAnsi="Times New Roman" w:cs="Times New Roman"/>
          <w:sz w:val="24"/>
          <w:szCs w:val="24"/>
        </w:rPr>
        <w:t xml:space="preserve">, 16 </w:t>
      </w:r>
      <w:r w:rsidRPr="0084437C">
        <w:rPr>
          <w:rFonts w:ascii="Times New Roman" w:hAnsi="Times New Roman" w:cs="Times New Roman"/>
          <w:smallCaps/>
          <w:sz w:val="24"/>
          <w:szCs w:val="24"/>
        </w:rPr>
        <w:t>Aggression And Violent Behavior</w:t>
      </w:r>
      <w:r w:rsidRPr="0084437C">
        <w:rPr>
          <w:rFonts w:ascii="Times New Roman" w:hAnsi="Times New Roman" w:cs="Times New Roman"/>
          <w:sz w:val="24"/>
          <w:szCs w:val="24"/>
        </w:rPr>
        <w:t xml:space="preserve"> 1 (2011).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Marouf</w:t>
      </w:r>
      <w:proofErr w:type="spellEnd"/>
      <w:r w:rsidRPr="0084437C">
        <w:rPr>
          <w:rFonts w:ascii="Times New Roman" w:hAnsi="Times New Roman" w:cs="Times New Roman"/>
          <w:sz w:val="24"/>
          <w:szCs w:val="24"/>
        </w:rPr>
        <w:t xml:space="preserve">, F., </w:t>
      </w:r>
      <w:r w:rsidRPr="0084437C">
        <w:rPr>
          <w:rFonts w:ascii="Times New Roman" w:hAnsi="Times New Roman" w:cs="Times New Roman"/>
          <w:i/>
          <w:sz w:val="24"/>
          <w:szCs w:val="24"/>
        </w:rPr>
        <w:t>Assumed Insane</w:t>
      </w:r>
      <w:r w:rsidRPr="0084437C">
        <w:rPr>
          <w:rFonts w:ascii="Times New Roman" w:hAnsi="Times New Roman" w:cs="Times New Roman"/>
          <w:sz w:val="24"/>
          <w:szCs w:val="24"/>
        </w:rPr>
        <w:t xml:space="preserve">, 101 </w:t>
      </w:r>
      <w:r w:rsidRPr="0084437C">
        <w:rPr>
          <w:rFonts w:ascii="Times New Roman" w:hAnsi="Times New Roman" w:cs="Times New Roman"/>
          <w:smallCaps/>
          <w:sz w:val="24"/>
          <w:szCs w:val="24"/>
        </w:rPr>
        <w:t>Cornell L. Rev</w:t>
      </w:r>
      <w:r w:rsidRPr="0084437C">
        <w:rPr>
          <w:rFonts w:ascii="Times New Roman" w:hAnsi="Times New Roman" w:cs="Times New Roman"/>
          <w:sz w:val="24"/>
          <w:szCs w:val="24"/>
        </w:rPr>
        <w:t xml:space="preserve">. 25 (2016). </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Mauer</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Addressing Racial Disparities in Incarceration</w:t>
      </w:r>
      <w:r w:rsidRPr="0084437C">
        <w:rPr>
          <w:rFonts w:ascii="Times New Roman" w:hAnsi="Times New Roman" w:cs="Times New Roman"/>
          <w:sz w:val="24"/>
          <w:szCs w:val="24"/>
        </w:rPr>
        <w:t>, 91</w:t>
      </w:r>
      <w:r w:rsidRPr="0084437C">
        <w:rPr>
          <w:rFonts w:ascii="Times New Roman" w:hAnsi="Times New Roman" w:cs="Times New Roman"/>
          <w:b/>
          <w:sz w:val="24"/>
          <w:szCs w:val="24"/>
        </w:rPr>
        <w:t xml:space="preserve"> </w:t>
      </w:r>
      <w:r w:rsidRPr="0084437C">
        <w:rPr>
          <w:rFonts w:ascii="Times New Roman" w:hAnsi="Times New Roman" w:cs="Times New Roman"/>
          <w:sz w:val="24"/>
          <w:szCs w:val="24"/>
        </w:rPr>
        <w:t>PRISON J. 3 (2011).</w:t>
      </w:r>
    </w:p>
    <w:p w:rsidR="008A0971" w:rsidRPr="004C19AC" w:rsidRDefault="008A0971" w:rsidP="00384F57">
      <w:pPr>
        <w:pStyle w:val="FootnoteText"/>
        <w:spacing w:after="240"/>
        <w:rPr>
          <w:rFonts w:ascii="Times New Roman" w:hAnsi="Times New Roman" w:cs="Times New Roman"/>
          <w:sz w:val="24"/>
          <w:szCs w:val="24"/>
        </w:rPr>
      </w:pPr>
      <w:proofErr w:type="spellStart"/>
      <w:r w:rsidRPr="004C19AC">
        <w:rPr>
          <w:rFonts w:ascii="Times New Roman" w:hAnsi="Times New Roman" w:cs="Times New Roman"/>
          <w:sz w:val="24"/>
          <w:szCs w:val="24"/>
        </w:rPr>
        <w:t>M</w:t>
      </w:r>
      <w:r w:rsidRPr="004C19AC">
        <w:rPr>
          <w:rFonts w:ascii="Times New Roman" w:hAnsi="Times New Roman" w:cs="Times New Roman"/>
          <w:sz w:val="24"/>
          <w:szCs w:val="24"/>
          <w:u w:val="single"/>
        </w:rPr>
        <w:t>cGlinchey</w:t>
      </w:r>
      <w:proofErr w:type="spellEnd"/>
      <w:r w:rsidRPr="004C19AC">
        <w:rPr>
          <w:rFonts w:ascii="Times New Roman" w:hAnsi="Times New Roman" w:cs="Times New Roman"/>
          <w:sz w:val="24"/>
          <w:szCs w:val="24"/>
          <w:u w:val="single"/>
        </w:rPr>
        <w:t xml:space="preserve"> v. United Kingdom</w:t>
      </w:r>
      <w:r w:rsidRPr="004C19AC">
        <w:rPr>
          <w:rFonts w:ascii="Times New Roman" w:hAnsi="Times New Roman" w:cs="Times New Roman"/>
          <w:sz w:val="24"/>
          <w:szCs w:val="24"/>
        </w:rPr>
        <w:t xml:space="preserve">, 2003-V Eur. Ct. H.R. </w:t>
      </w:r>
      <w:r w:rsidR="004C19AC" w:rsidRPr="004C19AC">
        <w:rPr>
          <w:rFonts w:ascii="Times New Roman" w:hAnsi="Times New Roman" w:cs="Times New Roman"/>
          <w:sz w:val="24"/>
          <w:szCs w:val="24"/>
        </w:rPr>
        <w:t>50390/99.</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McNiel</w:t>
      </w:r>
      <w:proofErr w:type="spellEnd"/>
      <w:r w:rsidRPr="0084437C">
        <w:rPr>
          <w:rFonts w:ascii="Times New Roman" w:hAnsi="Times New Roman" w:cs="Times New Roman"/>
          <w:sz w:val="24"/>
          <w:szCs w:val="24"/>
        </w:rPr>
        <w:t>, D.</w:t>
      </w:r>
      <w:r>
        <w:rPr>
          <w:rFonts w:ascii="Times New Roman" w:hAnsi="Times New Roman" w:cs="Times New Roman"/>
          <w:sz w:val="24"/>
          <w:szCs w:val="24"/>
        </w:rPr>
        <w:t xml:space="preserve"> </w:t>
      </w:r>
      <w:r w:rsidRPr="0084437C">
        <w:rPr>
          <w:rFonts w:ascii="Times New Roman" w:hAnsi="Times New Roman" w:cs="Times New Roman"/>
          <w:sz w:val="24"/>
          <w:szCs w:val="24"/>
        </w:rPr>
        <w:t>E., &amp; Binder, R.</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Effectiveness of a Mental Health Court in Reducing Criminal Recidivism and Violence</w:t>
      </w:r>
      <w:r w:rsidRPr="0084437C">
        <w:rPr>
          <w:rFonts w:ascii="Times New Roman" w:hAnsi="Times New Roman" w:cs="Times New Roman"/>
          <w:sz w:val="24"/>
          <w:szCs w:val="24"/>
        </w:rPr>
        <w:t xml:space="preserve">, 164 </w:t>
      </w:r>
      <w:r w:rsidRPr="0084437C">
        <w:rPr>
          <w:rFonts w:ascii="Times New Roman" w:hAnsi="Times New Roman" w:cs="Times New Roman"/>
          <w:smallCaps/>
          <w:sz w:val="24"/>
          <w:szCs w:val="24"/>
        </w:rPr>
        <w:t>Am. J. Psychiatry</w:t>
      </w:r>
      <w:r w:rsidRPr="0084437C">
        <w:rPr>
          <w:rFonts w:ascii="Times New Roman" w:hAnsi="Times New Roman" w:cs="Times New Roman"/>
          <w:sz w:val="24"/>
          <w:szCs w:val="24"/>
        </w:rPr>
        <w:t xml:space="preserve"> 9 (2007).</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Michaels, D., </w:t>
      </w:r>
      <w:proofErr w:type="spellStart"/>
      <w:r w:rsidRPr="0084437C">
        <w:rPr>
          <w:rFonts w:ascii="Times New Roman" w:hAnsi="Times New Roman" w:cs="Times New Roman"/>
          <w:sz w:val="24"/>
          <w:szCs w:val="24"/>
        </w:rPr>
        <w:t>Zoloth</w:t>
      </w:r>
      <w:proofErr w:type="spellEnd"/>
      <w:r w:rsidRPr="0084437C">
        <w:rPr>
          <w:rFonts w:ascii="Times New Roman" w:hAnsi="Times New Roman" w:cs="Times New Roman"/>
          <w:sz w:val="24"/>
          <w:szCs w:val="24"/>
        </w:rPr>
        <w:t>, S.</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R., </w:t>
      </w:r>
      <w:proofErr w:type="spellStart"/>
      <w:r w:rsidRPr="0084437C">
        <w:rPr>
          <w:rFonts w:ascii="Times New Roman" w:hAnsi="Times New Roman" w:cs="Times New Roman"/>
          <w:sz w:val="24"/>
          <w:szCs w:val="24"/>
        </w:rPr>
        <w:t>Alcabes</w:t>
      </w:r>
      <w:proofErr w:type="spellEnd"/>
      <w:r w:rsidRPr="0084437C">
        <w:rPr>
          <w:rFonts w:ascii="Times New Roman" w:hAnsi="Times New Roman" w:cs="Times New Roman"/>
          <w:sz w:val="24"/>
          <w:szCs w:val="24"/>
        </w:rPr>
        <w:t xml:space="preserve">, P., </w:t>
      </w:r>
      <w:proofErr w:type="spellStart"/>
      <w:r w:rsidRPr="0084437C">
        <w:rPr>
          <w:rFonts w:ascii="Times New Roman" w:hAnsi="Times New Roman" w:cs="Times New Roman"/>
          <w:sz w:val="24"/>
          <w:szCs w:val="24"/>
        </w:rPr>
        <w:t>Braslow</w:t>
      </w:r>
      <w:proofErr w:type="spellEnd"/>
      <w:r w:rsidRPr="0084437C">
        <w:rPr>
          <w:rFonts w:ascii="Times New Roman" w:hAnsi="Times New Roman" w:cs="Times New Roman"/>
          <w:sz w:val="24"/>
          <w:szCs w:val="24"/>
        </w:rPr>
        <w:t>, C.</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&amp; </w:t>
      </w:r>
      <w:proofErr w:type="spellStart"/>
      <w:r w:rsidRPr="0084437C">
        <w:rPr>
          <w:rFonts w:ascii="Times New Roman" w:hAnsi="Times New Roman" w:cs="Times New Roman"/>
          <w:sz w:val="24"/>
          <w:szCs w:val="24"/>
        </w:rPr>
        <w:t>Safyer</w:t>
      </w:r>
      <w:proofErr w:type="spellEnd"/>
      <w:r w:rsidRPr="0084437C">
        <w:rPr>
          <w:rFonts w:ascii="Times New Roman" w:hAnsi="Times New Roman" w:cs="Times New Roman"/>
          <w:sz w:val="24"/>
          <w:szCs w:val="24"/>
        </w:rPr>
        <w:t xml:space="preserve">, S., </w:t>
      </w:r>
      <w:r w:rsidRPr="0084437C">
        <w:rPr>
          <w:rFonts w:ascii="Times New Roman" w:hAnsi="Times New Roman" w:cs="Times New Roman"/>
          <w:i/>
          <w:sz w:val="24"/>
          <w:szCs w:val="24"/>
        </w:rPr>
        <w:t>Homelessness and indicators of mental illness among inmates in New York City’s correctional system</w:t>
      </w:r>
      <w:r w:rsidRPr="0084437C">
        <w:rPr>
          <w:rFonts w:ascii="Times New Roman" w:hAnsi="Times New Roman" w:cs="Times New Roman"/>
          <w:sz w:val="24"/>
          <w:szCs w:val="24"/>
        </w:rPr>
        <w:t xml:space="preserve">, 43 </w:t>
      </w:r>
      <w:r w:rsidRPr="0084437C">
        <w:rPr>
          <w:rFonts w:ascii="Times New Roman" w:hAnsi="Times New Roman" w:cs="Times New Roman"/>
          <w:smallCaps/>
          <w:sz w:val="24"/>
          <w:szCs w:val="24"/>
        </w:rPr>
        <w:t>Hosp. Community Psychiatry</w:t>
      </w:r>
      <w:r w:rsidRPr="0084437C">
        <w:rPr>
          <w:rFonts w:ascii="Times New Roman" w:hAnsi="Times New Roman" w:cs="Times New Roman"/>
          <w:sz w:val="24"/>
          <w:szCs w:val="24"/>
        </w:rPr>
        <w:t xml:space="preserve"> 2 (1992).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Miller, R., </w:t>
      </w:r>
      <w:r w:rsidRPr="0084437C">
        <w:rPr>
          <w:rFonts w:ascii="Times New Roman" w:hAnsi="Times New Roman" w:cs="Times New Roman"/>
          <w:i/>
          <w:sz w:val="24"/>
          <w:szCs w:val="24"/>
        </w:rPr>
        <w:t>Diminished Capacity-Expanding Discretion: Section 5 K2.13 of the Federal Sentencing Guidelines and the Demise of the Non-Violent Offense</w:t>
      </w:r>
      <w:r w:rsidRPr="0084437C">
        <w:rPr>
          <w:rFonts w:ascii="Times New Roman" w:hAnsi="Times New Roman" w:cs="Times New Roman"/>
          <w:sz w:val="24"/>
          <w:szCs w:val="24"/>
        </w:rPr>
        <w:t xml:space="preserve">, 46 </w:t>
      </w:r>
      <w:r w:rsidRPr="0084437C">
        <w:rPr>
          <w:rFonts w:ascii="Times New Roman" w:hAnsi="Times New Roman" w:cs="Times New Roman"/>
          <w:smallCaps/>
          <w:sz w:val="24"/>
          <w:szCs w:val="24"/>
        </w:rPr>
        <w:t>Villanova L. Rev.</w:t>
      </w:r>
      <w:r w:rsidRPr="0084437C">
        <w:rPr>
          <w:rFonts w:ascii="Times New Roman" w:hAnsi="Times New Roman" w:cs="Times New Roman"/>
          <w:sz w:val="24"/>
          <w:szCs w:val="24"/>
        </w:rPr>
        <w:t xml:space="preserve"> 3 (2001).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Minkowitz</w:t>
      </w:r>
      <w:proofErr w:type="spellEnd"/>
      <w:r w:rsidRPr="0084437C">
        <w:rPr>
          <w:rFonts w:ascii="Times New Roman" w:hAnsi="Times New Roman" w:cs="Times New Roman"/>
          <w:sz w:val="24"/>
          <w:szCs w:val="24"/>
        </w:rPr>
        <w:t xml:space="preserve">, T., </w:t>
      </w:r>
      <w:r w:rsidRPr="0084437C">
        <w:rPr>
          <w:rFonts w:ascii="Times New Roman" w:hAnsi="Times New Roman" w:cs="Times New Roman"/>
          <w:i/>
          <w:sz w:val="24"/>
          <w:szCs w:val="24"/>
        </w:rPr>
        <w:t>Rethinking criminal responsibility from a critical disability perspective: The abolition of insanity/incapacity acquittals and unfitness to plead, and beyond</w:t>
      </w:r>
      <w:r w:rsidRPr="0084437C">
        <w:rPr>
          <w:rFonts w:ascii="Times New Roman" w:hAnsi="Times New Roman" w:cs="Times New Roman"/>
          <w:sz w:val="24"/>
          <w:szCs w:val="24"/>
        </w:rPr>
        <w:t xml:space="preserve">, 23 </w:t>
      </w:r>
      <w:r w:rsidRPr="0084437C">
        <w:rPr>
          <w:rFonts w:ascii="Times New Roman" w:hAnsi="Times New Roman" w:cs="Times New Roman"/>
          <w:smallCaps/>
          <w:sz w:val="24"/>
          <w:szCs w:val="24"/>
        </w:rPr>
        <w:t>Griffith L. Rev.</w:t>
      </w:r>
      <w:r w:rsidRPr="0084437C">
        <w:rPr>
          <w:rFonts w:ascii="Times New Roman" w:hAnsi="Times New Roman" w:cs="Times New Roman"/>
          <w:sz w:val="24"/>
          <w:szCs w:val="24"/>
        </w:rPr>
        <w:t xml:space="preserve"> 3 (2014).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lastRenderedPageBreak/>
        <w:t xml:space="preserve">Moore, M., </w:t>
      </w:r>
      <w:r w:rsidRPr="0084437C">
        <w:rPr>
          <w:rFonts w:ascii="Times New Roman" w:hAnsi="Times New Roman" w:cs="Times New Roman"/>
          <w:smallCaps/>
          <w:sz w:val="24"/>
          <w:szCs w:val="24"/>
        </w:rPr>
        <w:t>Placing Blame: A Theory Of The Criminal Law</w:t>
      </w:r>
      <w:r w:rsidRPr="0084437C">
        <w:rPr>
          <w:rFonts w:ascii="Times New Roman" w:hAnsi="Times New Roman" w:cs="Times New Roman"/>
          <w:sz w:val="24"/>
          <w:szCs w:val="24"/>
        </w:rPr>
        <w:t xml:space="preserve"> (2010).</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rPr>
        <w:t>Morabito</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S., &amp; </w:t>
      </w:r>
      <w:proofErr w:type="spellStart"/>
      <w:r w:rsidRPr="0084437C">
        <w:rPr>
          <w:rFonts w:ascii="Times New Roman" w:hAnsi="Times New Roman" w:cs="Times New Roman"/>
          <w:sz w:val="24"/>
          <w:szCs w:val="24"/>
        </w:rPr>
        <w:t>Socia</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w:t>
      </w:r>
      <w:r w:rsidRPr="0084437C">
        <w:rPr>
          <w:rFonts w:ascii="Times New Roman" w:hAnsi="Times New Roman" w:cs="Times New Roman"/>
          <w:i/>
          <w:sz w:val="24"/>
          <w:szCs w:val="24"/>
        </w:rPr>
        <w:t>Is Dangerousness a Myth? Injuries and Police Encounters with People with Mental Illnesses</w:t>
      </w:r>
      <w:r w:rsidRPr="0084437C">
        <w:rPr>
          <w:rFonts w:ascii="Times New Roman" w:hAnsi="Times New Roman" w:cs="Times New Roman"/>
          <w:sz w:val="24"/>
          <w:szCs w:val="24"/>
          <w:lang w:val="en-GB"/>
        </w:rPr>
        <w:t xml:space="preserve">, 14 </w:t>
      </w:r>
      <w:r w:rsidRPr="0084437C">
        <w:rPr>
          <w:rFonts w:ascii="Times New Roman" w:hAnsi="Times New Roman" w:cs="Times New Roman"/>
          <w:smallCaps/>
          <w:sz w:val="24"/>
          <w:szCs w:val="24"/>
          <w:lang w:val="en-GB"/>
        </w:rPr>
        <w:t>Criminology &amp; Public Policy</w:t>
      </w:r>
      <w:r w:rsidRPr="0084437C">
        <w:rPr>
          <w:rFonts w:ascii="Times New Roman" w:hAnsi="Times New Roman" w:cs="Times New Roman"/>
          <w:sz w:val="24"/>
          <w:szCs w:val="24"/>
          <w:lang w:val="en-GB"/>
        </w:rPr>
        <w:t xml:space="preserve"> 2 (2015).</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 xml:space="preserve">Morris, N., </w:t>
      </w:r>
      <w:r w:rsidRPr="0084437C">
        <w:rPr>
          <w:rFonts w:ascii="Times New Roman" w:hAnsi="Times New Roman" w:cs="Times New Roman"/>
          <w:smallCaps/>
          <w:sz w:val="24"/>
          <w:szCs w:val="24"/>
        </w:rPr>
        <w:t>Madness And The Criminal Law</w:t>
      </w:r>
      <w:r w:rsidRPr="0084437C">
        <w:rPr>
          <w:rFonts w:ascii="Times New Roman" w:hAnsi="Times New Roman" w:cs="Times New Roman"/>
          <w:i/>
          <w:sz w:val="24"/>
          <w:szCs w:val="24"/>
        </w:rPr>
        <w:t xml:space="preserve"> </w:t>
      </w:r>
      <w:r w:rsidRPr="0084437C">
        <w:rPr>
          <w:rFonts w:ascii="Times New Roman" w:hAnsi="Times New Roman" w:cs="Times New Roman"/>
          <w:sz w:val="24"/>
          <w:szCs w:val="24"/>
        </w:rPr>
        <w:t>(1982)</w:t>
      </w:r>
      <w:r w:rsidRPr="0084437C">
        <w:rPr>
          <w:rFonts w:ascii="Times New Roman" w:hAnsi="Times New Roman" w:cs="Times New Roman"/>
          <w:sz w:val="24"/>
          <w:szCs w:val="24"/>
          <w:lang w:val="en-GB"/>
        </w:rPr>
        <w:t>.</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Murphy,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W., &amp; </w:t>
      </w:r>
      <w:proofErr w:type="spellStart"/>
      <w:r w:rsidRPr="0084437C">
        <w:rPr>
          <w:rFonts w:ascii="Times New Roman" w:hAnsi="Times New Roman" w:cs="Times New Roman"/>
          <w:sz w:val="24"/>
          <w:szCs w:val="24"/>
        </w:rPr>
        <w:t>Rigg</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K., </w:t>
      </w:r>
      <w:r w:rsidRPr="0084437C">
        <w:rPr>
          <w:rFonts w:ascii="Times New Roman" w:hAnsi="Times New Roman" w:cs="Times New Roman"/>
          <w:i/>
          <w:sz w:val="24"/>
          <w:szCs w:val="24"/>
        </w:rPr>
        <w:t>Clarifying the Philosophy behind the Community Mental Health Act And Community-Based Interventions</w:t>
      </w:r>
      <w:r w:rsidRPr="0084437C">
        <w:rPr>
          <w:rFonts w:ascii="Times New Roman" w:hAnsi="Times New Roman" w:cs="Times New Roman"/>
          <w:sz w:val="24"/>
          <w:szCs w:val="24"/>
        </w:rPr>
        <w:t xml:space="preserve">, 42 J. </w:t>
      </w:r>
      <w:r w:rsidRPr="0084437C">
        <w:rPr>
          <w:rFonts w:ascii="Times New Roman" w:hAnsi="Times New Roman" w:cs="Times New Roman"/>
          <w:smallCaps/>
          <w:sz w:val="24"/>
          <w:szCs w:val="24"/>
        </w:rPr>
        <w:t>Community Psychology</w:t>
      </w:r>
      <w:r w:rsidRPr="0084437C">
        <w:rPr>
          <w:rFonts w:ascii="Times New Roman" w:hAnsi="Times New Roman" w:cs="Times New Roman"/>
          <w:sz w:val="24"/>
          <w:szCs w:val="24"/>
        </w:rPr>
        <w:t xml:space="preserve"> 3 (2014).</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National Research Council, </w:t>
      </w:r>
      <w:r w:rsidRPr="0084437C">
        <w:rPr>
          <w:rFonts w:ascii="Times New Roman" w:hAnsi="Times New Roman" w:cs="Times New Roman"/>
          <w:smallCaps/>
          <w:sz w:val="24"/>
          <w:szCs w:val="24"/>
          <w:lang w:val="en-GB"/>
        </w:rPr>
        <w:t>The Growth Of Incarceration In The United States: Exploring Causes And Consequences</w:t>
      </w:r>
      <w:r w:rsidRPr="0084437C">
        <w:rPr>
          <w:rFonts w:ascii="Times New Roman" w:hAnsi="Times New Roman" w:cs="Times New Roman"/>
          <w:sz w:val="24"/>
          <w:szCs w:val="24"/>
          <w:lang w:val="en-GB"/>
        </w:rPr>
        <w:t xml:space="preserve"> (2014).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Padgett,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K., </w:t>
      </w:r>
      <w:proofErr w:type="spellStart"/>
      <w:r w:rsidRPr="0084437C">
        <w:rPr>
          <w:rFonts w:ascii="Times New Roman" w:hAnsi="Times New Roman" w:cs="Times New Roman"/>
          <w:sz w:val="24"/>
          <w:szCs w:val="24"/>
        </w:rPr>
        <w:t>Gulcur</w:t>
      </w:r>
      <w:proofErr w:type="spellEnd"/>
      <w:r w:rsidRPr="0084437C">
        <w:rPr>
          <w:rFonts w:ascii="Times New Roman" w:hAnsi="Times New Roman" w:cs="Times New Roman"/>
          <w:sz w:val="24"/>
          <w:szCs w:val="24"/>
        </w:rPr>
        <w:t xml:space="preserve">, L., &amp; </w:t>
      </w:r>
      <w:proofErr w:type="spellStart"/>
      <w:r w:rsidRPr="0084437C">
        <w:rPr>
          <w:rFonts w:ascii="Times New Roman" w:hAnsi="Times New Roman" w:cs="Times New Roman"/>
          <w:sz w:val="24"/>
          <w:szCs w:val="24"/>
        </w:rPr>
        <w:t>Tsemberis</w:t>
      </w:r>
      <w:proofErr w:type="spellEnd"/>
      <w:r w:rsidRPr="0084437C">
        <w:rPr>
          <w:rFonts w:ascii="Times New Roman" w:hAnsi="Times New Roman" w:cs="Times New Roman"/>
          <w:sz w:val="24"/>
          <w:szCs w:val="24"/>
        </w:rPr>
        <w:t xml:space="preserve">, S., </w:t>
      </w:r>
      <w:r w:rsidRPr="0084437C">
        <w:rPr>
          <w:rFonts w:ascii="Times New Roman" w:hAnsi="Times New Roman" w:cs="Times New Roman"/>
          <w:i/>
          <w:sz w:val="24"/>
          <w:szCs w:val="24"/>
        </w:rPr>
        <w:t>Housing First Services for People Who Are Homeless with Co-Occurring Serious Mental Illness and Substance Abuse</w:t>
      </w:r>
      <w:r w:rsidRPr="0084437C">
        <w:rPr>
          <w:rFonts w:ascii="Times New Roman" w:hAnsi="Times New Roman" w:cs="Times New Roman"/>
          <w:sz w:val="24"/>
          <w:szCs w:val="24"/>
        </w:rPr>
        <w:t xml:space="preserve">, 16 </w:t>
      </w:r>
      <w:r w:rsidRPr="0084437C">
        <w:rPr>
          <w:rFonts w:ascii="Times New Roman" w:hAnsi="Times New Roman" w:cs="Times New Roman"/>
          <w:smallCaps/>
          <w:sz w:val="24"/>
          <w:szCs w:val="24"/>
        </w:rPr>
        <w:t>Res. On Social Work Practice</w:t>
      </w:r>
      <w:r w:rsidRPr="0084437C">
        <w:rPr>
          <w:rFonts w:ascii="Times New Roman" w:hAnsi="Times New Roman" w:cs="Times New Roman"/>
          <w:sz w:val="24"/>
          <w:szCs w:val="24"/>
        </w:rPr>
        <w:t xml:space="preserve"> 1 (2006).</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Paulson, G., </w:t>
      </w:r>
      <w:r w:rsidRPr="0084437C">
        <w:rPr>
          <w:rFonts w:ascii="Times New Roman" w:hAnsi="Times New Roman" w:cs="Times New Roman"/>
          <w:smallCaps/>
          <w:sz w:val="24"/>
          <w:szCs w:val="24"/>
          <w:lang w:val="en-GB"/>
        </w:rPr>
        <w:t>Closing The Asylums: Causes And Consequences Of The Deinstitutionalization Movement</w:t>
      </w:r>
      <w:r w:rsidRPr="0084437C">
        <w:rPr>
          <w:rFonts w:ascii="Times New Roman" w:hAnsi="Times New Roman" w:cs="Times New Roman"/>
          <w:sz w:val="24"/>
          <w:szCs w:val="24"/>
          <w:lang w:val="en-GB"/>
        </w:rPr>
        <w:t>, (2012).</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Perlin</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&amp; Gould, K.K., </w:t>
      </w:r>
      <w:proofErr w:type="spellStart"/>
      <w:r w:rsidRPr="0084437C">
        <w:rPr>
          <w:rFonts w:ascii="Times New Roman" w:hAnsi="Times New Roman" w:cs="Times New Roman"/>
          <w:i/>
          <w:sz w:val="24"/>
          <w:szCs w:val="24"/>
        </w:rPr>
        <w:t>Rashomon</w:t>
      </w:r>
      <w:proofErr w:type="spellEnd"/>
      <w:r w:rsidRPr="0084437C">
        <w:rPr>
          <w:rFonts w:ascii="Times New Roman" w:hAnsi="Times New Roman" w:cs="Times New Roman"/>
          <w:i/>
          <w:sz w:val="24"/>
          <w:szCs w:val="24"/>
        </w:rPr>
        <w:t xml:space="preserve"> and the Criminal Law: Mental Disability and the Federal Sentencing Guidelines</w:t>
      </w:r>
      <w:r w:rsidRPr="0084437C">
        <w:rPr>
          <w:rFonts w:ascii="Times New Roman" w:hAnsi="Times New Roman" w:cs="Times New Roman"/>
          <w:sz w:val="24"/>
          <w:szCs w:val="24"/>
        </w:rPr>
        <w:t xml:space="preserve">, 22 </w:t>
      </w:r>
      <w:r w:rsidRPr="0084437C">
        <w:rPr>
          <w:rFonts w:ascii="Times New Roman" w:hAnsi="Times New Roman" w:cs="Times New Roman"/>
          <w:smallCaps/>
          <w:sz w:val="24"/>
          <w:szCs w:val="24"/>
        </w:rPr>
        <w:t>Am. J. Crim. L</w:t>
      </w:r>
      <w:r w:rsidRPr="0084437C">
        <w:rPr>
          <w:rFonts w:ascii="Times New Roman" w:hAnsi="Times New Roman" w:cs="Times New Roman"/>
          <w:sz w:val="24"/>
          <w:szCs w:val="24"/>
        </w:rPr>
        <w:t>. 431 (1995).</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Perlin</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The UN Convention: The Impact of the</w:t>
      </w:r>
      <w:r w:rsidRPr="0084437C">
        <w:rPr>
          <w:rFonts w:ascii="Times New Roman" w:hAnsi="Times New Roman" w:cs="Times New Roman"/>
          <w:sz w:val="24"/>
          <w:szCs w:val="24"/>
        </w:rPr>
        <w:t xml:space="preserve"> </w:t>
      </w:r>
      <w:r w:rsidRPr="0084437C">
        <w:rPr>
          <w:rFonts w:ascii="Times New Roman" w:hAnsi="Times New Roman" w:cs="Times New Roman"/>
          <w:i/>
          <w:sz w:val="24"/>
          <w:szCs w:val="24"/>
        </w:rPr>
        <w:t>New UN Convention on the Rights of Persons with Disabilities on International Mental Disability Law</w:t>
      </w:r>
      <w:r w:rsidRPr="0084437C">
        <w:rPr>
          <w:rFonts w:ascii="Times New Roman" w:hAnsi="Times New Roman" w:cs="Times New Roman"/>
          <w:sz w:val="24"/>
          <w:szCs w:val="24"/>
        </w:rPr>
        <w:t>,</w:t>
      </w:r>
      <w:r w:rsidRPr="0084437C">
        <w:rPr>
          <w:rFonts w:ascii="Times New Roman" w:hAnsi="Times New Roman" w:cs="Times New Roman"/>
          <w:i/>
          <w:sz w:val="24"/>
          <w:szCs w:val="24"/>
        </w:rPr>
        <w:t xml:space="preserve"> in </w:t>
      </w:r>
      <w:r w:rsidRPr="0084437C">
        <w:rPr>
          <w:rFonts w:ascii="Times New Roman" w:hAnsi="Times New Roman" w:cs="Times New Roman"/>
          <w:smallCaps/>
          <w:sz w:val="24"/>
          <w:szCs w:val="24"/>
        </w:rPr>
        <w:t>International Human Rights And Mental Disability Law: When The Silenced Are Heard</w:t>
      </w:r>
      <w:r w:rsidRPr="0084437C">
        <w:rPr>
          <w:rFonts w:ascii="Times New Roman" w:hAnsi="Times New Roman" w:cs="Times New Roman"/>
          <w:sz w:val="24"/>
          <w:szCs w:val="24"/>
        </w:rPr>
        <w:t xml:space="preserve"> (M.L. </w:t>
      </w:r>
      <w:proofErr w:type="spellStart"/>
      <w:r w:rsidRPr="0084437C">
        <w:rPr>
          <w:rFonts w:ascii="Times New Roman" w:hAnsi="Times New Roman" w:cs="Times New Roman"/>
          <w:sz w:val="24"/>
          <w:szCs w:val="24"/>
        </w:rPr>
        <w:t>Perlin</w:t>
      </w:r>
      <w:proofErr w:type="spellEnd"/>
      <w:r w:rsidRPr="0084437C">
        <w:rPr>
          <w:rFonts w:ascii="Times New Roman" w:hAnsi="Times New Roman" w:cs="Times New Roman"/>
          <w:sz w:val="24"/>
          <w:szCs w:val="24"/>
        </w:rPr>
        <w:t xml:space="preserve"> ed., 2011).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Perlin</w:t>
      </w:r>
      <w:proofErr w:type="spellEnd"/>
      <w:r w:rsidRPr="0084437C">
        <w:rPr>
          <w:rFonts w:ascii="Times New Roman" w:hAnsi="Times New Roman" w:cs="Times New Roman"/>
          <w:sz w:val="24"/>
          <w:szCs w:val="24"/>
        </w:rPr>
        <w:t xml:space="preserve">, M., &amp; </w:t>
      </w:r>
      <w:proofErr w:type="spellStart"/>
      <w:r w:rsidRPr="0084437C">
        <w:rPr>
          <w:rFonts w:ascii="Times New Roman" w:hAnsi="Times New Roman" w:cs="Times New Roman"/>
          <w:sz w:val="24"/>
          <w:szCs w:val="24"/>
        </w:rPr>
        <w:t>Dlugacz</w:t>
      </w:r>
      <w:proofErr w:type="spellEnd"/>
      <w:r w:rsidRPr="0084437C">
        <w:rPr>
          <w:rFonts w:ascii="Times New Roman" w:hAnsi="Times New Roman" w:cs="Times New Roman"/>
          <w:sz w:val="24"/>
          <w:szCs w:val="24"/>
        </w:rPr>
        <w:t>, H.</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w:t>
      </w:r>
      <w:r w:rsidRPr="0084437C">
        <w:rPr>
          <w:rFonts w:ascii="Times New Roman" w:hAnsi="Times New Roman" w:cs="Times New Roman"/>
          <w:i/>
          <w:sz w:val="24"/>
          <w:szCs w:val="24"/>
        </w:rPr>
        <w:t>“It’s Doom Alone That Counts”: Can International Human Rights Law Be An Effective Source of Rights in Correctional Conditions Litigation</w:t>
      </w:r>
      <w:r w:rsidRPr="0084437C">
        <w:rPr>
          <w:rFonts w:ascii="Times New Roman" w:hAnsi="Times New Roman" w:cs="Times New Roman"/>
          <w:sz w:val="24"/>
          <w:szCs w:val="24"/>
        </w:rPr>
        <w:t xml:space="preserve">?, 27 </w:t>
      </w:r>
      <w:proofErr w:type="spellStart"/>
      <w:r w:rsidRPr="0084437C">
        <w:rPr>
          <w:rFonts w:ascii="Times New Roman" w:hAnsi="Times New Roman" w:cs="Times New Roman"/>
          <w:smallCaps/>
          <w:sz w:val="24"/>
          <w:szCs w:val="24"/>
        </w:rPr>
        <w:t>Behav</w:t>
      </w:r>
      <w:proofErr w:type="spellEnd"/>
      <w:r w:rsidRPr="0084437C">
        <w:rPr>
          <w:rFonts w:ascii="Times New Roman" w:hAnsi="Times New Roman" w:cs="Times New Roman"/>
          <w:smallCaps/>
          <w:sz w:val="24"/>
          <w:szCs w:val="24"/>
        </w:rPr>
        <w:t>. Sci. Law</w:t>
      </w:r>
      <w:r w:rsidRPr="0084437C">
        <w:rPr>
          <w:rFonts w:ascii="Times New Roman" w:hAnsi="Times New Roman" w:cs="Times New Roman"/>
          <w:sz w:val="24"/>
          <w:szCs w:val="24"/>
        </w:rPr>
        <w:t xml:space="preserve"> 5 (2009).</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Petersilia</w:t>
      </w:r>
      <w:proofErr w:type="spellEnd"/>
      <w:r w:rsidRPr="0084437C">
        <w:rPr>
          <w:rFonts w:ascii="Times New Roman" w:hAnsi="Times New Roman" w:cs="Times New Roman"/>
          <w:sz w:val="24"/>
          <w:szCs w:val="24"/>
        </w:rPr>
        <w:t>, J., &amp; Cullen, F.</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T., </w:t>
      </w:r>
      <w:r w:rsidRPr="0084437C">
        <w:rPr>
          <w:rFonts w:ascii="Times New Roman" w:hAnsi="Times New Roman" w:cs="Times New Roman"/>
          <w:i/>
          <w:sz w:val="24"/>
          <w:szCs w:val="24"/>
        </w:rPr>
        <w:t>Liberal But Not Stupid: Meeting the Promise of Downsizing Prisons</w:t>
      </w:r>
      <w:r w:rsidRPr="0084437C">
        <w:rPr>
          <w:rFonts w:ascii="Times New Roman" w:hAnsi="Times New Roman" w:cs="Times New Roman"/>
          <w:sz w:val="24"/>
          <w:szCs w:val="24"/>
        </w:rPr>
        <w:t xml:space="preserve">, 2 </w:t>
      </w:r>
      <w:r w:rsidRPr="0084437C">
        <w:rPr>
          <w:rFonts w:ascii="Times New Roman" w:hAnsi="Times New Roman" w:cs="Times New Roman"/>
          <w:smallCaps/>
          <w:sz w:val="24"/>
          <w:szCs w:val="24"/>
        </w:rPr>
        <w:t>Stanford J. Crim. L. And Policy</w:t>
      </w:r>
      <w:r w:rsidRPr="0084437C">
        <w:rPr>
          <w:rFonts w:ascii="Times New Roman" w:hAnsi="Times New Roman" w:cs="Times New Roman"/>
          <w:sz w:val="24"/>
          <w:szCs w:val="24"/>
        </w:rPr>
        <w:t xml:space="preserve"> 1 (2015).</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Pollock, B.</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J., </w:t>
      </w:r>
      <w:r w:rsidRPr="0084437C">
        <w:rPr>
          <w:rFonts w:ascii="Times New Roman" w:hAnsi="Times New Roman" w:cs="Times New Roman"/>
          <w:i/>
          <w:sz w:val="24"/>
          <w:szCs w:val="24"/>
        </w:rPr>
        <w:t>Kansas V. Hendricks: A Workable Standard for “Mental Illness” or a Push Down the Slippery Slope Toward State Abuse of Civil Commitment?</w:t>
      </w:r>
      <w:r w:rsidRPr="0084437C">
        <w:rPr>
          <w:rFonts w:ascii="Times New Roman" w:hAnsi="Times New Roman" w:cs="Times New Roman"/>
          <w:sz w:val="24"/>
          <w:szCs w:val="24"/>
        </w:rPr>
        <w:t xml:space="preserve"> 40 </w:t>
      </w:r>
      <w:r w:rsidRPr="0084437C">
        <w:rPr>
          <w:rFonts w:ascii="Times New Roman" w:hAnsi="Times New Roman" w:cs="Times New Roman"/>
          <w:smallCaps/>
          <w:sz w:val="24"/>
          <w:szCs w:val="24"/>
        </w:rPr>
        <w:t>Ariz. L. Rev.</w:t>
      </w:r>
      <w:r w:rsidRPr="0084437C">
        <w:rPr>
          <w:rFonts w:ascii="Times New Roman" w:hAnsi="Times New Roman" w:cs="Times New Roman"/>
          <w:sz w:val="24"/>
          <w:szCs w:val="24"/>
        </w:rPr>
        <w:t xml:space="preserve"> 319 (1998).</w:t>
      </w:r>
    </w:p>
    <w:p w:rsidR="008A0971" w:rsidRPr="008A0971"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Pope, L., </w:t>
      </w:r>
      <w:r w:rsidRPr="0084437C">
        <w:rPr>
          <w:rFonts w:ascii="Times New Roman" w:hAnsi="Times New Roman" w:cs="Times New Roman"/>
          <w:i/>
          <w:sz w:val="24"/>
          <w:szCs w:val="24"/>
        </w:rPr>
        <w:t>Rethinking mental illness and its path to the criminal justice system</w:t>
      </w:r>
      <w:r w:rsidRPr="0084437C">
        <w:rPr>
          <w:rFonts w:ascii="Times New Roman" w:hAnsi="Times New Roman" w:cs="Times New Roman"/>
          <w:sz w:val="24"/>
          <w:szCs w:val="24"/>
        </w:rPr>
        <w:t xml:space="preserve">, </w:t>
      </w:r>
      <w:r w:rsidRPr="0084437C">
        <w:rPr>
          <w:rFonts w:ascii="Times New Roman" w:hAnsi="Times New Roman" w:cs="Times New Roman"/>
          <w:smallCaps/>
          <w:sz w:val="24"/>
          <w:szCs w:val="24"/>
        </w:rPr>
        <w:t>Vera Institute Of Justice</w:t>
      </w:r>
      <w:r w:rsidRPr="0084437C">
        <w:rPr>
          <w:rFonts w:ascii="Times New Roman" w:hAnsi="Times New Roman" w:cs="Times New Roman"/>
          <w:sz w:val="24"/>
          <w:szCs w:val="24"/>
        </w:rPr>
        <w:t xml:space="preserve"> (Mar. 7, 2016), </w:t>
      </w:r>
      <w:hyperlink r:id="rId10" w:history="1">
        <w:r w:rsidRPr="008A0971">
          <w:rPr>
            <w:rStyle w:val="Hyperlink"/>
            <w:rFonts w:ascii="Times New Roman" w:hAnsi="Times New Roman" w:cs="Times New Roman"/>
            <w:color w:val="auto"/>
            <w:sz w:val="24"/>
            <w:szCs w:val="24"/>
            <w:u w:val="none"/>
          </w:rPr>
          <w:t>https://www.vera.org/blog/rethinking-mental-illness-and-its-path-to-the-criminal-justice-system</w:t>
        </w:r>
      </w:hyperlink>
      <w:r w:rsidRPr="008A0971">
        <w:rPr>
          <w:rFonts w:ascii="Times New Roman" w:hAnsi="Times New Roman" w:cs="Times New Roman"/>
          <w:sz w:val="24"/>
          <w:szCs w:val="24"/>
        </w:rPr>
        <w:t>.</w:t>
      </w:r>
    </w:p>
    <w:p w:rsidR="008A0971" w:rsidRPr="004C19AC" w:rsidRDefault="008A0971" w:rsidP="00384F57">
      <w:pPr>
        <w:pStyle w:val="FootnoteText"/>
        <w:spacing w:after="240"/>
        <w:rPr>
          <w:rFonts w:ascii="Times New Roman" w:hAnsi="Times New Roman" w:cs="Times New Roman"/>
          <w:sz w:val="24"/>
          <w:szCs w:val="24"/>
        </w:rPr>
      </w:pPr>
      <w:r w:rsidRPr="004C19AC">
        <w:rPr>
          <w:rFonts w:ascii="Times New Roman" w:hAnsi="Times New Roman" w:cs="Times New Roman"/>
          <w:sz w:val="24"/>
          <w:szCs w:val="24"/>
          <w:u w:val="single"/>
        </w:rPr>
        <w:t>Price v. United Kingdom</w:t>
      </w:r>
      <w:r w:rsidRPr="004C19AC">
        <w:rPr>
          <w:rFonts w:ascii="Times New Roman" w:hAnsi="Times New Roman" w:cs="Times New Roman"/>
          <w:sz w:val="24"/>
          <w:szCs w:val="24"/>
        </w:rPr>
        <w:t xml:space="preserve">, 2001-VII Eur. Ct. H.R. </w:t>
      </w:r>
      <w:r w:rsidR="004C19AC" w:rsidRPr="004C19AC">
        <w:rPr>
          <w:rFonts w:ascii="Times New Roman" w:hAnsi="Times New Roman" w:cs="Times New Roman"/>
          <w:sz w:val="24"/>
          <w:szCs w:val="24"/>
        </w:rPr>
        <w:t>33394/96.</w:t>
      </w:r>
    </w:p>
    <w:p w:rsidR="008A0971" w:rsidRPr="008A0971" w:rsidRDefault="008A0971" w:rsidP="00384F57">
      <w:pPr>
        <w:pStyle w:val="FootnoteText"/>
        <w:spacing w:after="240"/>
        <w:rPr>
          <w:rFonts w:ascii="Times New Roman" w:hAnsi="Times New Roman" w:cs="Times New Roman"/>
          <w:sz w:val="24"/>
          <w:szCs w:val="24"/>
        </w:rPr>
      </w:pPr>
      <w:proofErr w:type="spellStart"/>
      <w:r w:rsidRPr="008A0971">
        <w:rPr>
          <w:rFonts w:ascii="Times New Roman" w:hAnsi="Times New Roman" w:cs="Times New Roman"/>
          <w:sz w:val="24"/>
          <w:szCs w:val="24"/>
        </w:rPr>
        <w:t>Rabuy</w:t>
      </w:r>
      <w:proofErr w:type="spellEnd"/>
      <w:r w:rsidRPr="008A0971">
        <w:rPr>
          <w:rFonts w:ascii="Times New Roman" w:hAnsi="Times New Roman" w:cs="Times New Roman"/>
          <w:sz w:val="24"/>
          <w:szCs w:val="24"/>
        </w:rPr>
        <w:t xml:space="preserve">, B., &amp; Kopf, D., </w:t>
      </w:r>
      <w:r w:rsidRPr="008A0971">
        <w:rPr>
          <w:rFonts w:ascii="Times New Roman" w:hAnsi="Times New Roman" w:cs="Times New Roman"/>
          <w:i/>
          <w:sz w:val="24"/>
          <w:szCs w:val="24"/>
        </w:rPr>
        <w:t>Prisons of Poverty: Uncovering the pre-incarceration incomes of the imprisoned</w:t>
      </w:r>
      <w:r w:rsidRPr="008A0971">
        <w:rPr>
          <w:rFonts w:ascii="Times New Roman" w:hAnsi="Times New Roman" w:cs="Times New Roman"/>
          <w:sz w:val="24"/>
          <w:szCs w:val="24"/>
        </w:rPr>
        <w:t xml:space="preserve">, </w:t>
      </w:r>
      <w:r w:rsidRPr="008A0971">
        <w:rPr>
          <w:rFonts w:ascii="Times New Roman" w:hAnsi="Times New Roman" w:cs="Times New Roman"/>
          <w:smallCaps/>
          <w:sz w:val="24"/>
          <w:szCs w:val="24"/>
        </w:rPr>
        <w:t>2015 Prison Policy Initiative</w:t>
      </w:r>
      <w:r w:rsidRPr="008A0971">
        <w:rPr>
          <w:rFonts w:ascii="Times New Roman" w:hAnsi="Times New Roman" w:cs="Times New Roman"/>
          <w:sz w:val="24"/>
          <w:szCs w:val="24"/>
        </w:rPr>
        <w:t xml:space="preserve"> (Oct. 8, 2016) </w:t>
      </w:r>
      <w:hyperlink r:id="rId11" w:history="1">
        <w:r w:rsidRPr="008A0971">
          <w:rPr>
            <w:rStyle w:val="Hyperlink"/>
            <w:rFonts w:ascii="Times New Roman" w:hAnsi="Times New Roman" w:cs="Times New Roman"/>
            <w:color w:val="auto"/>
            <w:sz w:val="24"/>
            <w:szCs w:val="24"/>
            <w:u w:val="none"/>
          </w:rPr>
          <w:t>www.prisonpolicy.org/reports/income.html</w:t>
        </w:r>
      </w:hyperlink>
      <w:r w:rsidRPr="008A0971">
        <w:rPr>
          <w:rFonts w:ascii="Times New Roman" w:hAnsi="Times New Roman" w:cs="Times New Roman"/>
          <w:sz w:val="24"/>
          <w:szCs w:val="24"/>
        </w:rPr>
        <w:t>.</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Redlich</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D., </w:t>
      </w:r>
      <w:r w:rsidRPr="0084437C">
        <w:rPr>
          <w:rFonts w:ascii="Times New Roman" w:hAnsi="Times New Roman" w:cs="Times New Roman"/>
          <w:i/>
          <w:sz w:val="24"/>
          <w:szCs w:val="24"/>
        </w:rPr>
        <w:t>Mental Illness, Police Interrogations, and the Potential for False Confession</w:t>
      </w:r>
      <w:r w:rsidRPr="0084437C">
        <w:rPr>
          <w:rFonts w:ascii="Times New Roman" w:hAnsi="Times New Roman" w:cs="Times New Roman"/>
          <w:sz w:val="24"/>
          <w:szCs w:val="24"/>
        </w:rPr>
        <w:t xml:space="preserve">, 55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xml:space="preserve"> 1 (2004).</w:t>
      </w:r>
    </w:p>
    <w:p w:rsidR="008A0971" w:rsidRPr="0084437C" w:rsidRDefault="008A0971" w:rsidP="00384F57">
      <w:pPr>
        <w:pStyle w:val="FootnoteText"/>
        <w:spacing w:after="240"/>
        <w:rPr>
          <w:rFonts w:ascii="Times New Roman" w:hAnsi="Times New Roman" w:cs="Times New Roman"/>
          <w:bCs/>
          <w:sz w:val="24"/>
          <w:szCs w:val="24"/>
          <w:lang w:val="en-GB"/>
        </w:rPr>
      </w:pPr>
      <w:proofErr w:type="spellStart"/>
      <w:r w:rsidRPr="0084437C">
        <w:rPr>
          <w:rFonts w:ascii="Times New Roman" w:hAnsi="Times New Roman" w:cs="Times New Roman"/>
          <w:sz w:val="24"/>
          <w:szCs w:val="24"/>
        </w:rPr>
        <w:lastRenderedPageBreak/>
        <w:t>Redlich</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D., </w:t>
      </w:r>
      <w:r w:rsidRPr="0084437C">
        <w:rPr>
          <w:rFonts w:ascii="Times New Roman" w:hAnsi="Times New Roman" w:cs="Times New Roman"/>
          <w:bCs/>
          <w:sz w:val="24"/>
          <w:szCs w:val="24"/>
          <w:lang w:val="en-GB"/>
        </w:rPr>
        <w:t xml:space="preserve">Summers, A., &amp; Hoover, S., </w:t>
      </w:r>
      <w:r w:rsidRPr="0084437C">
        <w:rPr>
          <w:rFonts w:ascii="Times New Roman" w:hAnsi="Times New Roman" w:cs="Times New Roman"/>
          <w:bCs/>
          <w:i/>
          <w:sz w:val="24"/>
          <w:szCs w:val="24"/>
          <w:lang w:val="en-GB"/>
        </w:rPr>
        <w:t>Self-Reported False Confessions and False Guilty Pleas Among Offenders with Mental Illness</w:t>
      </w:r>
      <w:r w:rsidRPr="0084437C">
        <w:rPr>
          <w:rFonts w:ascii="Times New Roman" w:hAnsi="Times New Roman" w:cs="Times New Roman"/>
          <w:bCs/>
          <w:sz w:val="24"/>
          <w:szCs w:val="24"/>
          <w:lang w:val="en-GB"/>
        </w:rPr>
        <w:t xml:space="preserve">, 34 </w:t>
      </w:r>
      <w:r w:rsidRPr="0084437C">
        <w:rPr>
          <w:rFonts w:ascii="Times New Roman" w:hAnsi="Times New Roman" w:cs="Times New Roman"/>
          <w:bCs/>
          <w:smallCaps/>
          <w:sz w:val="24"/>
          <w:szCs w:val="24"/>
          <w:lang w:val="en-GB"/>
        </w:rPr>
        <w:t xml:space="preserve">Law Hum. </w:t>
      </w:r>
      <w:proofErr w:type="spellStart"/>
      <w:r w:rsidRPr="0084437C">
        <w:rPr>
          <w:rFonts w:ascii="Times New Roman" w:hAnsi="Times New Roman" w:cs="Times New Roman"/>
          <w:bCs/>
          <w:smallCaps/>
          <w:sz w:val="24"/>
          <w:szCs w:val="24"/>
          <w:lang w:val="en-GB"/>
        </w:rPr>
        <w:t>Behav</w:t>
      </w:r>
      <w:proofErr w:type="spellEnd"/>
      <w:r w:rsidRPr="0084437C">
        <w:rPr>
          <w:rFonts w:ascii="Times New Roman" w:hAnsi="Times New Roman" w:cs="Times New Roman"/>
          <w:bCs/>
          <w:sz w:val="24"/>
          <w:szCs w:val="24"/>
          <w:lang w:val="en-GB"/>
        </w:rPr>
        <w:t>. 79 (2010).</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Rumpf</w:t>
      </w:r>
      <w:proofErr w:type="spellEnd"/>
      <w:r w:rsidRPr="0084437C">
        <w:rPr>
          <w:rFonts w:ascii="Times New Roman" w:hAnsi="Times New Roman" w:cs="Times New Roman"/>
          <w:sz w:val="24"/>
          <w:szCs w:val="24"/>
        </w:rPr>
        <w:t xml:space="preserve">, H. J., Meyer, C., </w:t>
      </w:r>
      <w:proofErr w:type="spellStart"/>
      <w:r w:rsidRPr="0084437C">
        <w:rPr>
          <w:rFonts w:ascii="Times New Roman" w:hAnsi="Times New Roman" w:cs="Times New Roman"/>
          <w:sz w:val="24"/>
          <w:szCs w:val="24"/>
        </w:rPr>
        <w:t>Hapke</w:t>
      </w:r>
      <w:proofErr w:type="spellEnd"/>
      <w:r w:rsidRPr="0084437C">
        <w:rPr>
          <w:rFonts w:ascii="Times New Roman" w:hAnsi="Times New Roman" w:cs="Times New Roman"/>
          <w:sz w:val="24"/>
          <w:szCs w:val="24"/>
        </w:rPr>
        <w:t xml:space="preserve">, U., &amp; John, U., </w:t>
      </w:r>
      <w:r w:rsidRPr="0084437C">
        <w:rPr>
          <w:rFonts w:ascii="Times New Roman" w:hAnsi="Times New Roman" w:cs="Times New Roman"/>
          <w:i/>
          <w:sz w:val="24"/>
          <w:szCs w:val="24"/>
        </w:rPr>
        <w:t xml:space="preserve">Screening for Mental Health: Validity of the Mhi-5 Using </w:t>
      </w:r>
      <w:proofErr w:type="spellStart"/>
      <w:r w:rsidRPr="0084437C">
        <w:rPr>
          <w:rFonts w:ascii="Times New Roman" w:hAnsi="Times New Roman" w:cs="Times New Roman"/>
          <w:i/>
          <w:sz w:val="24"/>
          <w:szCs w:val="24"/>
        </w:rPr>
        <w:t>Dsm</w:t>
      </w:r>
      <w:proofErr w:type="spellEnd"/>
      <w:r w:rsidRPr="0084437C">
        <w:rPr>
          <w:rFonts w:ascii="Times New Roman" w:hAnsi="Times New Roman" w:cs="Times New Roman"/>
          <w:i/>
          <w:sz w:val="24"/>
          <w:szCs w:val="24"/>
        </w:rPr>
        <w:t>-Iv Axis I Psychiatric Disorders as Gold Standard</w:t>
      </w:r>
      <w:r w:rsidRPr="0084437C">
        <w:rPr>
          <w:rFonts w:ascii="Times New Roman" w:hAnsi="Times New Roman" w:cs="Times New Roman"/>
          <w:sz w:val="24"/>
          <w:szCs w:val="24"/>
        </w:rPr>
        <w:t xml:space="preserve">, 105 </w:t>
      </w:r>
      <w:r w:rsidRPr="0084437C">
        <w:rPr>
          <w:rFonts w:ascii="Times New Roman" w:hAnsi="Times New Roman" w:cs="Times New Roman"/>
          <w:smallCaps/>
          <w:sz w:val="24"/>
          <w:szCs w:val="24"/>
        </w:rPr>
        <w:t>Psychiatry Res.</w:t>
      </w:r>
      <w:r w:rsidRPr="0084437C">
        <w:rPr>
          <w:rFonts w:ascii="Times New Roman" w:hAnsi="Times New Roman" w:cs="Times New Roman"/>
          <w:sz w:val="24"/>
          <w:szCs w:val="24"/>
        </w:rPr>
        <w:t xml:space="preserve"> 3 (2001).</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SAMHSA’s GAINS </w:t>
      </w:r>
      <w:proofErr w:type="spellStart"/>
      <w:r w:rsidRPr="0084437C">
        <w:rPr>
          <w:rFonts w:ascii="Times New Roman" w:hAnsi="Times New Roman" w:cs="Times New Roman"/>
          <w:sz w:val="24"/>
          <w:szCs w:val="24"/>
          <w:lang w:val="en-GB"/>
        </w:rPr>
        <w:t>Center</w:t>
      </w:r>
      <w:proofErr w:type="spellEnd"/>
      <w:r w:rsidRPr="0084437C">
        <w:rPr>
          <w:rFonts w:ascii="Times New Roman" w:hAnsi="Times New Roman" w:cs="Times New Roman"/>
          <w:sz w:val="24"/>
          <w:szCs w:val="24"/>
          <w:lang w:val="en-GB"/>
        </w:rPr>
        <w:t xml:space="preserve">, </w:t>
      </w:r>
      <w:r w:rsidRPr="0084437C">
        <w:rPr>
          <w:rFonts w:ascii="Times New Roman" w:hAnsi="Times New Roman" w:cs="Times New Roman"/>
          <w:i/>
          <w:sz w:val="24"/>
          <w:szCs w:val="24"/>
          <w:lang w:val="en-GB"/>
        </w:rPr>
        <w:t>Adult mental health treatment courts database</w:t>
      </w:r>
      <w:r w:rsidRPr="0084437C">
        <w:rPr>
          <w:rFonts w:ascii="Times New Roman" w:hAnsi="Times New Roman" w:cs="Times New Roman"/>
          <w:sz w:val="24"/>
          <w:szCs w:val="24"/>
          <w:lang w:val="en-GB"/>
        </w:rPr>
        <w:t>,</w:t>
      </w:r>
      <w:r w:rsidRPr="0084437C">
        <w:rPr>
          <w:rFonts w:ascii="Times New Roman" w:hAnsi="Times New Roman" w:cs="Times New Roman"/>
          <w:i/>
          <w:sz w:val="24"/>
          <w:szCs w:val="24"/>
          <w:lang w:val="en-GB"/>
        </w:rPr>
        <w:t xml:space="preserve"> </w:t>
      </w:r>
      <w:r w:rsidRPr="0084437C">
        <w:rPr>
          <w:rFonts w:ascii="Times New Roman" w:hAnsi="Times New Roman" w:cs="Times New Roman"/>
          <w:sz w:val="24"/>
          <w:szCs w:val="24"/>
          <w:lang w:val="en-GB"/>
        </w:rPr>
        <w:t xml:space="preserve">(2013), http://gainscenter.samhsa.gov/grant_programs/adultmhc.asp </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Sampson, F., </w:t>
      </w:r>
      <w:r w:rsidRPr="0084437C">
        <w:rPr>
          <w:rFonts w:ascii="Times New Roman" w:hAnsi="Times New Roman" w:cs="Times New Roman"/>
          <w:i/>
          <w:sz w:val="24"/>
          <w:szCs w:val="24"/>
          <w:lang w:val="en-GB"/>
        </w:rPr>
        <w:t>Mandatory Minimum Sentences and Women with Disabilities</w:t>
      </w:r>
      <w:r w:rsidRPr="0084437C">
        <w:rPr>
          <w:rFonts w:ascii="Times New Roman" w:hAnsi="Times New Roman" w:cs="Times New Roman"/>
          <w:sz w:val="24"/>
          <w:szCs w:val="24"/>
          <w:lang w:val="en-GB"/>
        </w:rPr>
        <w:t xml:space="preserve">, 39 </w:t>
      </w:r>
      <w:proofErr w:type="spellStart"/>
      <w:r w:rsidRPr="0084437C">
        <w:rPr>
          <w:rFonts w:ascii="Times New Roman" w:hAnsi="Times New Roman" w:cs="Times New Roman"/>
          <w:smallCaps/>
          <w:sz w:val="24"/>
          <w:szCs w:val="24"/>
          <w:lang w:val="en-GB"/>
        </w:rPr>
        <w:t>Osgoode</w:t>
      </w:r>
      <w:proofErr w:type="spellEnd"/>
      <w:r w:rsidRPr="0084437C">
        <w:rPr>
          <w:rFonts w:ascii="Times New Roman" w:hAnsi="Times New Roman" w:cs="Times New Roman"/>
          <w:smallCaps/>
          <w:sz w:val="24"/>
          <w:szCs w:val="24"/>
          <w:lang w:val="en-GB"/>
        </w:rPr>
        <w:t xml:space="preserve"> Hall</w:t>
      </w:r>
      <w:r w:rsidRPr="0084437C">
        <w:rPr>
          <w:rFonts w:ascii="Times New Roman" w:hAnsi="Times New Roman" w:cs="Times New Roman"/>
          <w:sz w:val="24"/>
          <w:szCs w:val="24"/>
          <w:lang w:val="en-GB"/>
        </w:rPr>
        <w:t xml:space="preserve"> L. J. 2/3 (2001).</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lang w:val="en-GB"/>
        </w:rPr>
        <w:t>Sarteschi</w:t>
      </w:r>
      <w:proofErr w:type="spellEnd"/>
      <w:r w:rsidRPr="0084437C">
        <w:rPr>
          <w:rFonts w:ascii="Times New Roman" w:hAnsi="Times New Roman" w:cs="Times New Roman"/>
          <w:sz w:val="24"/>
          <w:szCs w:val="24"/>
          <w:lang w:val="en-GB"/>
        </w:rPr>
        <w:t>, C.</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M., Vaughn, M.</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G., &amp; Kim, K., </w:t>
      </w:r>
      <w:r w:rsidRPr="0084437C">
        <w:rPr>
          <w:rFonts w:ascii="Times New Roman" w:hAnsi="Times New Roman" w:cs="Times New Roman"/>
          <w:i/>
          <w:sz w:val="24"/>
          <w:szCs w:val="24"/>
          <w:lang w:val="en-GB"/>
        </w:rPr>
        <w:t>Assessing the Effectiveness of Mental Health Courts: A Quantitative Review</w:t>
      </w:r>
      <w:r w:rsidRPr="0084437C">
        <w:rPr>
          <w:rFonts w:ascii="Times New Roman" w:hAnsi="Times New Roman" w:cs="Times New Roman"/>
          <w:sz w:val="24"/>
          <w:szCs w:val="24"/>
          <w:lang w:val="en-GB"/>
        </w:rPr>
        <w:t xml:space="preserve">, 39 J. </w:t>
      </w:r>
      <w:r w:rsidRPr="0084437C">
        <w:rPr>
          <w:rFonts w:ascii="Times New Roman" w:hAnsi="Times New Roman" w:cs="Times New Roman"/>
          <w:smallCaps/>
          <w:sz w:val="24"/>
          <w:szCs w:val="24"/>
          <w:lang w:val="en-GB"/>
        </w:rPr>
        <w:t>Criminal Justice</w:t>
      </w:r>
      <w:r w:rsidRPr="0084437C">
        <w:rPr>
          <w:rFonts w:ascii="Times New Roman" w:hAnsi="Times New Roman" w:cs="Times New Roman"/>
          <w:sz w:val="24"/>
          <w:szCs w:val="24"/>
          <w:lang w:val="en-GB"/>
        </w:rPr>
        <w:t xml:space="preserve"> 1 (2011).</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Schneider, R., </w:t>
      </w:r>
      <w:r w:rsidRPr="0084437C">
        <w:rPr>
          <w:rFonts w:ascii="Times New Roman" w:hAnsi="Times New Roman" w:cs="Times New Roman"/>
          <w:i/>
          <w:sz w:val="24"/>
          <w:szCs w:val="24"/>
          <w:lang w:val="en-GB"/>
        </w:rPr>
        <w:t>A Role for the Courts: Treating Physician Evidence in Social Security Disability</w:t>
      </w:r>
      <w:r w:rsidRPr="0084437C">
        <w:rPr>
          <w:rFonts w:ascii="Times New Roman" w:hAnsi="Times New Roman" w:cs="Times New Roman"/>
          <w:sz w:val="24"/>
          <w:szCs w:val="24"/>
          <w:lang w:val="en-GB"/>
        </w:rPr>
        <w:t xml:space="preserve">, 3 U. </w:t>
      </w:r>
      <w:r w:rsidRPr="0084437C">
        <w:rPr>
          <w:rFonts w:ascii="Times New Roman" w:hAnsi="Times New Roman" w:cs="Times New Roman"/>
          <w:smallCaps/>
          <w:sz w:val="24"/>
          <w:szCs w:val="24"/>
          <w:lang w:val="en-GB"/>
        </w:rPr>
        <w:t>Chi. L. Sch. Roundtable</w:t>
      </w:r>
      <w:r w:rsidRPr="0084437C">
        <w:rPr>
          <w:rFonts w:ascii="Times New Roman" w:hAnsi="Times New Roman" w:cs="Times New Roman"/>
          <w:sz w:val="24"/>
          <w:szCs w:val="24"/>
          <w:lang w:val="en-GB"/>
        </w:rPr>
        <w:t xml:space="preserve"> 1 (1996). </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Simon, J., &amp; Rosenbaum, S.</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w:t>
      </w:r>
      <w:r w:rsidRPr="0084437C">
        <w:rPr>
          <w:rFonts w:ascii="Times New Roman" w:hAnsi="Times New Roman" w:cs="Times New Roman"/>
          <w:i/>
          <w:sz w:val="24"/>
          <w:szCs w:val="24"/>
        </w:rPr>
        <w:t>Dignifying Madness: Rethinking Commitment Law in an Age of Mass Incarceration</w:t>
      </w:r>
      <w:r w:rsidRPr="0084437C">
        <w:rPr>
          <w:rFonts w:ascii="Times New Roman" w:hAnsi="Times New Roman" w:cs="Times New Roman"/>
          <w:sz w:val="24"/>
          <w:szCs w:val="24"/>
        </w:rPr>
        <w:t xml:space="preserve">, 70 U. </w:t>
      </w:r>
      <w:r w:rsidRPr="0084437C">
        <w:rPr>
          <w:rFonts w:ascii="Times New Roman" w:hAnsi="Times New Roman" w:cs="Times New Roman"/>
          <w:smallCaps/>
          <w:sz w:val="24"/>
          <w:szCs w:val="24"/>
        </w:rPr>
        <w:t>Miami L. Rev</w:t>
      </w:r>
      <w:r w:rsidRPr="0084437C">
        <w:rPr>
          <w:rFonts w:ascii="Times New Roman" w:hAnsi="Times New Roman" w:cs="Times New Roman"/>
          <w:sz w:val="24"/>
          <w:szCs w:val="24"/>
        </w:rPr>
        <w:t>. 1 (2015).</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Sims, G.</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L., </w:t>
      </w:r>
      <w:r w:rsidRPr="0084437C">
        <w:rPr>
          <w:rFonts w:ascii="Times New Roman" w:hAnsi="Times New Roman" w:cs="Times New Roman"/>
          <w:i/>
          <w:sz w:val="24"/>
          <w:szCs w:val="24"/>
          <w:lang w:val="en-GB"/>
        </w:rPr>
        <w:t>The Criminalization of Mental Illness: How Theoretical Failures Create Real Problems in the Criminal Justice System</w:t>
      </w:r>
      <w:r w:rsidRPr="0084437C">
        <w:rPr>
          <w:rFonts w:ascii="Times New Roman" w:hAnsi="Times New Roman" w:cs="Times New Roman"/>
          <w:sz w:val="24"/>
          <w:szCs w:val="24"/>
          <w:lang w:val="en-GB"/>
        </w:rPr>
        <w:t xml:space="preserve">, 3 </w:t>
      </w:r>
      <w:r w:rsidRPr="0084437C">
        <w:rPr>
          <w:rFonts w:ascii="Times New Roman" w:hAnsi="Times New Roman" w:cs="Times New Roman"/>
          <w:smallCaps/>
          <w:sz w:val="24"/>
          <w:szCs w:val="24"/>
          <w:lang w:val="en-GB"/>
        </w:rPr>
        <w:t>Vanderbilt L. Rev.</w:t>
      </w:r>
      <w:r w:rsidRPr="0084437C">
        <w:rPr>
          <w:rFonts w:ascii="Times New Roman" w:hAnsi="Times New Roman" w:cs="Times New Roman"/>
          <w:sz w:val="24"/>
          <w:szCs w:val="24"/>
          <w:lang w:val="en-GB"/>
        </w:rPr>
        <w:t xml:space="preserve"> 62 (2009).</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Skeem</w:t>
      </w:r>
      <w:proofErr w:type="spellEnd"/>
      <w:r w:rsidRPr="0084437C">
        <w:rPr>
          <w:rFonts w:ascii="Times New Roman" w:hAnsi="Times New Roman" w:cs="Times New Roman"/>
          <w:sz w:val="24"/>
          <w:szCs w:val="24"/>
        </w:rPr>
        <w:t>, J.</w:t>
      </w:r>
      <w:r>
        <w:rPr>
          <w:rFonts w:ascii="Times New Roman" w:hAnsi="Times New Roman" w:cs="Times New Roman"/>
          <w:sz w:val="24"/>
          <w:szCs w:val="24"/>
        </w:rPr>
        <w:t xml:space="preserve"> </w:t>
      </w:r>
      <w:r w:rsidRPr="0084437C">
        <w:rPr>
          <w:rFonts w:ascii="Times New Roman" w:hAnsi="Times New Roman" w:cs="Times New Roman"/>
          <w:sz w:val="24"/>
          <w:szCs w:val="24"/>
        </w:rPr>
        <w:t>L., &amp; Peterson,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K., Identifying, Treating and Reducing the Risk for Offenders with Mental Illness, in </w:t>
      </w:r>
      <w:r w:rsidRPr="0084437C">
        <w:rPr>
          <w:rFonts w:ascii="Times New Roman" w:hAnsi="Times New Roman" w:cs="Times New Roman"/>
          <w:smallCaps/>
          <w:sz w:val="24"/>
          <w:szCs w:val="24"/>
        </w:rPr>
        <w:t>The Oxford Handbook Of Sentencing And Corrections</w:t>
      </w:r>
      <w:r w:rsidRPr="0084437C">
        <w:rPr>
          <w:rFonts w:ascii="Times New Roman" w:hAnsi="Times New Roman" w:cs="Times New Roman"/>
          <w:sz w:val="24"/>
          <w:szCs w:val="24"/>
        </w:rPr>
        <w:t xml:space="preserve"> (Joan </w:t>
      </w:r>
      <w:proofErr w:type="spellStart"/>
      <w:r w:rsidRPr="0084437C">
        <w:rPr>
          <w:rFonts w:ascii="Times New Roman" w:hAnsi="Times New Roman" w:cs="Times New Roman"/>
          <w:sz w:val="24"/>
          <w:szCs w:val="24"/>
        </w:rPr>
        <w:t>Peterslila</w:t>
      </w:r>
      <w:proofErr w:type="spellEnd"/>
      <w:r w:rsidRPr="0084437C">
        <w:rPr>
          <w:rFonts w:ascii="Times New Roman" w:hAnsi="Times New Roman" w:cs="Times New Roman"/>
          <w:sz w:val="24"/>
          <w:szCs w:val="24"/>
        </w:rPr>
        <w:t xml:space="preserve"> &amp; Kevin R. Reitz eds., 2012).</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Slate, </w:t>
      </w:r>
      <w:r w:rsidRPr="0084437C">
        <w:rPr>
          <w:rFonts w:ascii="Times New Roman" w:hAnsi="Times New Roman" w:cs="Times New Roman"/>
          <w:sz w:val="24"/>
          <w:szCs w:val="24"/>
        </w:rPr>
        <w:t>R.</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N., </w:t>
      </w:r>
      <w:proofErr w:type="spellStart"/>
      <w:r w:rsidRPr="0084437C">
        <w:rPr>
          <w:rFonts w:ascii="Times New Roman" w:hAnsi="Times New Roman" w:cs="Times New Roman"/>
          <w:sz w:val="24"/>
          <w:szCs w:val="24"/>
          <w:lang w:val="en-GB"/>
        </w:rPr>
        <w:t>Bufffington-Vollum</w:t>
      </w:r>
      <w:proofErr w:type="spellEnd"/>
      <w:r w:rsidRPr="0084437C">
        <w:rPr>
          <w:rFonts w:ascii="Times New Roman" w:hAnsi="Times New Roman" w:cs="Times New Roman"/>
          <w:sz w:val="24"/>
          <w:szCs w:val="24"/>
          <w:lang w:val="en-GB"/>
        </w:rPr>
        <w:t>, J.</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K., &amp; Johnson, W., </w:t>
      </w:r>
      <w:r w:rsidRPr="0084437C">
        <w:rPr>
          <w:rFonts w:ascii="Times New Roman" w:hAnsi="Times New Roman" w:cs="Times New Roman"/>
          <w:smallCaps/>
          <w:sz w:val="24"/>
          <w:szCs w:val="24"/>
          <w:lang w:val="en-GB"/>
        </w:rPr>
        <w:t>The Criminalization Of Mental Illness: Crisis And Opportunity For The Justice</w:t>
      </w:r>
      <w:r w:rsidRPr="0084437C">
        <w:rPr>
          <w:rFonts w:ascii="Times New Roman" w:hAnsi="Times New Roman" w:cs="Times New Roman"/>
          <w:smallCaps/>
          <w:sz w:val="24"/>
          <w:szCs w:val="24"/>
          <w:vertAlign w:val="subscript"/>
          <w:lang w:val="en-GB"/>
        </w:rPr>
        <w:t xml:space="preserve"> </w:t>
      </w:r>
      <w:r w:rsidRPr="0084437C">
        <w:rPr>
          <w:rFonts w:ascii="Times New Roman" w:hAnsi="Times New Roman" w:cs="Times New Roman"/>
          <w:smallCaps/>
          <w:sz w:val="24"/>
          <w:szCs w:val="24"/>
          <w:lang w:val="en-GB"/>
        </w:rPr>
        <w:t>System</w:t>
      </w:r>
      <w:r w:rsidRPr="0084437C">
        <w:rPr>
          <w:rFonts w:ascii="Times New Roman" w:hAnsi="Times New Roman" w:cs="Times New Roman"/>
          <w:sz w:val="24"/>
          <w:szCs w:val="24"/>
          <w:lang w:val="en-GB"/>
        </w:rPr>
        <w:t xml:space="preserve"> (2nd ed. 2013).</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Slobogin</w:t>
      </w:r>
      <w:proofErr w:type="spellEnd"/>
      <w:r w:rsidRPr="0084437C">
        <w:rPr>
          <w:rFonts w:ascii="Times New Roman" w:hAnsi="Times New Roman" w:cs="Times New Roman"/>
          <w:sz w:val="24"/>
          <w:szCs w:val="24"/>
        </w:rPr>
        <w:t xml:space="preserve">, C., </w:t>
      </w:r>
      <w:r w:rsidRPr="0084437C">
        <w:rPr>
          <w:rFonts w:ascii="Times New Roman" w:hAnsi="Times New Roman" w:cs="Times New Roman"/>
          <w:i/>
          <w:sz w:val="24"/>
          <w:szCs w:val="24"/>
        </w:rPr>
        <w:t>An End to Insanity: Recasting the Role of Mental Disability in Criminal Cases</w:t>
      </w:r>
      <w:r w:rsidRPr="0084437C">
        <w:rPr>
          <w:rFonts w:ascii="Times New Roman" w:hAnsi="Times New Roman" w:cs="Times New Roman"/>
          <w:sz w:val="24"/>
          <w:szCs w:val="24"/>
        </w:rPr>
        <w:t xml:space="preserve">, 86 </w:t>
      </w:r>
      <w:r w:rsidRPr="0084437C">
        <w:rPr>
          <w:rFonts w:ascii="Times New Roman" w:hAnsi="Times New Roman" w:cs="Times New Roman"/>
          <w:smallCaps/>
          <w:sz w:val="24"/>
          <w:szCs w:val="24"/>
        </w:rPr>
        <w:t>Virginia L. Rev</w:t>
      </w:r>
      <w:r w:rsidRPr="0084437C">
        <w:rPr>
          <w:rFonts w:ascii="Times New Roman" w:hAnsi="Times New Roman" w:cs="Times New Roman"/>
          <w:sz w:val="24"/>
          <w:szCs w:val="24"/>
        </w:rPr>
        <w:t>. 6 (2000).</w:t>
      </w:r>
    </w:p>
    <w:p w:rsidR="008A0971" w:rsidRPr="0084437C" w:rsidRDefault="008A0971" w:rsidP="00384F57">
      <w:pPr>
        <w:pStyle w:val="FootnoteText"/>
        <w:spacing w:after="240"/>
        <w:rPr>
          <w:rFonts w:ascii="Times New Roman" w:hAnsi="Times New Roman" w:cs="Times New Roman"/>
          <w:bCs/>
          <w:sz w:val="24"/>
          <w:szCs w:val="24"/>
          <w:lang w:val="en-GB"/>
        </w:rPr>
      </w:pPr>
      <w:r w:rsidRPr="0084437C">
        <w:rPr>
          <w:rFonts w:ascii="Times New Roman" w:hAnsi="Times New Roman" w:cs="Times New Roman"/>
          <w:bCs/>
          <w:sz w:val="24"/>
          <w:szCs w:val="24"/>
        </w:rPr>
        <w:t>Snow, D., Baker</w:t>
      </w:r>
      <w:r>
        <w:rPr>
          <w:rFonts w:ascii="Times New Roman" w:hAnsi="Times New Roman" w:cs="Times New Roman"/>
          <w:bCs/>
          <w:sz w:val="24"/>
          <w:szCs w:val="24"/>
        </w:rPr>
        <w:t>,</w:t>
      </w:r>
      <w:r w:rsidRPr="0084437C">
        <w:rPr>
          <w:rFonts w:ascii="Times New Roman" w:hAnsi="Times New Roman" w:cs="Times New Roman"/>
          <w:bCs/>
          <w:sz w:val="24"/>
          <w:szCs w:val="24"/>
        </w:rPr>
        <w:t xml:space="preserve"> S</w:t>
      </w:r>
      <w:r>
        <w:rPr>
          <w:rFonts w:ascii="Times New Roman" w:hAnsi="Times New Roman" w:cs="Times New Roman"/>
          <w:bCs/>
          <w:sz w:val="24"/>
          <w:szCs w:val="24"/>
        </w:rPr>
        <w:t>.,</w:t>
      </w:r>
      <w:r w:rsidRPr="0084437C">
        <w:rPr>
          <w:rFonts w:ascii="Times New Roman" w:hAnsi="Times New Roman" w:cs="Times New Roman"/>
          <w:bCs/>
          <w:sz w:val="24"/>
          <w:szCs w:val="24"/>
        </w:rPr>
        <w:t xml:space="preserve"> &amp; Anderson, L</w:t>
      </w:r>
      <w:r>
        <w:rPr>
          <w:rFonts w:ascii="Times New Roman" w:hAnsi="Times New Roman" w:cs="Times New Roman"/>
          <w:bCs/>
          <w:sz w:val="24"/>
          <w:szCs w:val="24"/>
        </w:rPr>
        <w:t>.,</w:t>
      </w:r>
      <w:r w:rsidRPr="0084437C">
        <w:rPr>
          <w:rFonts w:ascii="Times New Roman" w:hAnsi="Times New Roman" w:cs="Times New Roman"/>
          <w:bCs/>
          <w:sz w:val="24"/>
          <w:szCs w:val="24"/>
        </w:rPr>
        <w:t xml:space="preserve"> </w:t>
      </w:r>
      <w:r w:rsidRPr="0084437C">
        <w:rPr>
          <w:rFonts w:ascii="Times New Roman" w:hAnsi="Times New Roman" w:cs="Times New Roman"/>
          <w:bCs/>
          <w:i/>
          <w:sz w:val="24"/>
          <w:szCs w:val="24"/>
        </w:rPr>
        <w:t>Criminality and Homeless Men: An Empirical Assessment</w:t>
      </w:r>
      <w:r w:rsidRPr="0084437C">
        <w:rPr>
          <w:rFonts w:ascii="Times New Roman" w:hAnsi="Times New Roman" w:cs="Times New Roman"/>
          <w:bCs/>
          <w:sz w:val="24"/>
          <w:szCs w:val="24"/>
        </w:rPr>
        <w:t xml:space="preserve">, 36 </w:t>
      </w:r>
      <w:r w:rsidRPr="0084437C">
        <w:rPr>
          <w:rFonts w:ascii="Times New Roman" w:hAnsi="Times New Roman" w:cs="Times New Roman"/>
          <w:bCs/>
          <w:smallCaps/>
          <w:sz w:val="24"/>
          <w:szCs w:val="24"/>
        </w:rPr>
        <w:t>Social Problems</w:t>
      </w:r>
      <w:r w:rsidRPr="0084437C">
        <w:rPr>
          <w:rFonts w:ascii="Times New Roman" w:hAnsi="Times New Roman" w:cs="Times New Roman"/>
          <w:bCs/>
          <w:sz w:val="24"/>
          <w:szCs w:val="24"/>
        </w:rPr>
        <w:t xml:space="preserve"> 5 (1989).</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Spitz, S.</w:t>
      </w:r>
      <w:r>
        <w:rPr>
          <w:rFonts w:ascii="Times New Roman" w:hAnsi="Times New Roman" w:cs="Times New Roman"/>
          <w:sz w:val="24"/>
          <w:szCs w:val="24"/>
          <w:lang w:val="en-GB"/>
        </w:rPr>
        <w:t xml:space="preserve"> </w:t>
      </w:r>
      <w:r w:rsidRPr="0084437C">
        <w:rPr>
          <w:rFonts w:ascii="Times New Roman" w:hAnsi="Times New Roman" w:cs="Times New Roman"/>
          <w:sz w:val="24"/>
          <w:szCs w:val="24"/>
          <w:lang w:val="en-GB"/>
        </w:rPr>
        <w:t xml:space="preserve">N., </w:t>
      </w:r>
      <w:r w:rsidRPr="0084437C">
        <w:rPr>
          <w:rFonts w:ascii="Times New Roman" w:hAnsi="Times New Roman" w:cs="Times New Roman"/>
          <w:i/>
          <w:sz w:val="24"/>
          <w:szCs w:val="24"/>
          <w:lang w:val="en-GB"/>
        </w:rPr>
        <w:t xml:space="preserve">Psychiatric and Psychological Examinations for Sentencing: An Analysis of </w:t>
      </w:r>
      <w:proofErr w:type="spellStart"/>
      <w:r w:rsidRPr="0084437C">
        <w:rPr>
          <w:rFonts w:ascii="Times New Roman" w:hAnsi="Times New Roman" w:cs="Times New Roman"/>
          <w:i/>
          <w:sz w:val="24"/>
          <w:szCs w:val="24"/>
          <w:lang w:val="en-GB"/>
        </w:rPr>
        <w:t>Caselaw</w:t>
      </w:r>
      <w:proofErr w:type="spellEnd"/>
      <w:r w:rsidRPr="0084437C">
        <w:rPr>
          <w:rFonts w:ascii="Times New Roman" w:hAnsi="Times New Roman" w:cs="Times New Roman"/>
          <w:i/>
          <w:sz w:val="24"/>
          <w:szCs w:val="24"/>
          <w:lang w:val="en-GB"/>
        </w:rPr>
        <w:t xml:space="preserve"> from the Second Circuit in Comparison with Other Federal Circuits and the Governing Federal Statutes</w:t>
      </w:r>
      <w:r w:rsidRPr="0084437C">
        <w:rPr>
          <w:rFonts w:ascii="Times New Roman" w:hAnsi="Times New Roman" w:cs="Times New Roman"/>
          <w:sz w:val="24"/>
          <w:szCs w:val="24"/>
          <w:lang w:val="en-GB"/>
        </w:rPr>
        <w:t xml:space="preserve">, 6 </w:t>
      </w:r>
      <w:r w:rsidRPr="0084437C">
        <w:rPr>
          <w:rFonts w:ascii="Times New Roman" w:hAnsi="Times New Roman" w:cs="Times New Roman"/>
          <w:smallCaps/>
          <w:sz w:val="24"/>
          <w:szCs w:val="24"/>
          <w:lang w:val="en-GB"/>
        </w:rPr>
        <w:t>Quinnipiac Health</w:t>
      </w:r>
      <w:r w:rsidRPr="0084437C">
        <w:rPr>
          <w:rFonts w:ascii="Times New Roman" w:hAnsi="Times New Roman" w:cs="Times New Roman"/>
          <w:sz w:val="24"/>
          <w:szCs w:val="24"/>
          <w:lang w:val="en-GB"/>
        </w:rPr>
        <w:t xml:space="preserve"> L. J. 133 (2003).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Steadman, H.</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J., </w:t>
      </w:r>
      <w:proofErr w:type="spellStart"/>
      <w:r w:rsidRPr="0084437C">
        <w:rPr>
          <w:rFonts w:ascii="Times New Roman" w:hAnsi="Times New Roman" w:cs="Times New Roman"/>
          <w:sz w:val="24"/>
          <w:szCs w:val="24"/>
        </w:rPr>
        <w:t>Osher</w:t>
      </w:r>
      <w:proofErr w:type="spellEnd"/>
      <w:r w:rsidRPr="0084437C">
        <w:rPr>
          <w:rFonts w:ascii="Times New Roman" w:hAnsi="Times New Roman" w:cs="Times New Roman"/>
          <w:sz w:val="24"/>
          <w:szCs w:val="24"/>
        </w:rPr>
        <w:t>, F.</w:t>
      </w:r>
      <w:r>
        <w:rPr>
          <w:rFonts w:ascii="Times New Roman" w:hAnsi="Times New Roman" w:cs="Times New Roman"/>
          <w:sz w:val="24"/>
          <w:szCs w:val="24"/>
        </w:rPr>
        <w:t xml:space="preserve"> </w:t>
      </w:r>
      <w:r w:rsidRPr="0084437C">
        <w:rPr>
          <w:rFonts w:ascii="Times New Roman" w:hAnsi="Times New Roman" w:cs="Times New Roman"/>
          <w:sz w:val="24"/>
          <w:szCs w:val="24"/>
        </w:rPr>
        <w:t>C., Clark Robbins, P., Case, B., &amp; Samuels, S.,</w:t>
      </w:r>
      <w:r w:rsidRPr="0084437C">
        <w:rPr>
          <w:rFonts w:ascii="Times New Roman" w:hAnsi="Times New Roman" w:cs="Times New Roman"/>
          <w:i/>
          <w:sz w:val="24"/>
          <w:szCs w:val="24"/>
        </w:rPr>
        <w:t xml:space="preserve"> Prevalence of Serious Mental Illness Among Jail Inmates</w:t>
      </w:r>
      <w:r w:rsidRPr="0084437C">
        <w:rPr>
          <w:rFonts w:ascii="Times New Roman" w:hAnsi="Times New Roman" w:cs="Times New Roman"/>
          <w:sz w:val="24"/>
          <w:szCs w:val="24"/>
        </w:rPr>
        <w:t xml:space="preserve">, 60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6 (2009).</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Stuart, H., </w:t>
      </w:r>
      <w:r w:rsidRPr="0084437C">
        <w:rPr>
          <w:rFonts w:ascii="Times New Roman" w:hAnsi="Times New Roman" w:cs="Times New Roman"/>
          <w:i/>
          <w:sz w:val="24"/>
          <w:szCs w:val="24"/>
        </w:rPr>
        <w:t>Mental Illness and Employment Discrimination</w:t>
      </w:r>
      <w:r w:rsidRPr="0084437C">
        <w:rPr>
          <w:rFonts w:ascii="Times New Roman" w:hAnsi="Times New Roman" w:cs="Times New Roman"/>
          <w:sz w:val="24"/>
          <w:szCs w:val="24"/>
        </w:rPr>
        <w:t xml:space="preserve">, 19 </w:t>
      </w:r>
      <w:proofErr w:type="spellStart"/>
      <w:r w:rsidRPr="0084437C">
        <w:rPr>
          <w:rFonts w:ascii="Times New Roman" w:hAnsi="Times New Roman" w:cs="Times New Roman"/>
          <w:smallCaps/>
          <w:sz w:val="24"/>
          <w:szCs w:val="24"/>
        </w:rPr>
        <w:t>Curr</w:t>
      </w:r>
      <w:proofErr w:type="spellEnd"/>
      <w:r w:rsidRPr="0084437C">
        <w:rPr>
          <w:rFonts w:ascii="Times New Roman" w:hAnsi="Times New Roman" w:cs="Times New Roman"/>
          <w:smallCaps/>
          <w:sz w:val="24"/>
          <w:szCs w:val="24"/>
        </w:rPr>
        <w:t xml:space="preserve">. </w:t>
      </w:r>
      <w:proofErr w:type="spellStart"/>
      <w:r w:rsidRPr="0084437C">
        <w:rPr>
          <w:rFonts w:ascii="Times New Roman" w:hAnsi="Times New Roman" w:cs="Times New Roman"/>
          <w:smallCaps/>
          <w:sz w:val="24"/>
          <w:szCs w:val="24"/>
        </w:rPr>
        <w:t>Opin</w:t>
      </w:r>
      <w:proofErr w:type="spellEnd"/>
      <w:r w:rsidRPr="0084437C">
        <w:rPr>
          <w:rFonts w:ascii="Times New Roman" w:hAnsi="Times New Roman" w:cs="Times New Roman"/>
          <w:smallCaps/>
          <w:sz w:val="24"/>
          <w:szCs w:val="24"/>
        </w:rPr>
        <w:t>. Psychiatry</w:t>
      </w:r>
      <w:r w:rsidRPr="0084437C">
        <w:rPr>
          <w:rFonts w:ascii="Times New Roman" w:hAnsi="Times New Roman" w:cs="Times New Roman"/>
          <w:sz w:val="24"/>
          <w:szCs w:val="24"/>
        </w:rPr>
        <w:t xml:space="preserve"> 5 (2006).</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Talbott</w:t>
      </w:r>
      <w:proofErr w:type="spellEnd"/>
      <w:r w:rsidRPr="0084437C">
        <w:rPr>
          <w:rFonts w:ascii="Times New Roman" w:hAnsi="Times New Roman" w:cs="Times New Roman"/>
          <w:sz w:val="24"/>
          <w:szCs w:val="24"/>
        </w:rPr>
        <w:t>,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w:t>
      </w:r>
      <w:r w:rsidRPr="0084437C">
        <w:rPr>
          <w:rFonts w:ascii="Times New Roman" w:hAnsi="Times New Roman" w:cs="Times New Roman"/>
          <w:i/>
          <w:sz w:val="24"/>
          <w:szCs w:val="24"/>
        </w:rPr>
        <w:t>Deinstitutionalization: Avoiding the Disasters of the Past</w:t>
      </w:r>
      <w:r w:rsidRPr="0084437C">
        <w:rPr>
          <w:rFonts w:ascii="Times New Roman" w:hAnsi="Times New Roman" w:cs="Times New Roman"/>
          <w:sz w:val="24"/>
          <w:szCs w:val="24"/>
        </w:rPr>
        <w:t xml:space="preserve">, 55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10 (2004).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lastRenderedPageBreak/>
        <w:t xml:space="preserve">Taylor, P., &amp; Williams, S., </w:t>
      </w:r>
      <w:r w:rsidRPr="0084437C">
        <w:rPr>
          <w:rFonts w:ascii="Times New Roman" w:hAnsi="Times New Roman" w:cs="Times New Roman"/>
          <w:i/>
          <w:sz w:val="24"/>
          <w:szCs w:val="24"/>
        </w:rPr>
        <w:t>Sentencing Reform and Prisoner Mental Health</w:t>
      </w:r>
      <w:r w:rsidRPr="0084437C">
        <w:rPr>
          <w:rFonts w:ascii="Times New Roman" w:hAnsi="Times New Roman" w:cs="Times New Roman"/>
          <w:sz w:val="24"/>
          <w:szCs w:val="24"/>
        </w:rPr>
        <w:t xml:space="preserve">, 211 </w:t>
      </w:r>
      <w:r w:rsidRPr="0084437C">
        <w:rPr>
          <w:rFonts w:ascii="Times New Roman" w:hAnsi="Times New Roman" w:cs="Times New Roman"/>
          <w:smallCaps/>
          <w:sz w:val="24"/>
          <w:szCs w:val="24"/>
        </w:rPr>
        <w:t>Prison Serv.</w:t>
      </w:r>
      <w:r w:rsidRPr="0084437C">
        <w:rPr>
          <w:rFonts w:ascii="Times New Roman" w:hAnsi="Times New Roman" w:cs="Times New Roman"/>
          <w:sz w:val="24"/>
          <w:szCs w:val="24"/>
        </w:rPr>
        <w:t xml:space="preserve"> J. (2014).</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Testa</w:t>
      </w:r>
      <w:proofErr w:type="spellEnd"/>
      <w:r w:rsidRPr="0084437C">
        <w:rPr>
          <w:rFonts w:ascii="Times New Roman" w:hAnsi="Times New Roman" w:cs="Times New Roman"/>
          <w:sz w:val="24"/>
          <w:szCs w:val="24"/>
        </w:rPr>
        <w:t xml:space="preserve">, M., </w:t>
      </w:r>
      <w:r w:rsidRPr="0084437C">
        <w:rPr>
          <w:rFonts w:ascii="Times New Roman" w:hAnsi="Times New Roman" w:cs="Times New Roman"/>
          <w:i/>
          <w:sz w:val="24"/>
          <w:szCs w:val="24"/>
        </w:rPr>
        <w:t>Imprisonment of the Mentally Ill: A Call for Diversion to the Community Mental Health System</w:t>
      </w:r>
      <w:r w:rsidRPr="0084437C">
        <w:rPr>
          <w:rFonts w:ascii="Times New Roman" w:hAnsi="Times New Roman" w:cs="Times New Roman"/>
          <w:sz w:val="24"/>
          <w:szCs w:val="24"/>
        </w:rPr>
        <w:t xml:space="preserve">, </w:t>
      </w:r>
      <w:r w:rsidRPr="0084437C">
        <w:rPr>
          <w:rFonts w:ascii="Times New Roman" w:hAnsi="Times New Roman" w:cs="Times New Roman"/>
          <w:smallCaps/>
          <w:sz w:val="24"/>
          <w:szCs w:val="24"/>
        </w:rPr>
        <w:t>8 Alb. Gov. L. Rev.</w:t>
      </w:r>
      <w:r w:rsidRPr="0084437C">
        <w:rPr>
          <w:rFonts w:ascii="Times New Roman" w:hAnsi="Times New Roman" w:cs="Times New Roman"/>
          <w:sz w:val="24"/>
          <w:szCs w:val="24"/>
        </w:rPr>
        <w:t xml:space="preserve"> 405 (2015).</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The 2009 Criminal Justice Transition Coalition, </w:t>
      </w:r>
      <w:r w:rsidRPr="0084437C">
        <w:rPr>
          <w:rFonts w:ascii="Times New Roman" w:hAnsi="Times New Roman" w:cs="Times New Roman"/>
          <w:i/>
          <w:sz w:val="24"/>
          <w:szCs w:val="24"/>
        </w:rPr>
        <w:t>Smart On Crime: Recommendations For The Next Administration And Congress</w:t>
      </w:r>
      <w:r w:rsidRPr="0084437C">
        <w:rPr>
          <w:rFonts w:ascii="Times New Roman" w:hAnsi="Times New Roman" w:cs="Times New Roman"/>
          <w:sz w:val="24"/>
          <w:szCs w:val="24"/>
        </w:rPr>
        <w:t>, (2008).</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The Sentencing Project</w:t>
      </w:r>
      <w:r w:rsidRPr="0084437C">
        <w:rPr>
          <w:rFonts w:ascii="Times New Roman" w:hAnsi="Times New Roman" w:cs="Times New Roman"/>
          <w:sz w:val="24"/>
          <w:szCs w:val="24"/>
          <w:lang w:val="en-GB"/>
        </w:rPr>
        <w:t xml:space="preserve">, </w:t>
      </w:r>
      <w:r w:rsidRPr="0084437C">
        <w:rPr>
          <w:rFonts w:ascii="Times New Roman" w:hAnsi="Times New Roman" w:cs="Times New Roman"/>
          <w:i/>
          <w:sz w:val="24"/>
          <w:szCs w:val="24"/>
          <w:lang w:val="en-GB"/>
        </w:rPr>
        <w:t>Mentally Ill Offenders in the Criminal Justice System: An Analysis and Prescription</w:t>
      </w:r>
      <w:r w:rsidRPr="0084437C">
        <w:rPr>
          <w:rFonts w:ascii="Times New Roman" w:hAnsi="Times New Roman" w:cs="Times New Roman"/>
          <w:sz w:val="24"/>
          <w:szCs w:val="24"/>
          <w:lang w:val="en-GB"/>
        </w:rPr>
        <w:t>, (2002).</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rPr>
        <w:t>Thielo</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J., Cullen, F.</w:t>
      </w:r>
      <w:r>
        <w:rPr>
          <w:rFonts w:ascii="Times New Roman" w:hAnsi="Times New Roman" w:cs="Times New Roman"/>
          <w:sz w:val="24"/>
          <w:szCs w:val="24"/>
        </w:rPr>
        <w:t xml:space="preserve"> </w:t>
      </w:r>
      <w:r w:rsidRPr="0084437C">
        <w:rPr>
          <w:rFonts w:ascii="Times New Roman" w:hAnsi="Times New Roman" w:cs="Times New Roman"/>
          <w:sz w:val="24"/>
          <w:szCs w:val="24"/>
        </w:rPr>
        <w:t>T., Cohen,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M., &amp; </w:t>
      </w:r>
      <w:proofErr w:type="spellStart"/>
      <w:r w:rsidRPr="0084437C">
        <w:rPr>
          <w:rFonts w:ascii="Times New Roman" w:hAnsi="Times New Roman" w:cs="Times New Roman"/>
          <w:sz w:val="24"/>
          <w:szCs w:val="24"/>
        </w:rPr>
        <w:t>Chouhy</w:t>
      </w:r>
      <w:proofErr w:type="spellEnd"/>
      <w:r w:rsidRPr="0084437C">
        <w:rPr>
          <w:rFonts w:ascii="Times New Roman" w:hAnsi="Times New Roman" w:cs="Times New Roman"/>
          <w:sz w:val="24"/>
          <w:szCs w:val="24"/>
        </w:rPr>
        <w:t xml:space="preserve">, C., </w:t>
      </w:r>
      <w:r w:rsidRPr="0084437C">
        <w:rPr>
          <w:rFonts w:ascii="Times New Roman" w:hAnsi="Times New Roman" w:cs="Times New Roman"/>
          <w:i/>
          <w:sz w:val="24"/>
          <w:szCs w:val="24"/>
        </w:rPr>
        <w:t>Rehabilitation in a Red State: Public Support for Correctional Reform in Texas</w:t>
      </w:r>
      <w:r w:rsidRPr="0084437C">
        <w:rPr>
          <w:rFonts w:ascii="Times New Roman" w:hAnsi="Times New Roman" w:cs="Times New Roman"/>
          <w:sz w:val="24"/>
          <w:szCs w:val="24"/>
        </w:rPr>
        <w:t xml:space="preserve">, 15 </w:t>
      </w:r>
      <w:r w:rsidRPr="0084437C">
        <w:rPr>
          <w:rFonts w:ascii="Times New Roman" w:hAnsi="Times New Roman" w:cs="Times New Roman"/>
          <w:smallCaps/>
          <w:sz w:val="24"/>
          <w:szCs w:val="24"/>
        </w:rPr>
        <w:t>Criminology &amp; Public Policy</w:t>
      </w:r>
      <w:r w:rsidRPr="0084437C">
        <w:rPr>
          <w:rFonts w:ascii="Times New Roman" w:hAnsi="Times New Roman" w:cs="Times New Roman"/>
          <w:sz w:val="24"/>
          <w:szCs w:val="24"/>
        </w:rPr>
        <w:t xml:space="preserve"> 1 (2016).</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Toch</w:t>
      </w:r>
      <w:proofErr w:type="spellEnd"/>
      <w:r w:rsidRPr="0084437C">
        <w:rPr>
          <w:rFonts w:ascii="Times New Roman" w:hAnsi="Times New Roman" w:cs="Times New Roman"/>
          <w:sz w:val="24"/>
          <w:szCs w:val="24"/>
        </w:rPr>
        <w:t xml:space="preserve">, H., &amp; Adams, K., </w:t>
      </w:r>
      <w:r w:rsidRPr="0084437C">
        <w:rPr>
          <w:rFonts w:ascii="Times New Roman" w:hAnsi="Times New Roman" w:cs="Times New Roman"/>
          <w:smallCaps/>
          <w:sz w:val="24"/>
          <w:szCs w:val="24"/>
        </w:rPr>
        <w:t>Acting Out: Maladaptive Behavior In Confinement</w:t>
      </w:r>
      <w:r w:rsidRPr="0084437C">
        <w:rPr>
          <w:rFonts w:ascii="Times New Roman" w:hAnsi="Times New Roman" w:cs="Times New Roman"/>
          <w:sz w:val="24"/>
          <w:szCs w:val="24"/>
        </w:rPr>
        <w:t>, (2002).</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Torrey, E.</w:t>
      </w:r>
      <w:r>
        <w:rPr>
          <w:rFonts w:ascii="Times New Roman" w:hAnsi="Times New Roman" w:cs="Times New Roman"/>
          <w:sz w:val="24"/>
          <w:szCs w:val="24"/>
        </w:rPr>
        <w:t xml:space="preserve"> </w:t>
      </w:r>
      <w:r w:rsidRPr="0084437C">
        <w:rPr>
          <w:rFonts w:ascii="Times New Roman" w:hAnsi="Times New Roman" w:cs="Times New Roman"/>
          <w:sz w:val="24"/>
          <w:szCs w:val="24"/>
        </w:rPr>
        <w:t>F., Kennard,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D., </w:t>
      </w:r>
      <w:proofErr w:type="spellStart"/>
      <w:r w:rsidRPr="0084437C">
        <w:rPr>
          <w:rFonts w:ascii="Times New Roman" w:hAnsi="Times New Roman" w:cs="Times New Roman"/>
          <w:sz w:val="24"/>
          <w:szCs w:val="24"/>
        </w:rPr>
        <w:t>Eslinger</w:t>
      </w:r>
      <w:proofErr w:type="spellEnd"/>
      <w:r w:rsidRPr="0084437C">
        <w:rPr>
          <w:rFonts w:ascii="Times New Roman" w:hAnsi="Times New Roman" w:cs="Times New Roman"/>
          <w:sz w:val="24"/>
          <w:szCs w:val="24"/>
        </w:rPr>
        <w:t xml:space="preserve">, D., Lamb, R., &amp; </w:t>
      </w:r>
      <w:proofErr w:type="spellStart"/>
      <w:r w:rsidRPr="0084437C">
        <w:rPr>
          <w:rFonts w:ascii="Times New Roman" w:hAnsi="Times New Roman" w:cs="Times New Roman"/>
          <w:sz w:val="24"/>
          <w:szCs w:val="24"/>
        </w:rPr>
        <w:t>Pavle</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More Mentally Ill Persons Are in Jails and Prisons Than Hospitals: A Survey of the States</w:t>
      </w:r>
      <w:r w:rsidRPr="0084437C">
        <w:rPr>
          <w:rFonts w:ascii="Times New Roman" w:hAnsi="Times New Roman" w:cs="Times New Roman"/>
          <w:sz w:val="24"/>
          <w:szCs w:val="24"/>
        </w:rPr>
        <w:t xml:space="preserve">, 2010 </w:t>
      </w:r>
      <w:r w:rsidRPr="0084437C">
        <w:rPr>
          <w:rFonts w:ascii="Times New Roman" w:hAnsi="Times New Roman" w:cs="Times New Roman"/>
          <w:smallCaps/>
          <w:sz w:val="24"/>
          <w:szCs w:val="24"/>
          <w:lang w:val="en-GB"/>
        </w:rPr>
        <w:t xml:space="preserve">Treatment Advocacy </w:t>
      </w:r>
      <w:proofErr w:type="spellStart"/>
      <w:r w:rsidRPr="0084437C">
        <w:rPr>
          <w:rFonts w:ascii="Times New Roman" w:hAnsi="Times New Roman" w:cs="Times New Roman"/>
          <w:smallCaps/>
          <w:sz w:val="24"/>
          <w:szCs w:val="24"/>
          <w:lang w:val="en-GB"/>
        </w:rPr>
        <w:t>Center</w:t>
      </w:r>
      <w:proofErr w:type="spellEnd"/>
      <w:r w:rsidRPr="0084437C">
        <w:rPr>
          <w:rFonts w:ascii="Times New Roman" w:hAnsi="Times New Roman" w:cs="Times New Roman"/>
          <w:sz w:val="24"/>
          <w:szCs w:val="24"/>
        </w:rPr>
        <w:t>, (Oct. 15, 2016), http://www.treatmentadvocacycenter.org/storage/</w:t>
      </w:r>
      <w:r>
        <w:rPr>
          <w:rFonts w:ascii="Times New Roman" w:hAnsi="Times New Roman" w:cs="Times New Roman"/>
          <w:sz w:val="24"/>
          <w:szCs w:val="24"/>
        </w:rPr>
        <w:t xml:space="preserve"> </w:t>
      </w:r>
      <w:r w:rsidRPr="0084437C">
        <w:rPr>
          <w:rFonts w:ascii="Times New Roman" w:hAnsi="Times New Roman" w:cs="Times New Roman"/>
          <w:sz w:val="24"/>
          <w:szCs w:val="24"/>
        </w:rPr>
        <w:t>documents/final_jails_v_hospitals_study.pdf.</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Torrey, E.</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F., </w:t>
      </w:r>
      <w:r w:rsidRPr="0084437C">
        <w:rPr>
          <w:rFonts w:ascii="Times New Roman" w:hAnsi="Times New Roman" w:cs="Times New Roman"/>
          <w:smallCaps/>
          <w:sz w:val="24"/>
          <w:szCs w:val="24"/>
        </w:rPr>
        <w:t>Out Of The Shadows: Confronting America’s Mental Illness Crisis</w:t>
      </w:r>
      <w:r w:rsidRPr="0084437C">
        <w:rPr>
          <w:rFonts w:ascii="Times New Roman" w:hAnsi="Times New Roman" w:cs="Times New Roman"/>
          <w:sz w:val="24"/>
          <w:szCs w:val="24"/>
        </w:rPr>
        <w:t xml:space="preserve"> (1998).</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rPr>
        <w:t>Torrey, E.</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F., </w:t>
      </w:r>
      <w:proofErr w:type="spellStart"/>
      <w:r w:rsidRPr="0084437C">
        <w:rPr>
          <w:rFonts w:ascii="Times New Roman" w:hAnsi="Times New Roman" w:cs="Times New Roman"/>
          <w:sz w:val="24"/>
          <w:szCs w:val="24"/>
        </w:rPr>
        <w:t>Zdanowicz</w:t>
      </w:r>
      <w:proofErr w:type="spellEnd"/>
      <w:r w:rsidRPr="0084437C">
        <w:rPr>
          <w:rFonts w:ascii="Times New Roman" w:hAnsi="Times New Roman" w:cs="Times New Roman"/>
          <w:sz w:val="24"/>
          <w:szCs w:val="24"/>
        </w:rPr>
        <w:t>, M.</w:t>
      </w:r>
      <w:r>
        <w:rPr>
          <w:rFonts w:ascii="Times New Roman" w:hAnsi="Times New Roman" w:cs="Times New Roman"/>
          <w:sz w:val="24"/>
          <w:szCs w:val="24"/>
        </w:rPr>
        <w:t xml:space="preserve"> </w:t>
      </w:r>
      <w:r w:rsidRPr="0084437C">
        <w:rPr>
          <w:rFonts w:ascii="Times New Roman" w:hAnsi="Times New Roman" w:cs="Times New Roman"/>
          <w:sz w:val="24"/>
          <w:szCs w:val="24"/>
        </w:rPr>
        <w:t>T., Kennard, A.</w:t>
      </w:r>
      <w:r>
        <w:rPr>
          <w:rFonts w:ascii="Times New Roman" w:hAnsi="Times New Roman" w:cs="Times New Roman"/>
          <w:sz w:val="24"/>
          <w:szCs w:val="24"/>
        </w:rPr>
        <w:t xml:space="preserve"> </w:t>
      </w:r>
      <w:r w:rsidRPr="0084437C">
        <w:rPr>
          <w:rFonts w:ascii="Times New Roman" w:hAnsi="Times New Roman" w:cs="Times New Roman"/>
          <w:sz w:val="24"/>
          <w:szCs w:val="24"/>
        </w:rPr>
        <w:t>D., Lamb, H.</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R., </w:t>
      </w:r>
      <w:proofErr w:type="spellStart"/>
      <w:r w:rsidRPr="0084437C">
        <w:rPr>
          <w:rFonts w:ascii="Times New Roman" w:hAnsi="Times New Roman" w:cs="Times New Roman"/>
          <w:sz w:val="24"/>
          <w:szCs w:val="24"/>
        </w:rPr>
        <w:t>Eslinger</w:t>
      </w:r>
      <w:proofErr w:type="spellEnd"/>
      <w:r w:rsidRPr="0084437C">
        <w:rPr>
          <w:rFonts w:ascii="Times New Roman" w:hAnsi="Times New Roman" w:cs="Times New Roman"/>
          <w:sz w:val="24"/>
          <w:szCs w:val="24"/>
        </w:rPr>
        <w:t>,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F., </w:t>
      </w:r>
      <w:proofErr w:type="spellStart"/>
      <w:r w:rsidRPr="0084437C">
        <w:rPr>
          <w:rFonts w:ascii="Times New Roman" w:hAnsi="Times New Roman" w:cs="Times New Roman"/>
          <w:sz w:val="24"/>
          <w:szCs w:val="24"/>
        </w:rPr>
        <w:t>Biasotti</w:t>
      </w:r>
      <w:proofErr w:type="spellEnd"/>
      <w:r w:rsidRPr="0084437C">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4437C">
        <w:rPr>
          <w:rFonts w:ascii="Times New Roman" w:hAnsi="Times New Roman" w:cs="Times New Roman"/>
          <w:sz w:val="24"/>
          <w:szCs w:val="24"/>
        </w:rPr>
        <w:t>C., &amp; Fuller,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w:t>
      </w:r>
      <w:r w:rsidRPr="0084437C">
        <w:rPr>
          <w:rFonts w:ascii="Times New Roman" w:hAnsi="Times New Roman" w:cs="Times New Roman"/>
          <w:i/>
          <w:sz w:val="24"/>
          <w:szCs w:val="24"/>
        </w:rPr>
        <w:t>The Treatment Of Persons With Mental Illness In Prisons And Jails: A State Survey</w:t>
      </w:r>
      <w:r w:rsidRPr="0084437C">
        <w:rPr>
          <w:rFonts w:ascii="Times New Roman" w:hAnsi="Times New Roman" w:cs="Times New Roman"/>
          <w:sz w:val="24"/>
          <w:szCs w:val="24"/>
        </w:rPr>
        <w:t xml:space="preserve">, 2014 </w:t>
      </w:r>
      <w:r w:rsidRPr="0084437C">
        <w:rPr>
          <w:rFonts w:ascii="Times New Roman" w:hAnsi="Times New Roman" w:cs="Times New Roman"/>
          <w:smallCaps/>
          <w:sz w:val="24"/>
          <w:szCs w:val="24"/>
          <w:lang w:val="en-GB"/>
        </w:rPr>
        <w:t xml:space="preserve">Treatment Advocacy </w:t>
      </w:r>
      <w:proofErr w:type="spellStart"/>
      <w:r w:rsidRPr="0084437C">
        <w:rPr>
          <w:rFonts w:ascii="Times New Roman" w:hAnsi="Times New Roman" w:cs="Times New Roman"/>
          <w:smallCaps/>
          <w:sz w:val="24"/>
          <w:szCs w:val="24"/>
          <w:lang w:val="en-GB"/>
        </w:rPr>
        <w:t>Center</w:t>
      </w:r>
      <w:proofErr w:type="spellEnd"/>
      <w:r w:rsidRPr="0084437C">
        <w:rPr>
          <w:rFonts w:ascii="Times New Roman" w:hAnsi="Times New Roman" w:cs="Times New Roman"/>
          <w:sz w:val="24"/>
          <w:szCs w:val="24"/>
        </w:rPr>
        <w:t xml:space="preserve">, (Oct. 17, 2016), </w:t>
      </w:r>
      <w:r w:rsidRPr="0084437C">
        <w:rPr>
          <w:rFonts w:ascii="Times New Roman" w:hAnsi="Times New Roman" w:cs="Times New Roman"/>
          <w:sz w:val="24"/>
          <w:szCs w:val="24"/>
          <w:lang w:val="en-GB"/>
        </w:rPr>
        <w:t>http://www.treatmentadvocacycenter.org/storage/documents/ treatment-behind-bars/treatment-behind-bars.pdf.</w:t>
      </w:r>
    </w:p>
    <w:p w:rsidR="008A0971" w:rsidRPr="0084437C" w:rsidRDefault="008A0971" w:rsidP="00384F57">
      <w:pPr>
        <w:pStyle w:val="FootnoteText"/>
        <w:spacing w:after="240"/>
        <w:rPr>
          <w:rFonts w:ascii="Times New Roman" w:hAnsi="Times New Roman" w:cs="Times New Roman"/>
          <w:sz w:val="24"/>
          <w:szCs w:val="24"/>
          <w:lang w:val="en-GB"/>
        </w:rPr>
      </w:pPr>
      <w:r w:rsidRPr="0084437C">
        <w:rPr>
          <w:rFonts w:ascii="Times New Roman" w:hAnsi="Times New Roman" w:cs="Times New Roman"/>
          <w:sz w:val="24"/>
          <w:szCs w:val="24"/>
          <w:lang w:val="en-GB"/>
        </w:rPr>
        <w:t xml:space="preserve">Treatment Advocacy </w:t>
      </w:r>
      <w:proofErr w:type="spellStart"/>
      <w:r w:rsidRPr="0084437C">
        <w:rPr>
          <w:rFonts w:ascii="Times New Roman" w:hAnsi="Times New Roman" w:cs="Times New Roman"/>
          <w:sz w:val="24"/>
          <w:szCs w:val="24"/>
          <w:lang w:val="en-GB"/>
        </w:rPr>
        <w:t>Center</w:t>
      </w:r>
      <w:proofErr w:type="spellEnd"/>
      <w:r w:rsidRPr="0084437C">
        <w:rPr>
          <w:rFonts w:ascii="Times New Roman" w:hAnsi="Times New Roman" w:cs="Times New Roman"/>
          <w:sz w:val="24"/>
          <w:szCs w:val="24"/>
          <w:lang w:val="en-GB"/>
        </w:rPr>
        <w:t xml:space="preserve">, </w:t>
      </w:r>
      <w:r w:rsidRPr="0084437C">
        <w:rPr>
          <w:rFonts w:ascii="Times New Roman" w:hAnsi="Times New Roman" w:cs="Times New Roman"/>
          <w:i/>
          <w:sz w:val="24"/>
          <w:szCs w:val="24"/>
          <w:lang w:val="en-GB"/>
        </w:rPr>
        <w:t>Focus on Mental Illness to Reduce Mass Incarceration</w:t>
      </w:r>
      <w:r w:rsidRPr="0084437C">
        <w:rPr>
          <w:rFonts w:ascii="Times New Roman" w:hAnsi="Times New Roman" w:cs="Times New Roman"/>
          <w:sz w:val="24"/>
          <w:szCs w:val="24"/>
          <w:lang w:val="en-GB"/>
        </w:rPr>
        <w:t xml:space="preserve">, </w:t>
      </w:r>
      <w:r w:rsidRPr="0084437C">
        <w:rPr>
          <w:rFonts w:ascii="Times New Roman" w:hAnsi="Times New Roman" w:cs="Times New Roman"/>
          <w:smallCaps/>
          <w:sz w:val="24"/>
          <w:szCs w:val="24"/>
          <w:lang w:val="en-GB"/>
        </w:rPr>
        <w:t xml:space="preserve">Treatment Advocacy </w:t>
      </w:r>
      <w:proofErr w:type="spellStart"/>
      <w:r w:rsidRPr="0084437C">
        <w:rPr>
          <w:rFonts w:ascii="Times New Roman" w:hAnsi="Times New Roman" w:cs="Times New Roman"/>
          <w:smallCaps/>
          <w:sz w:val="24"/>
          <w:szCs w:val="24"/>
          <w:lang w:val="en-GB"/>
        </w:rPr>
        <w:t>Center</w:t>
      </w:r>
      <w:proofErr w:type="spellEnd"/>
      <w:r w:rsidRPr="0084437C">
        <w:rPr>
          <w:rFonts w:ascii="Times New Roman" w:hAnsi="Times New Roman" w:cs="Times New Roman"/>
          <w:sz w:val="24"/>
          <w:szCs w:val="24"/>
          <w:lang w:val="en-GB"/>
        </w:rPr>
        <w:t xml:space="preserve"> (Oct. 4, 2016), http://www.treatmentadvocacycenter.org/component/content/ article/2883.</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U.S. Department of Health and Human Services Center for Substance Abuse Treatment &amp; Substance Abuse and Mental Health Services, </w:t>
      </w:r>
      <w:r w:rsidRPr="0084437C">
        <w:rPr>
          <w:rFonts w:ascii="Times New Roman" w:hAnsi="Times New Roman" w:cs="Times New Roman"/>
          <w:i/>
          <w:sz w:val="24"/>
          <w:szCs w:val="24"/>
        </w:rPr>
        <w:t>Substance abuse treatment for persons with co-occurring disorders: Treatment Improvement</w:t>
      </w:r>
      <w:r w:rsidRPr="0084437C">
        <w:rPr>
          <w:rFonts w:ascii="Times New Roman" w:hAnsi="Times New Roman" w:cs="Times New Roman"/>
          <w:sz w:val="24"/>
          <w:szCs w:val="24"/>
        </w:rPr>
        <w:t xml:space="preserve"> (2005).</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U.S. Department of Housing and Urban Development: Office of Community Planning and Development, </w:t>
      </w:r>
      <w:r w:rsidRPr="0084437C">
        <w:rPr>
          <w:rFonts w:ascii="Times New Roman" w:hAnsi="Times New Roman" w:cs="Times New Roman"/>
          <w:i/>
          <w:sz w:val="24"/>
          <w:szCs w:val="24"/>
        </w:rPr>
        <w:t>The 2010 Annual Homeless Assessment Report to Congress</w:t>
      </w:r>
      <w:r w:rsidRPr="0084437C">
        <w:rPr>
          <w:rFonts w:ascii="Times New Roman" w:hAnsi="Times New Roman" w:cs="Times New Roman"/>
          <w:sz w:val="24"/>
          <w:szCs w:val="24"/>
        </w:rPr>
        <w:t xml:space="preserve"> (2011).</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United States Sentencing Commission, </w:t>
      </w:r>
      <w:r w:rsidRPr="008A0971">
        <w:rPr>
          <w:rFonts w:ascii="Times New Roman" w:hAnsi="Times New Roman" w:cs="Times New Roman"/>
          <w:smallCaps/>
          <w:sz w:val="24"/>
          <w:szCs w:val="24"/>
        </w:rPr>
        <w:t>Fifteen Years Of Guidelines Sentencing: An Assessment Of How Well The Federal Criminal Justice System Is Achieving The Goals Of Sentencing Reform</w:t>
      </w:r>
      <w:r w:rsidRPr="0084437C">
        <w:rPr>
          <w:rFonts w:ascii="Times New Roman" w:hAnsi="Times New Roman" w:cs="Times New Roman"/>
          <w:sz w:val="24"/>
          <w:szCs w:val="24"/>
        </w:rPr>
        <w:t xml:space="preserve"> (2004).</w:t>
      </w:r>
    </w:p>
    <w:p w:rsidR="008A0971" w:rsidRPr="004C19AC" w:rsidRDefault="008A0971" w:rsidP="00384F57">
      <w:pPr>
        <w:pStyle w:val="FootnoteText"/>
        <w:spacing w:after="240"/>
        <w:rPr>
          <w:rFonts w:ascii="Times New Roman" w:hAnsi="Times New Roman" w:cs="Times New Roman"/>
          <w:sz w:val="24"/>
          <w:szCs w:val="24"/>
          <w:lang w:val="en-GB"/>
        </w:rPr>
      </w:pPr>
      <w:r w:rsidRPr="004C19AC">
        <w:rPr>
          <w:rFonts w:ascii="Times New Roman" w:hAnsi="Times New Roman" w:cs="Times New Roman"/>
          <w:sz w:val="24"/>
          <w:szCs w:val="24"/>
          <w:u w:val="single"/>
          <w:lang w:val="en-GB"/>
        </w:rPr>
        <w:t>United States v Speight</w:t>
      </w:r>
      <w:r w:rsidR="004C19AC" w:rsidRPr="004C19AC">
        <w:rPr>
          <w:rFonts w:ascii="Times New Roman" w:hAnsi="Times New Roman" w:cs="Times New Roman"/>
          <w:sz w:val="24"/>
          <w:szCs w:val="24"/>
          <w:lang w:val="en-GB"/>
        </w:rPr>
        <w:t>,</w:t>
      </w:r>
      <w:r w:rsidRPr="004C19AC">
        <w:rPr>
          <w:rFonts w:ascii="Times New Roman" w:hAnsi="Times New Roman" w:cs="Times New Roman"/>
          <w:sz w:val="24"/>
          <w:szCs w:val="24"/>
          <w:lang w:val="en-GB"/>
        </w:rPr>
        <w:t xml:space="preserve"> </w:t>
      </w:r>
      <w:r w:rsidR="004C19AC" w:rsidRPr="004C19AC">
        <w:rPr>
          <w:rFonts w:ascii="Times New Roman" w:hAnsi="Times New Roman" w:cs="Times New Roman"/>
          <w:sz w:val="24"/>
          <w:szCs w:val="24"/>
          <w:lang w:val="en-GB"/>
        </w:rPr>
        <w:t>726 F. Supp. 861 (DDC 1989).</w:t>
      </w:r>
    </w:p>
    <w:p w:rsidR="008A0971" w:rsidRPr="004C19AC" w:rsidRDefault="008A0971" w:rsidP="00384F57">
      <w:pPr>
        <w:pStyle w:val="FootnoteText"/>
        <w:spacing w:after="240"/>
        <w:rPr>
          <w:rFonts w:ascii="Times New Roman" w:hAnsi="Times New Roman" w:cs="Times New Roman"/>
          <w:sz w:val="24"/>
          <w:szCs w:val="24"/>
        </w:rPr>
      </w:pPr>
      <w:r w:rsidRPr="004C19AC">
        <w:rPr>
          <w:rFonts w:ascii="Times New Roman" w:hAnsi="Times New Roman" w:cs="Times New Roman"/>
          <w:sz w:val="24"/>
          <w:szCs w:val="24"/>
          <w:u w:val="single"/>
        </w:rPr>
        <w:t>United States v. Pinson</w:t>
      </w:r>
      <w:r w:rsidRPr="004C19AC">
        <w:rPr>
          <w:rFonts w:ascii="Times New Roman" w:hAnsi="Times New Roman" w:cs="Times New Roman"/>
          <w:sz w:val="24"/>
          <w:szCs w:val="24"/>
        </w:rPr>
        <w:t>, 542 F.3d (10th Cir. 2008).</w:t>
      </w:r>
    </w:p>
    <w:p w:rsidR="008A0971" w:rsidRPr="004C19AC" w:rsidRDefault="008A0971" w:rsidP="00384F57">
      <w:pPr>
        <w:pStyle w:val="FootnoteText"/>
        <w:spacing w:after="240"/>
        <w:rPr>
          <w:rFonts w:ascii="Times New Roman" w:hAnsi="Times New Roman" w:cs="Times New Roman"/>
          <w:sz w:val="24"/>
          <w:szCs w:val="24"/>
          <w:lang w:val="en-GB"/>
        </w:rPr>
      </w:pPr>
      <w:r w:rsidRPr="004C19AC">
        <w:rPr>
          <w:rFonts w:ascii="Times New Roman" w:hAnsi="Times New Roman" w:cs="Times New Roman"/>
          <w:sz w:val="24"/>
          <w:szCs w:val="24"/>
          <w:u w:val="single"/>
        </w:rPr>
        <w:t>United States v. Portman</w:t>
      </w:r>
      <w:r w:rsidRPr="004C19AC">
        <w:rPr>
          <w:rFonts w:ascii="Times New Roman" w:hAnsi="Times New Roman" w:cs="Times New Roman"/>
          <w:sz w:val="24"/>
          <w:szCs w:val="24"/>
        </w:rPr>
        <w:t>, 599 F.3d (7th Cir. 2010).</w:t>
      </w:r>
    </w:p>
    <w:p w:rsidR="008A0971" w:rsidRPr="004C19AC" w:rsidRDefault="008A0971" w:rsidP="00384F57">
      <w:pPr>
        <w:pStyle w:val="FootnoteText"/>
        <w:spacing w:after="240"/>
        <w:rPr>
          <w:rFonts w:ascii="Times New Roman" w:hAnsi="Times New Roman" w:cs="Times New Roman"/>
          <w:sz w:val="24"/>
          <w:szCs w:val="24"/>
          <w:lang w:val="en-GB"/>
        </w:rPr>
      </w:pPr>
      <w:r w:rsidRPr="004C19AC">
        <w:rPr>
          <w:rFonts w:ascii="Times New Roman" w:hAnsi="Times New Roman" w:cs="Times New Roman"/>
          <w:sz w:val="24"/>
          <w:szCs w:val="24"/>
          <w:u w:val="single"/>
        </w:rPr>
        <w:lastRenderedPageBreak/>
        <w:t>United States v. Strange</w:t>
      </w:r>
      <w:r w:rsidRPr="004C19AC">
        <w:rPr>
          <w:rFonts w:ascii="Times New Roman" w:hAnsi="Times New Roman" w:cs="Times New Roman"/>
          <w:sz w:val="24"/>
          <w:szCs w:val="24"/>
        </w:rPr>
        <w:t>, No. 89-5826, 1989 WL 15688, (6th Cir. Dec. 28, 1989).</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Watson,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C., Swartz, J., </w:t>
      </w:r>
      <w:proofErr w:type="spellStart"/>
      <w:r w:rsidRPr="0084437C">
        <w:rPr>
          <w:rFonts w:ascii="Times New Roman" w:hAnsi="Times New Roman" w:cs="Times New Roman"/>
          <w:sz w:val="24"/>
          <w:szCs w:val="24"/>
        </w:rPr>
        <w:t>Bohrman</w:t>
      </w:r>
      <w:proofErr w:type="spellEnd"/>
      <w:r w:rsidRPr="0084437C">
        <w:rPr>
          <w:rFonts w:ascii="Times New Roman" w:hAnsi="Times New Roman" w:cs="Times New Roman"/>
          <w:sz w:val="24"/>
          <w:szCs w:val="24"/>
        </w:rPr>
        <w:t xml:space="preserve">, C., </w:t>
      </w:r>
      <w:proofErr w:type="spellStart"/>
      <w:r w:rsidRPr="0084437C">
        <w:rPr>
          <w:rFonts w:ascii="Times New Roman" w:hAnsi="Times New Roman" w:cs="Times New Roman"/>
          <w:sz w:val="24"/>
          <w:szCs w:val="24"/>
        </w:rPr>
        <w:t>Kriegel</w:t>
      </w:r>
      <w:proofErr w:type="spellEnd"/>
      <w:r w:rsidRPr="0084437C">
        <w:rPr>
          <w:rFonts w:ascii="Times New Roman" w:hAnsi="Times New Roman" w:cs="Times New Roman"/>
          <w:sz w:val="24"/>
          <w:szCs w:val="24"/>
        </w:rPr>
        <w:t>, L.</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S., &amp; </w:t>
      </w:r>
      <w:proofErr w:type="spellStart"/>
      <w:r w:rsidRPr="0084437C">
        <w:rPr>
          <w:rFonts w:ascii="Times New Roman" w:hAnsi="Times New Roman" w:cs="Times New Roman"/>
          <w:sz w:val="24"/>
          <w:szCs w:val="24"/>
        </w:rPr>
        <w:t>Draine</w:t>
      </w:r>
      <w:proofErr w:type="spellEnd"/>
      <w:r w:rsidRPr="0084437C">
        <w:rPr>
          <w:rFonts w:ascii="Times New Roman" w:hAnsi="Times New Roman" w:cs="Times New Roman"/>
          <w:sz w:val="24"/>
          <w:szCs w:val="24"/>
        </w:rPr>
        <w:t xml:space="preserve">, J., </w:t>
      </w:r>
      <w:r w:rsidRPr="0084437C">
        <w:rPr>
          <w:rFonts w:ascii="Times New Roman" w:hAnsi="Times New Roman" w:cs="Times New Roman"/>
          <w:i/>
          <w:sz w:val="24"/>
          <w:szCs w:val="24"/>
        </w:rPr>
        <w:t>Understanding how police officers think about mental/emotional disturbance calls</w:t>
      </w:r>
      <w:r w:rsidRPr="0084437C">
        <w:rPr>
          <w:rFonts w:ascii="Times New Roman" w:hAnsi="Times New Roman" w:cs="Times New Roman"/>
          <w:sz w:val="24"/>
          <w:szCs w:val="24"/>
        </w:rPr>
        <w:t xml:space="preserve">, 37 </w:t>
      </w:r>
      <w:r w:rsidRPr="0084437C">
        <w:rPr>
          <w:rFonts w:ascii="Times New Roman" w:hAnsi="Times New Roman" w:cs="Times New Roman"/>
          <w:smallCaps/>
          <w:sz w:val="24"/>
          <w:szCs w:val="24"/>
        </w:rPr>
        <w:t>Int. J. Law And Psychiatry</w:t>
      </w:r>
      <w:r w:rsidRPr="0084437C">
        <w:rPr>
          <w:rFonts w:ascii="Times New Roman" w:hAnsi="Times New Roman" w:cs="Times New Roman"/>
          <w:sz w:val="24"/>
          <w:szCs w:val="24"/>
        </w:rPr>
        <w:t xml:space="preserve"> 4 (2014).</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Weinstock</w:t>
      </w:r>
      <w:proofErr w:type="spellEnd"/>
      <w:r w:rsidRPr="0084437C">
        <w:rPr>
          <w:rFonts w:ascii="Times New Roman" w:hAnsi="Times New Roman" w:cs="Times New Roman"/>
          <w:sz w:val="24"/>
          <w:szCs w:val="24"/>
        </w:rPr>
        <w:t>, R., Leong, G.</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B., &amp; </w:t>
      </w:r>
      <w:proofErr w:type="spellStart"/>
      <w:r w:rsidRPr="0084437C">
        <w:rPr>
          <w:rFonts w:ascii="Times New Roman" w:hAnsi="Times New Roman" w:cs="Times New Roman"/>
          <w:sz w:val="24"/>
          <w:szCs w:val="24"/>
        </w:rPr>
        <w:t>Halpern</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w:t>
      </w:r>
      <w:r w:rsidRPr="0084437C">
        <w:rPr>
          <w:rFonts w:ascii="Times New Roman" w:hAnsi="Times New Roman" w:cs="Times New Roman"/>
          <w:i/>
          <w:sz w:val="24"/>
          <w:szCs w:val="24"/>
        </w:rPr>
        <w:t>Psychiatry and the Federal Sentencing Guidelines</w:t>
      </w:r>
      <w:r w:rsidRPr="0084437C">
        <w:rPr>
          <w:rFonts w:ascii="Times New Roman" w:hAnsi="Times New Roman" w:cs="Times New Roman"/>
          <w:sz w:val="24"/>
          <w:szCs w:val="24"/>
        </w:rPr>
        <w:t xml:space="preserve">, 15 </w:t>
      </w:r>
      <w:r w:rsidRPr="0084437C">
        <w:rPr>
          <w:rFonts w:ascii="Times New Roman" w:hAnsi="Times New Roman" w:cs="Times New Roman"/>
          <w:smallCaps/>
          <w:sz w:val="24"/>
          <w:szCs w:val="24"/>
        </w:rPr>
        <w:t>Am. J. Forensic Psychiatry</w:t>
      </w:r>
      <w:r w:rsidRPr="0084437C">
        <w:rPr>
          <w:rFonts w:ascii="Times New Roman" w:hAnsi="Times New Roman" w:cs="Times New Roman"/>
          <w:sz w:val="24"/>
          <w:szCs w:val="24"/>
        </w:rPr>
        <w:t xml:space="preserve"> 67 (1994).</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Western, B., &amp; Pettit, B., </w:t>
      </w:r>
      <w:r w:rsidRPr="0084437C">
        <w:rPr>
          <w:rFonts w:ascii="Times New Roman" w:hAnsi="Times New Roman" w:cs="Times New Roman"/>
          <w:i/>
          <w:sz w:val="24"/>
          <w:szCs w:val="24"/>
        </w:rPr>
        <w:t>Incarceration &amp; social inequality</w:t>
      </w:r>
      <w:r w:rsidRPr="0084437C">
        <w:rPr>
          <w:rFonts w:ascii="Times New Roman" w:hAnsi="Times New Roman" w:cs="Times New Roman"/>
          <w:sz w:val="24"/>
          <w:szCs w:val="24"/>
        </w:rPr>
        <w:t xml:space="preserve">, </w:t>
      </w:r>
      <w:proofErr w:type="spellStart"/>
      <w:r w:rsidRPr="0084437C">
        <w:rPr>
          <w:rFonts w:ascii="Times New Roman" w:hAnsi="Times New Roman" w:cs="Times New Roman"/>
          <w:smallCaps/>
          <w:sz w:val="24"/>
          <w:szCs w:val="24"/>
        </w:rPr>
        <w:t>Dædalus</w:t>
      </w:r>
      <w:proofErr w:type="spellEnd"/>
      <w:r w:rsidRPr="0084437C">
        <w:rPr>
          <w:rFonts w:ascii="Times New Roman" w:hAnsi="Times New Roman" w:cs="Times New Roman"/>
          <w:smallCaps/>
          <w:sz w:val="24"/>
          <w:szCs w:val="24"/>
        </w:rPr>
        <w:t xml:space="preserve"> J. Am. Acad. Arts &amp; Sc. </w:t>
      </w:r>
      <w:r w:rsidRPr="0084437C">
        <w:rPr>
          <w:rFonts w:ascii="Times New Roman" w:hAnsi="Times New Roman" w:cs="Times New Roman"/>
          <w:sz w:val="24"/>
          <w:szCs w:val="24"/>
        </w:rPr>
        <w:t>(Summer 2010).</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Western, B., </w:t>
      </w:r>
      <w:r w:rsidRPr="0084437C">
        <w:rPr>
          <w:rFonts w:ascii="Times New Roman" w:hAnsi="Times New Roman" w:cs="Times New Roman"/>
          <w:smallCaps/>
          <w:sz w:val="24"/>
          <w:szCs w:val="24"/>
        </w:rPr>
        <w:t>Punishment And Inequality In America</w:t>
      </w:r>
      <w:r w:rsidRPr="0084437C">
        <w:rPr>
          <w:rFonts w:ascii="Times New Roman" w:hAnsi="Times New Roman" w:cs="Times New Roman"/>
          <w:sz w:val="24"/>
          <w:szCs w:val="24"/>
        </w:rPr>
        <w:t xml:space="preserve"> (2006).</w:t>
      </w:r>
    </w:p>
    <w:p w:rsidR="008A0971" w:rsidRPr="0084437C" w:rsidRDefault="008A0971" w:rsidP="00384F57">
      <w:pPr>
        <w:pStyle w:val="FootnoteText"/>
        <w:spacing w:after="240"/>
        <w:rPr>
          <w:rFonts w:ascii="Times New Roman" w:hAnsi="Times New Roman" w:cs="Times New Roman"/>
          <w:sz w:val="24"/>
          <w:szCs w:val="24"/>
          <w:lang w:val="en-GB"/>
        </w:rPr>
      </w:pPr>
      <w:proofErr w:type="spellStart"/>
      <w:r w:rsidRPr="0084437C">
        <w:rPr>
          <w:rFonts w:ascii="Times New Roman" w:hAnsi="Times New Roman" w:cs="Times New Roman"/>
          <w:sz w:val="24"/>
          <w:szCs w:val="24"/>
          <w:lang w:val="en-GB"/>
        </w:rPr>
        <w:t>Westhoff</w:t>
      </w:r>
      <w:proofErr w:type="spellEnd"/>
      <w:r w:rsidRPr="0084437C">
        <w:rPr>
          <w:rFonts w:ascii="Times New Roman" w:hAnsi="Times New Roman" w:cs="Times New Roman"/>
          <w:sz w:val="24"/>
          <w:szCs w:val="24"/>
          <w:lang w:val="en-GB"/>
        </w:rPr>
        <w:t xml:space="preserve">, M., </w:t>
      </w:r>
      <w:r w:rsidRPr="0084437C">
        <w:rPr>
          <w:rFonts w:ascii="Times New Roman" w:hAnsi="Times New Roman" w:cs="Times New Roman"/>
          <w:i/>
          <w:sz w:val="24"/>
          <w:szCs w:val="24"/>
          <w:lang w:val="en-GB"/>
        </w:rPr>
        <w:t>An Examination of Prisoners’ Constitutional Right to Healthcare: Theory and Practice</w:t>
      </w:r>
      <w:r w:rsidRPr="0084437C">
        <w:rPr>
          <w:rFonts w:ascii="Times New Roman" w:hAnsi="Times New Roman" w:cs="Times New Roman"/>
          <w:sz w:val="24"/>
          <w:szCs w:val="24"/>
          <w:lang w:val="en-GB"/>
        </w:rPr>
        <w:t xml:space="preserve"> 20 </w:t>
      </w:r>
      <w:r w:rsidRPr="0084437C">
        <w:rPr>
          <w:rFonts w:ascii="Times New Roman" w:hAnsi="Times New Roman" w:cs="Times New Roman"/>
          <w:smallCaps/>
          <w:sz w:val="24"/>
          <w:szCs w:val="24"/>
          <w:lang w:val="en-GB"/>
        </w:rPr>
        <w:t>Health Law</w:t>
      </w:r>
      <w:r w:rsidRPr="0084437C">
        <w:rPr>
          <w:rFonts w:ascii="Times New Roman" w:hAnsi="Times New Roman" w:cs="Times New Roman"/>
          <w:sz w:val="24"/>
          <w:szCs w:val="24"/>
          <w:lang w:val="en-GB"/>
        </w:rPr>
        <w:t xml:space="preserve"> 6 (2008).</w:t>
      </w:r>
      <w:bookmarkStart w:id="0" w:name="_GoBack"/>
      <w:bookmarkEnd w:id="0"/>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William, M.</w:t>
      </w:r>
      <w:r w:rsidRPr="0084437C">
        <w:rPr>
          <w:rFonts w:ascii="Times New Roman" w:hAnsi="Times New Roman" w:cs="Times New Roman"/>
          <w:sz w:val="24"/>
          <w:szCs w:val="24"/>
          <w:lang w:val="en-GB"/>
        </w:rPr>
        <w:t xml:space="preserve">, </w:t>
      </w:r>
      <w:r w:rsidRPr="0084437C">
        <w:rPr>
          <w:rFonts w:ascii="Times New Roman" w:hAnsi="Times New Roman" w:cs="Times New Roman"/>
          <w:i/>
          <w:sz w:val="24"/>
          <w:szCs w:val="24"/>
        </w:rPr>
        <w:t>Mental illness is not a crime: the impact of the adversarial judicial system</w:t>
      </w:r>
      <w:r w:rsidRPr="0084437C">
        <w:rPr>
          <w:rFonts w:ascii="Times New Roman" w:hAnsi="Times New Roman" w:cs="Times New Roman"/>
          <w:sz w:val="24"/>
          <w:szCs w:val="24"/>
        </w:rPr>
        <w:t xml:space="preserve">, 9 </w:t>
      </w:r>
      <w:r w:rsidRPr="0084437C">
        <w:rPr>
          <w:rFonts w:ascii="Times New Roman" w:hAnsi="Times New Roman" w:cs="Times New Roman"/>
          <w:smallCaps/>
          <w:sz w:val="24"/>
          <w:szCs w:val="24"/>
        </w:rPr>
        <w:t>Australasian Psychiatry</w:t>
      </w:r>
      <w:r w:rsidRPr="0084437C">
        <w:rPr>
          <w:rFonts w:ascii="Times New Roman" w:hAnsi="Times New Roman" w:cs="Times New Roman"/>
          <w:sz w:val="24"/>
          <w:szCs w:val="24"/>
        </w:rPr>
        <w:t xml:space="preserve"> 3 (2001).</w:t>
      </w:r>
    </w:p>
    <w:p w:rsidR="008A0971" w:rsidRPr="0084437C" w:rsidRDefault="008A0971" w:rsidP="00384F57">
      <w:pPr>
        <w:pStyle w:val="FootnoteText"/>
        <w:spacing w:after="240"/>
        <w:rPr>
          <w:rFonts w:ascii="Times New Roman" w:hAnsi="Times New Roman" w:cs="Times New Roman"/>
          <w:sz w:val="24"/>
          <w:szCs w:val="24"/>
        </w:rPr>
      </w:pPr>
      <w:proofErr w:type="spellStart"/>
      <w:r w:rsidRPr="0084437C">
        <w:rPr>
          <w:rFonts w:ascii="Times New Roman" w:hAnsi="Times New Roman" w:cs="Times New Roman"/>
          <w:sz w:val="24"/>
          <w:szCs w:val="24"/>
        </w:rPr>
        <w:t>Wilper</w:t>
      </w:r>
      <w:proofErr w:type="spellEnd"/>
      <w:r w:rsidRPr="0084437C">
        <w:rPr>
          <w:rFonts w:ascii="Times New Roman" w:hAnsi="Times New Roman" w:cs="Times New Roman"/>
          <w:sz w:val="24"/>
          <w:szCs w:val="24"/>
        </w:rPr>
        <w:t>, A.</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P., </w:t>
      </w:r>
      <w:proofErr w:type="spellStart"/>
      <w:r w:rsidRPr="0084437C">
        <w:rPr>
          <w:rFonts w:ascii="Times New Roman" w:hAnsi="Times New Roman" w:cs="Times New Roman"/>
          <w:sz w:val="24"/>
          <w:szCs w:val="24"/>
        </w:rPr>
        <w:t>Woolhandler</w:t>
      </w:r>
      <w:proofErr w:type="spellEnd"/>
      <w:r w:rsidRPr="0084437C">
        <w:rPr>
          <w:rFonts w:ascii="Times New Roman" w:hAnsi="Times New Roman" w:cs="Times New Roman"/>
          <w:sz w:val="24"/>
          <w:szCs w:val="24"/>
        </w:rPr>
        <w:t>, S., Boyd, J.</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W., </w:t>
      </w:r>
      <w:proofErr w:type="spellStart"/>
      <w:r w:rsidRPr="0084437C">
        <w:rPr>
          <w:rFonts w:ascii="Times New Roman" w:hAnsi="Times New Roman" w:cs="Times New Roman"/>
          <w:sz w:val="24"/>
          <w:szCs w:val="24"/>
        </w:rPr>
        <w:t>Lasser</w:t>
      </w:r>
      <w:proofErr w:type="spellEnd"/>
      <w:r w:rsidRPr="0084437C">
        <w:rPr>
          <w:rFonts w:ascii="Times New Roman" w:hAnsi="Times New Roman" w:cs="Times New Roman"/>
          <w:sz w:val="24"/>
          <w:szCs w:val="24"/>
        </w:rPr>
        <w:t>, K.</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E., McCormick, D., </w:t>
      </w:r>
      <w:proofErr w:type="spellStart"/>
      <w:r w:rsidRPr="0084437C">
        <w:rPr>
          <w:rFonts w:ascii="Times New Roman" w:hAnsi="Times New Roman" w:cs="Times New Roman"/>
          <w:sz w:val="24"/>
          <w:szCs w:val="24"/>
        </w:rPr>
        <w:t>Bor</w:t>
      </w:r>
      <w:proofErr w:type="spellEnd"/>
      <w:r w:rsidRPr="0084437C">
        <w:rPr>
          <w:rFonts w:ascii="Times New Roman" w:hAnsi="Times New Roman" w:cs="Times New Roman"/>
          <w:sz w:val="24"/>
          <w:szCs w:val="24"/>
        </w:rPr>
        <w:t>,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H., &amp; </w:t>
      </w:r>
      <w:proofErr w:type="spellStart"/>
      <w:r w:rsidRPr="0084437C">
        <w:rPr>
          <w:rFonts w:ascii="Times New Roman" w:hAnsi="Times New Roman" w:cs="Times New Roman"/>
          <w:sz w:val="24"/>
          <w:szCs w:val="24"/>
        </w:rPr>
        <w:t>Himmelstein</w:t>
      </w:r>
      <w:proofErr w:type="spellEnd"/>
      <w:r w:rsidRPr="0084437C">
        <w:rPr>
          <w:rFonts w:ascii="Times New Roman" w:hAnsi="Times New Roman" w:cs="Times New Roman"/>
          <w:sz w:val="24"/>
          <w:szCs w:val="24"/>
        </w:rPr>
        <w:t>, D.</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U., </w:t>
      </w:r>
      <w:r w:rsidRPr="0084437C">
        <w:rPr>
          <w:rFonts w:ascii="Times New Roman" w:hAnsi="Times New Roman" w:cs="Times New Roman"/>
          <w:i/>
          <w:sz w:val="24"/>
          <w:szCs w:val="24"/>
        </w:rPr>
        <w:t>The Health and Health Care of US Prisoners: Results of a Nationwide Survey</w:t>
      </w:r>
      <w:r w:rsidRPr="0084437C">
        <w:rPr>
          <w:rFonts w:ascii="Times New Roman" w:hAnsi="Times New Roman" w:cs="Times New Roman"/>
          <w:sz w:val="24"/>
          <w:szCs w:val="24"/>
        </w:rPr>
        <w:t xml:space="preserve">, 99 </w:t>
      </w:r>
      <w:r w:rsidRPr="0084437C">
        <w:rPr>
          <w:rFonts w:ascii="Times New Roman" w:hAnsi="Times New Roman" w:cs="Times New Roman"/>
          <w:smallCaps/>
          <w:sz w:val="24"/>
          <w:szCs w:val="24"/>
        </w:rPr>
        <w:t>Am. J. Public Health</w:t>
      </w:r>
      <w:r w:rsidRPr="0084437C">
        <w:rPr>
          <w:rFonts w:ascii="Times New Roman" w:hAnsi="Times New Roman" w:cs="Times New Roman"/>
          <w:sz w:val="24"/>
          <w:szCs w:val="24"/>
        </w:rPr>
        <w:t xml:space="preserve"> 4 (2009).</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Wolff, M.</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A., </w:t>
      </w:r>
      <w:r w:rsidRPr="0084437C">
        <w:rPr>
          <w:rFonts w:ascii="Times New Roman" w:hAnsi="Times New Roman" w:cs="Times New Roman"/>
          <w:i/>
          <w:sz w:val="24"/>
          <w:szCs w:val="24"/>
        </w:rPr>
        <w:t>Evidence based Judicial Discretion: Promoting public Safety through State Sentencing Reform</w:t>
      </w:r>
      <w:r w:rsidRPr="0084437C">
        <w:rPr>
          <w:rFonts w:ascii="Times New Roman" w:hAnsi="Times New Roman" w:cs="Times New Roman"/>
          <w:sz w:val="24"/>
          <w:szCs w:val="24"/>
        </w:rPr>
        <w:t xml:space="preserve">, 83 N.Y.U. L. R. 5 (2008). </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Wolff, N., Blitz, C.</w:t>
      </w:r>
      <w:r>
        <w:rPr>
          <w:rFonts w:ascii="Times New Roman" w:hAnsi="Times New Roman" w:cs="Times New Roman"/>
          <w:sz w:val="24"/>
          <w:szCs w:val="24"/>
        </w:rPr>
        <w:t xml:space="preserve"> </w:t>
      </w:r>
      <w:r w:rsidRPr="0084437C">
        <w:rPr>
          <w:rFonts w:ascii="Times New Roman" w:hAnsi="Times New Roman" w:cs="Times New Roman"/>
          <w:sz w:val="24"/>
          <w:szCs w:val="24"/>
        </w:rPr>
        <w:t xml:space="preserve">L., &amp; Shi, J., </w:t>
      </w:r>
      <w:r w:rsidRPr="0084437C">
        <w:rPr>
          <w:rFonts w:ascii="Times New Roman" w:hAnsi="Times New Roman" w:cs="Times New Roman"/>
          <w:i/>
          <w:sz w:val="24"/>
          <w:szCs w:val="24"/>
        </w:rPr>
        <w:t>Rates of Sexual Victimization in Prison for Inmates With and Without Mental Disorders</w:t>
      </w:r>
      <w:r w:rsidRPr="0084437C">
        <w:rPr>
          <w:rFonts w:ascii="Times New Roman" w:hAnsi="Times New Roman" w:cs="Times New Roman"/>
          <w:sz w:val="24"/>
          <w:szCs w:val="24"/>
        </w:rPr>
        <w:t xml:space="preserve">, 58 </w:t>
      </w:r>
      <w:r w:rsidRPr="0084437C">
        <w:rPr>
          <w:rFonts w:ascii="Times New Roman" w:hAnsi="Times New Roman" w:cs="Times New Roman"/>
          <w:smallCaps/>
          <w:sz w:val="24"/>
          <w:szCs w:val="24"/>
        </w:rPr>
        <w:t>Psychiatric Serv</w:t>
      </w:r>
      <w:r w:rsidRPr="0084437C">
        <w:rPr>
          <w:rFonts w:ascii="Times New Roman" w:hAnsi="Times New Roman" w:cs="Times New Roman"/>
          <w:sz w:val="24"/>
          <w:szCs w:val="24"/>
        </w:rPr>
        <w:t>. 8 (2007).</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Wood, J., Swanson, J., Burris, S., &amp; Gilbert, A., </w:t>
      </w:r>
      <w:r w:rsidRPr="0084437C">
        <w:rPr>
          <w:rFonts w:ascii="Times New Roman" w:hAnsi="Times New Roman" w:cs="Times New Roman"/>
          <w:i/>
          <w:sz w:val="24"/>
          <w:szCs w:val="24"/>
        </w:rPr>
        <w:t>Police Interventions with Persons Affected by Mental Illnesses: A Critical Review of Global Thinking and Practice</w:t>
      </w:r>
      <w:r w:rsidRPr="0084437C">
        <w:rPr>
          <w:rFonts w:ascii="Times New Roman" w:hAnsi="Times New Roman" w:cs="Times New Roman"/>
          <w:sz w:val="24"/>
          <w:szCs w:val="24"/>
        </w:rPr>
        <w:t xml:space="preserve"> (2011), https://ssrn.com/ abstract=1781909.</w:t>
      </w:r>
    </w:p>
    <w:p w:rsidR="008A0971" w:rsidRPr="0084437C" w:rsidRDefault="008A0971" w:rsidP="00384F57">
      <w:pPr>
        <w:pStyle w:val="FootnoteText"/>
        <w:spacing w:after="240"/>
        <w:rPr>
          <w:rFonts w:ascii="Times New Roman" w:hAnsi="Times New Roman" w:cs="Times New Roman"/>
          <w:sz w:val="24"/>
          <w:szCs w:val="24"/>
        </w:rPr>
      </w:pPr>
      <w:r w:rsidRPr="0084437C">
        <w:rPr>
          <w:rFonts w:ascii="Times New Roman" w:hAnsi="Times New Roman" w:cs="Times New Roman"/>
          <w:sz w:val="24"/>
          <w:szCs w:val="24"/>
        </w:rPr>
        <w:t xml:space="preserve">World Health Organization, </w:t>
      </w:r>
      <w:r w:rsidRPr="0084437C">
        <w:rPr>
          <w:rFonts w:ascii="Times New Roman" w:hAnsi="Times New Roman" w:cs="Times New Roman"/>
          <w:i/>
          <w:sz w:val="24"/>
          <w:szCs w:val="24"/>
        </w:rPr>
        <w:t>Mental Health and Development: Targeting People with Mental Health Conditions as a Vulnerable Group</w:t>
      </w:r>
      <w:r w:rsidRPr="0084437C">
        <w:rPr>
          <w:rFonts w:ascii="Times New Roman" w:hAnsi="Times New Roman" w:cs="Times New Roman"/>
          <w:sz w:val="24"/>
          <w:szCs w:val="24"/>
        </w:rPr>
        <w:t>, (</w:t>
      </w:r>
      <w:r w:rsidRPr="0084437C">
        <w:rPr>
          <w:rFonts w:ascii="Times New Roman" w:hAnsi="Times New Roman" w:cs="Times New Roman"/>
          <w:smallCaps/>
          <w:sz w:val="24"/>
          <w:szCs w:val="24"/>
        </w:rPr>
        <w:t>World Health Organization</w:t>
      </w:r>
      <w:r w:rsidRPr="0084437C">
        <w:rPr>
          <w:rFonts w:ascii="Times New Roman" w:hAnsi="Times New Roman" w:cs="Times New Roman"/>
          <w:sz w:val="24"/>
          <w:szCs w:val="24"/>
        </w:rPr>
        <w:t xml:space="preserve"> 2010), (Oct. 17, 2016).</w:t>
      </w:r>
    </w:p>
    <w:sectPr w:rsidR="008A0971" w:rsidRPr="0084437C" w:rsidSect="00FD690F">
      <w:head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9FB43" w15:done="0"/>
  <w15:commentEx w15:paraId="17390818" w15:done="0"/>
  <w15:commentEx w15:paraId="01F83087" w15:done="0"/>
  <w15:commentEx w15:paraId="296A5A2D" w15:done="0"/>
  <w15:commentEx w15:paraId="70122D7D" w15:done="0"/>
  <w15:commentEx w15:paraId="04680DA6" w15:done="0"/>
  <w15:commentEx w15:paraId="26E048E3" w15:done="0"/>
  <w15:commentEx w15:paraId="0558ED0F" w15:done="0"/>
  <w15:commentEx w15:paraId="3F8AFB97" w15:done="0"/>
  <w15:commentEx w15:paraId="51E2B0F6" w15:done="0"/>
  <w15:commentEx w15:paraId="00ABB6CC" w15:done="0"/>
  <w15:commentEx w15:paraId="56905306" w15:done="0"/>
  <w15:commentEx w15:paraId="79CDFFBE" w15:done="0"/>
  <w15:commentEx w15:paraId="6ED91D46" w15:done="0"/>
  <w15:commentEx w15:paraId="1A44ED02" w15:done="0"/>
  <w15:commentEx w15:paraId="614532D3" w15:done="0"/>
  <w15:commentEx w15:paraId="36BBC555" w15:done="0"/>
  <w15:commentEx w15:paraId="5C8E314F" w15:done="0"/>
  <w15:commentEx w15:paraId="56067EF6" w15:done="0"/>
  <w15:commentEx w15:paraId="52418659" w15:done="0"/>
  <w15:commentEx w15:paraId="36CBDC26" w15:done="0"/>
  <w15:commentEx w15:paraId="45C97326" w15:done="0"/>
  <w15:commentEx w15:paraId="5C534E5F" w15:done="0"/>
  <w15:commentEx w15:paraId="02F27CFD" w15:done="0"/>
  <w15:commentEx w15:paraId="2BB1ADA9" w15:done="0"/>
  <w15:commentEx w15:paraId="5A5FE544" w15:done="0"/>
  <w15:commentEx w15:paraId="2BEB4D60" w15:done="0"/>
  <w15:commentEx w15:paraId="25A75DFE" w15:done="0"/>
  <w15:commentEx w15:paraId="20CD8DA7" w15:done="0"/>
  <w15:commentEx w15:paraId="08BFF1E0" w15:done="0"/>
  <w15:commentEx w15:paraId="46AEC650" w15:done="0"/>
  <w15:commentEx w15:paraId="39FABDC9" w15:done="0"/>
  <w15:commentEx w15:paraId="634F8FE0" w15:done="0"/>
  <w15:commentEx w15:paraId="7E4F65A1" w15:done="0"/>
  <w15:commentEx w15:paraId="46FAC8D9" w15:done="0"/>
  <w15:commentEx w15:paraId="1DF8144F" w15:done="0"/>
  <w15:commentEx w15:paraId="512FEE9E" w15:done="0"/>
  <w15:commentEx w15:paraId="36E20E06" w15:done="0"/>
  <w15:commentEx w15:paraId="1940C1DE" w15:done="0"/>
  <w15:commentEx w15:paraId="645A1246" w15:done="0"/>
  <w15:commentEx w15:paraId="6E7C0335" w15:done="0"/>
  <w15:commentEx w15:paraId="26940B28" w15:done="0"/>
  <w15:commentEx w15:paraId="187CBD99" w15:done="0"/>
  <w15:commentEx w15:paraId="048255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12" w:rsidRDefault="00C77012" w:rsidP="005663C0">
      <w:pPr>
        <w:spacing w:after="0" w:line="240" w:lineRule="auto"/>
      </w:pPr>
      <w:r>
        <w:separator/>
      </w:r>
    </w:p>
  </w:endnote>
  <w:endnote w:type="continuationSeparator" w:id="0">
    <w:p w:rsidR="00C77012" w:rsidRDefault="00C77012" w:rsidP="00566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12" w:rsidRDefault="00C77012" w:rsidP="005663C0">
      <w:pPr>
        <w:spacing w:after="0" w:line="240" w:lineRule="auto"/>
      </w:pPr>
      <w:r>
        <w:separator/>
      </w:r>
    </w:p>
  </w:footnote>
  <w:footnote w:type="continuationSeparator" w:id="0">
    <w:p w:rsidR="00C77012" w:rsidRDefault="00C77012" w:rsidP="005663C0">
      <w:pPr>
        <w:spacing w:after="0" w:line="240" w:lineRule="auto"/>
      </w:pPr>
      <w:r>
        <w:continuationSeparator/>
      </w:r>
    </w:p>
  </w:footnote>
  <w:footnote w:id="1">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See in general, National Research Council, </w:t>
      </w:r>
      <w:r w:rsidRPr="0084437C">
        <w:rPr>
          <w:rFonts w:ascii="Times New Roman" w:hAnsi="Times New Roman" w:cs="Times New Roman"/>
          <w:smallCaps/>
          <w:lang w:val="en-GB"/>
        </w:rPr>
        <w:t>The Growth of Incarceration in the United States: Exploring Causes And Consequences</w:t>
      </w:r>
      <w:r w:rsidRPr="0084437C">
        <w:rPr>
          <w:rFonts w:ascii="Times New Roman" w:hAnsi="Times New Roman" w:cs="Times New Roman"/>
          <w:lang w:val="en-GB"/>
        </w:rPr>
        <w:t xml:space="preserve"> (2014); Michelle Alexander, T</w:t>
      </w:r>
      <w:r w:rsidRPr="0084437C">
        <w:rPr>
          <w:rFonts w:ascii="Times New Roman" w:hAnsi="Times New Roman" w:cs="Times New Roman"/>
          <w:smallCaps/>
          <w:lang w:val="en-GB"/>
        </w:rPr>
        <w:t>he</w:t>
      </w:r>
      <w:r w:rsidRPr="0084437C">
        <w:rPr>
          <w:rFonts w:ascii="Times New Roman" w:hAnsi="Times New Roman" w:cs="Times New Roman"/>
          <w:lang w:val="en-GB"/>
        </w:rPr>
        <w:t xml:space="preserve"> N</w:t>
      </w:r>
      <w:r w:rsidRPr="0084437C">
        <w:rPr>
          <w:rFonts w:ascii="Times New Roman" w:hAnsi="Times New Roman" w:cs="Times New Roman"/>
          <w:smallCaps/>
          <w:lang w:val="en-GB"/>
        </w:rPr>
        <w:t>ew</w:t>
      </w:r>
      <w:r w:rsidRPr="0084437C">
        <w:rPr>
          <w:rFonts w:ascii="Times New Roman" w:hAnsi="Times New Roman" w:cs="Times New Roman"/>
          <w:lang w:val="en-GB"/>
        </w:rPr>
        <w:t xml:space="preserve"> J</w:t>
      </w:r>
      <w:r w:rsidRPr="0084437C">
        <w:rPr>
          <w:rFonts w:ascii="Times New Roman" w:hAnsi="Times New Roman" w:cs="Times New Roman"/>
          <w:smallCaps/>
          <w:lang w:val="en-GB"/>
        </w:rPr>
        <w:t>im</w:t>
      </w:r>
      <w:r w:rsidRPr="0084437C">
        <w:rPr>
          <w:rFonts w:ascii="Times New Roman" w:hAnsi="Times New Roman" w:cs="Times New Roman"/>
          <w:lang w:val="en-GB"/>
        </w:rPr>
        <w:t xml:space="preserve"> C</w:t>
      </w:r>
      <w:r w:rsidRPr="0084437C">
        <w:rPr>
          <w:rFonts w:ascii="Times New Roman" w:hAnsi="Times New Roman" w:cs="Times New Roman"/>
          <w:smallCaps/>
          <w:lang w:val="en-GB"/>
        </w:rPr>
        <w:t>row</w:t>
      </w:r>
      <w:r w:rsidRPr="0084437C">
        <w:rPr>
          <w:rFonts w:ascii="Times New Roman" w:hAnsi="Times New Roman" w:cs="Times New Roman"/>
          <w:lang w:val="en-GB"/>
        </w:rPr>
        <w:t xml:space="preserve"> (2010).</w:t>
      </w:r>
    </w:p>
  </w:footnote>
  <w:footnote w:id="2">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Jennifer L.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Jillian K. Peterson, </w:t>
      </w:r>
      <w:r w:rsidRPr="0084437C">
        <w:rPr>
          <w:rFonts w:ascii="Times New Roman" w:hAnsi="Times New Roman" w:cs="Times New Roman"/>
          <w:i/>
        </w:rPr>
        <w:t>Identifying, Treating and Reducing the Risk for Offenders with Mental Illness</w:t>
      </w:r>
      <w:r w:rsidRPr="0084437C">
        <w:rPr>
          <w:rFonts w:ascii="Times New Roman" w:hAnsi="Times New Roman" w:cs="Times New Roman"/>
        </w:rPr>
        <w:t xml:space="preserve">, </w:t>
      </w:r>
      <w:r w:rsidRPr="0084437C">
        <w:rPr>
          <w:rFonts w:ascii="Times New Roman" w:hAnsi="Times New Roman" w:cs="Times New Roman"/>
          <w:i/>
        </w:rPr>
        <w:t>in</w:t>
      </w:r>
      <w:r w:rsidRPr="0084437C">
        <w:rPr>
          <w:rFonts w:ascii="Times New Roman" w:hAnsi="Times New Roman" w:cs="Times New Roman"/>
        </w:rPr>
        <w:t xml:space="preserve"> </w:t>
      </w:r>
      <w:r w:rsidRPr="0084437C">
        <w:rPr>
          <w:rFonts w:ascii="Times New Roman" w:hAnsi="Times New Roman" w:cs="Times New Roman"/>
          <w:smallCaps/>
        </w:rPr>
        <w:t>The Oxford Handbook of Sentencing and Corrections</w:t>
      </w:r>
      <w:r w:rsidRPr="0084437C">
        <w:rPr>
          <w:rFonts w:ascii="Times New Roman" w:hAnsi="Times New Roman" w:cs="Times New Roman"/>
        </w:rPr>
        <w:t xml:space="preserve"> (Joan </w:t>
      </w:r>
      <w:proofErr w:type="spellStart"/>
      <w:r w:rsidRPr="0084437C">
        <w:rPr>
          <w:rFonts w:ascii="Times New Roman" w:hAnsi="Times New Roman" w:cs="Times New Roman"/>
        </w:rPr>
        <w:t>Peterslila</w:t>
      </w:r>
      <w:proofErr w:type="spellEnd"/>
      <w:r w:rsidRPr="0084437C">
        <w:rPr>
          <w:rFonts w:ascii="Times New Roman" w:hAnsi="Times New Roman" w:cs="Times New Roman"/>
        </w:rPr>
        <w:t xml:space="preserve"> &amp; Kevin R. Reitz eds., 2012), at 521.</w:t>
      </w:r>
    </w:p>
  </w:footnote>
  <w:footnote w:id="3">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Treatment Advocacy </w:t>
      </w:r>
      <w:proofErr w:type="spellStart"/>
      <w:r w:rsidRPr="0084437C">
        <w:rPr>
          <w:rFonts w:ascii="Times New Roman" w:hAnsi="Times New Roman" w:cs="Times New Roman"/>
          <w:lang w:val="en-GB"/>
        </w:rPr>
        <w:t>Center</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Focus on Mental Illness to Reduce Mass Incarceration</w:t>
      </w:r>
      <w:r w:rsidRPr="0084437C">
        <w:rPr>
          <w:rFonts w:ascii="Times New Roman" w:hAnsi="Times New Roman" w:cs="Times New Roman"/>
          <w:lang w:val="en-GB"/>
        </w:rPr>
        <w:t>, T</w:t>
      </w:r>
      <w:r w:rsidRPr="0084437C">
        <w:rPr>
          <w:rFonts w:ascii="Times New Roman" w:hAnsi="Times New Roman" w:cs="Times New Roman"/>
          <w:smallCaps/>
          <w:lang w:val="en-GB"/>
        </w:rPr>
        <w:t>reatment</w:t>
      </w:r>
      <w:r w:rsidRPr="0084437C">
        <w:rPr>
          <w:rFonts w:ascii="Times New Roman" w:hAnsi="Times New Roman" w:cs="Times New Roman"/>
          <w:lang w:val="en-GB"/>
        </w:rPr>
        <w:t xml:space="preserve"> A</w:t>
      </w:r>
      <w:r w:rsidRPr="0084437C">
        <w:rPr>
          <w:rFonts w:ascii="Times New Roman" w:hAnsi="Times New Roman" w:cs="Times New Roman"/>
          <w:smallCaps/>
          <w:lang w:val="en-GB"/>
        </w:rPr>
        <w:t>dvocacy</w:t>
      </w:r>
      <w:r w:rsidRPr="0084437C">
        <w:rPr>
          <w:rFonts w:ascii="Times New Roman" w:hAnsi="Times New Roman" w:cs="Times New Roman"/>
          <w:lang w:val="en-GB"/>
        </w:rPr>
        <w:t xml:space="preserve"> </w:t>
      </w:r>
      <w:proofErr w:type="spellStart"/>
      <w:r w:rsidRPr="0084437C">
        <w:rPr>
          <w:rFonts w:ascii="Times New Roman" w:hAnsi="Times New Roman" w:cs="Times New Roman"/>
          <w:lang w:val="en-GB"/>
        </w:rPr>
        <w:t>C</w:t>
      </w:r>
      <w:r w:rsidRPr="0084437C">
        <w:rPr>
          <w:rFonts w:ascii="Times New Roman" w:hAnsi="Times New Roman" w:cs="Times New Roman"/>
          <w:smallCaps/>
          <w:lang w:val="en-GB"/>
        </w:rPr>
        <w:t>enter</w:t>
      </w:r>
      <w:proofErr w:type="spellEnd"/>
      <w:r w:rsidRPr="0084437C">
        <w:rPr>
          <w:rFonts w:ascii="Times New Roman" w:hAnsi="Times New Roman" w:cs="Times New Roman"/>
          <w:lang w:val="en-GB"/>
        </w:rPr>
        <w:t xml:space="preserve"> (Oct. 4, 2016), http://www.treatmentadvocacycenter.org/component/content/article/2883.</w:t>
      </w:r>
    </w:p>
  </w:footnote>
  <w:footnote w:id="4">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C. G. </w:t>
      </w:r>
      <w:proofErr w:type="spellStart"/>
      <w:r w:rsidRPr="0084437C">
        <w:rPr>
          <w:rFonts w:ascii="Times New Roman" w:hAnsi="Times New Roman" w:cs="Times New Roman"/>
        </w:rPr>
        <w:t>Fichtner</w:t>
      </w:r>
      <w:proofErr w:type="spellEnd"/>
      <w:r w:rsidRPr="0084437C">
        <w:rPr>
          <w:rFonts w:ascii="Times New Roman" w:hAnsi="Times New Roman" w:cs="Times New Roman"/>
        </w:rPr>
        <w:t xml:space="preserve"> &amp; J. L. Cavanaugh, </w:t>
      </w:r>
      <w:r w:rsidRPr="0084437C">
        <w:rPr>
          <w:rFonts w:ascii="Times New Roman" w:hAnsi="Times New Roman" w:cs="Times New Roman"/>
          <w:i/>
        </w:rPr>
        <w:t>Malignant Criminalization: From hypothesis to theory</w:t>
      </w:r>
      <w:r w:rsidRPr="0084437C">
        <w:rPr>
          <w:rFonts w:ascii="Times New Roman" w:hAnsi="Times New Roman" w:cs="Times New Roman"/>
        </w:rPr>
        <w:t xml:space="preserve">, 57 </w:t>
      </w:r>
      <w:r w:rsidRPr="0084437C">
        <w:rPr>
          <w:rFonts w:ascii="Times New Roman" w:hAnsi="Times New Roman" w:cs="Times New Roman"/>
          <w:smallCaps/>
        </w:rPr>
        <w:t>Psychiatric Serv</w:t>
      </w:r>
      <w:r w:rsidRPr="0084437C">
        <w:rPr>
          <w:rFonts w:ascii="Times New Roman" w:hAnsi="Times New Roman" w:cs="Times New Roman"/>
        </w:rPr>
        <w:t xml:space="preserve">. 10 (2006), at 1511-1512; Megan L. Davidson &amp; Jeffrey W.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Dangerousness or Diminished Capacity? Exploring the Association of Gender and Mental Illness with Violent Offense Sentence Length</w:t>
      </w:r>
      <w:r w:rsidRPr="0084437C">
        <w:rPr>
          <w:rFonts w:ascii="Times New Roman" w:hAnsi="Times New Roman" w:cs="Times New Roman"/>
        </w:rPr>
        <w:t xml:space="preserve">, 40 </w:t>
      </w:r>
      <w:r w:rsidRPr="0084437C">
        <w:rPr>
          <w:rFonts w:ascii="Times New Roman" w:hAnsi="Times New Roman" w:cs="Times New Roman"/>
          <w:smallCaps/>
        </w:rPr>
        <w:t>Am. J. Crim. Just. (2015)</w:t>
      </w:r>
      <w:r w:rsidRPr="0084437C">
        <w:rPr>
          <w:rFonts w:ascii="Times New Roman" w:hAnsi="Times New Roman" w:cs="Times New Roman"/>
          <w:smallCaps/>
          <w:lang w:val="en-GB"/>
        </w:rPr>
        <w:t xml:space="preserve">, </w:t>
      </w:r>
      <w:r w:rsidRPr="0084437C">
        <w:rPr>
          <w:rFonts w:ascii="Times New Roman" w:hAnsi="Times New Roman" w:cs="Times New Roman"/>
          <w:lang w:val="en-GB"/>
        </w:rPr>
        <w:t xml:space="preserve">at </w:t>
      </w:r>
      <w:r w:rsidRPr="0084437C">
        <w:rPr>
          <w:rFonts w:ascii="Times New Roman" w:hAnsi="Times New Roman" w:cs="Times New Roman"/>
          <w:smallCaps/>
          <w:lang w:val="en-GB"/>
        </w:rPr>
        <w:t xml:space="preserve">354; </w:t>
      </w:r>
      <w:r w:rsidRPr="0084437C">
        <w:rPr>
          <w:rFonts w:ascii="Times New Roman" w:hAnsi="Times New Roman" w:cs="Times New Roman"/>
        </w:rPr>
        <w:t xml:space="preserve">Risdon N. </w:t>
      </w:r>
      <w:r>
        <w:rPr>
          <w:rFonts w:ascii="Times New Roman" w:hAnsi="Times New Roman" w:cs="Times New Roman"/>
          <w:lang w:val="en-GB"/>
        </w:rPr>
        <w:t>Slate, Jacqueline K. Buf</w:t>
      </w:r>
      <w:r w:rsidRPr="0084437C">
        <w:rPr>
          <w:rFonts w:ascii="Times New Roman" w:hAnsi="Times New Roman" w:cs="Times New Roman"/>
          <w:lang w:val="en-GB"/>
        </w:rPr>
        <w:t>fington-</w:t>
      </w:r>
      <w:proofErr w:type="spellStart"/>
      <w:r w:rsidRPr="0084437C">
        <w:rPr>
          <w:rFonts w:ascii="Times New Roman" w:hAnsi="Times New Roman" w:cs="Times New Roman"/>
          <w:lang w:val="en-GB"/>
        </w:rPr>
        <w:t>Vollum</w:t>
      </w:r>
      <w:proofErr w:type="spellEnd"/>
      <w:r w:rsidRPr="0084437C">
        <w:rPr>
          <w:rFonts w:ascii="Times New Roman" w:hAnsi="Times New Roman" w:cs="Times New Roman"/>
          <w:lang w:val="en-GB"/>
        </w:rPr>
        <w:t xml:space="preserve"> &amp; Wesley Johnson</w:t>
      </w:r>
      <w:r w:rsidRPr="0084437C">
        <w:rPr>
          <w:rFonts w:ascii="Times New Roman" w:hAnsi="Times New Roman" w:cs="Times New Roman"/>
          <w:smallCaps/>
          <w:lang w:val="en-GB"/>
        </w:rPr>
        <w:t>, The Criminalization Of Mental Illness: Crisis And Opportunity For The Justice</w:t>
      </w:r>
      <w:r w:rsidRPr="0084437C">
        <w:rPr>
          <w:rFonts w:ascii="Times New Roman" w:hAnsi="Times New Roman" w:cs="Times New Roman"/>
          <w:smallCaps/>
          <w:vertAlign w:val="subscript"/>
          <w:lang w:val="en-GB"/>
        </w:rPr>
        <w:t xml:space="preserve"> </w:t>
      </w:r>
      <w:r w:rsidRPr="0084437C">
        <w:rPr>
          <w:rFonts w:ascii="Times New Roman" w:hAnsi="Times New Roman" w:cs="Times New Roman"/>
          <w:smallCaps/>
          <w:lang w:val="en-GB"/>
        </w:rPr>
        <w:t>System (2nd ed. 2013),</w:t>
      </w:r>
      <w:r w:rsidRPr="0084437C">
        <w:rPr>
          <w:rFonts w:ascii="Times New Roman" w:hAnsi="Times New Roman" w:cs="Times New Roman"/>
          <w:lang w:val="en-GB"/>
        </w:rPr>
        <w:t xml:space="preserve"> at 43.</w:t>
      </w:r>
    </w:p>
  </w:footnote>
  <w:footnote w:id="5">
    <w:p w:rsidR="005D2A2C" w:rsidRPr="0084437C" w:rsidRDefault="005D2A2C" w:rsidP="005D2A2C">
      <w:pPr>
        <w:pStyle w:val="Heading2"/>
        <w:spacing w:before="0" w:beforeAutospacing="0" w:after="0" w:afterAutospacing="0"/>
        <w:rPr>
          <w:b w:val="0"/>
          <w:sz w:val="20"/>
          <w:szCs w:val="20"/>
        </w:rPr>
      </w:pPr>
      <w:r w:rsidRPr="0084437C">
        <w:rPr>
          <w:rStyle w:val="FootnoteReference"/>
          <w:b w:val="0"/>
          <w:sz w:val="20"/>
          <w:szCs w:val="20"/>
        </w:rPr>
        <w:footnoteRef/>
      </w:r>
      <w:r w:rsidRPr="0084437C">
        <w:rPr>
          <w:b w:val="0"/>
          <w:sz w:val="20"/>
          <w:szCs w:val="20"/>
        </w:rPr>
        <w:t xml:space="preserve"> </w:t>
      </w:r>
      <w:r w:rsidRPr="0084437C">
        <w:rPr>
          <w:b w:val="0"/>
          <w:bCs w:val="0"/>
          <w:sz w:val="20"/>
          <w:szCs w:val="20"/>
        </w:rPr>
        <w:t xml:space="preserve">Allan V. </w:t>
      </w:r>
      <w:proofErr w:type="spellStart"/>
      <w:r w:rsidRPr="0084437C">
        <w:rPr>
          <w:b w:val="0"/>
          <w:bCs w:val="0"/>
          <w:sz w:val="20"/>
          <w:szCs w:val="20"/>
        </w:rPr>
        <w:t>Horwitz</w:t>
      </w:r>
      <w:proofErr w:type="spellEnd"/>
      <w:r w:rsidRPr="0084437C">
        <w:rPr>
          <w:b w:val="0"/>
          <w:sz w:val="20"/>
          <w:szCs w:val="20"/>
        </w:rPr>
        <w:t xml:space="preserve">, </w:t>
      </w:r>
      <w:r w:rsidRPr="0084437C">
        <w:rPr>
          <w:b w:val="0"/>
          <w:smallCaps/>
          <w:sz w:val="20"/>
          <w:szCs w:val="20"/>
          <w:bdr w:val="none" w:sz="0" w:space="0" w:color="auto" w:frame="1"/>
        </w:rPr>
        <w:t>The Social Control Of Mental Illness</w:t>
      </w:r>
      <w:r w:rsidRPr="0084437C">
        <w:rPr>
          <w:b w:val="0"/>
          <w:sz w:val="20"/>
          <w:szCs w:val="20"/>
          <w:bdr w:val="none" w:sz="0" w:space="0" w:color="auto" w:frame="1"/>
        </w:rPr>
        <w:t xml:space="preserve"> (1982)</w:t>
      </w:r>
      <w:r w:rsidRPr="0084437C">
        <w:rPr>
          <w:b w:val="0"/>
          <w:bCs w:val="0"/>
          <w:sz w:val="20"/>
          <w:szCs w:val="20"/>
        </w:rPr>
        <w:t xml:space="preserve">, </w:t>
      </w:r>
      <w:r w:rsidRPr="0084437C">
        <w:rPr>
          <w:b w:val="0"/>
          <w:sz w:val="20"/>
          <w:szCs w:val="20"/>
        </w:rPr>
        <w:t xml:space="preserve">at 30; Fred. E. Markowitz, </w:t>
      </w:r>
      <w:r w:rsidRPr="0084437C">
        <w:rPr>
          <w:b w:val="0"/>
          <w:i/>
          <w:sz w:val="20"/>
          <w:szCs w:val="20"/>
        </w:rPr>
        <w:t>Dysfunctional Social Control of Mental Illness: A commentary on Yoon</w:t>
      </w:r>
      <w:r w:rsidRPr="0084437C">
        <w:rPr>
          <w:b w:val="0"/>
          <w:sz w:val="20"/>
          <w:szCs w:val="20"/>
        </w:rPr>
        <w:t xml:space="preserve">, 72 </w:t>
      </w:r>
      <w:r w:rsidRPr="0084437C">
        <w:rPr>
          <w:b w:val="0"/>
          <w:smallCaps/>
          <w:sz w:val="20"/>
          <w:szCs w:val="20"/>
        </w:rPr>
        <w:t>Social Science &amp; Med.</w:t>
      </w:r>
      <w:r w:rsidRPr="0084437C">
        <w:rPr>
          <w:b w:val="0"/>
          <w:sz w:val="20"/>
          <w:szCs w:val="20"/>
        </w:rPr>
        <w:t xml:space="preserve"> 4 (2011), at 456.</w:t>
      </w:r>
    </w:p>
  </w:footnote>
  <w:footnote w:id="6">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John W. Murphy &amp; </w:t>
      </w:r>
      <w:proofErr w:type="spellStart"/>
      <w:r w:rsidRPr="0084437C">
        <w:rPr>
          <w:rFonts w:ascii="Times New Roman" w:hAnsi="Times New Roman" w:cs="Times New Roman"/>
        </w:rPr>
        <w:t>Khary</w:t>
      </w:r>
      <w:proofErr w:type="spellEnd"/>
      <w:r w:rsidRPr="0084437C">
        <w:rPr>
          <w:rFonts w:ascii="Times New Roman" w:hAnsi="Times New Roman" w:cs="Times New Roman"/>
        </w:rPr>
        <w:t xml:space="preserve"> K. </w:t>
      </w:r>
      <w:proofErr w:type="spellStart"/>
      <w:r w:rsidRPr="0084437C">
        <w:rPr>
          <w:rFonts w:ascii="Times New Roman" w:hAnsi="Times New Roman" w:cs="Times New Roman"/>
        </w:rPr>
        <w:t>Rigg</w:t>
      </w:r>
      <w:proofErr w:type="spellEnd"/>
      <w:r w:rsidRPr="0084437C">
        <w:rPr>
          <w:rFonts w:ascii="Times New Roman" w:hAnsi="Times New Roman" w:cs="Times New Roman"/>
        </w:rPr>
        <w:t xml:space="preserve">, </w:t>
      </w:r>
      <w:r w:rsidRPr="0084437C">
        <w:rPr>
          <w:rFonts w:ascii="Times New Roman" w:hAnsi="Times New Roman" w:cs="Times New Roman"/>
          <w:i/>
        </w:rPr>
        <w:t>Clarifying the Philosophy behind the Community Mental Health Act And Community-Based Interventions</w:t>
      </w:r>
      <w:r w:rsidRPr="0084437C">
        <w:rPr>
          <w:rFonts w:ascii="Times New Roman" w:hAnsi="Times New Roman" w:cs="Times New Roman"/>
        </w:rPr>
        <w:t xml:space="preserve">, 42 J. </w:t>
      </w:r>
      <w:r w:rsidRPr="0084437C">
        <w:rPr>
          <w:rFonts w:ascii="Times New Roman" w:hAnsi="Times New Roman" w:cs="Times New Roman"/>
          <w:smallCaps/>
        </w:rPr>
        <w:t>Community Psychology</w:t>
      </w:r>
      <w:r w:rsidRPr="0084437C">
        <w:rPr>
          <w:rFonts w:ascii="Times New Roman" w:hAnsi="Times New Roman" w:cs="Times New Roman"/>
        </w:rPr>
        <w:t xml:space="preserve"> 3 (2014), at 285.</w:t>
      </w:r>
    </w:p>
  </w:footnote>
  <w:footnote w:id="7">
    <w:p w:rsidR="005D2A2C" w:rsidRPr="0084437C" w:rsidRDefault="005D2A2C" w:rsidP="005D2A2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Fred E. Markowitz, </w:t>
      </w:r>
      <w:r w:rsidRPr="0084437C">
        <w:rPr>
          <w:rFonts w:ascii="Times New Roman" w:hAnsi="Times New Roman" w:cs="Times New Roman"/>
          <w:i/>
        </w:rPr>
        <w:t>Mental illness, crime, and violence: Risk, context, and social control</w:t>
      </w:r>
      <w:r w:rsidRPr="0084437C">
        <w:rPr>
          <w:rFonts w:ascii="Times New Roman" w:hAnsi="Times New Roman" w:cs="Times New Roman"/>
        </w:rPr>
        <w:t xml:space="preserve">, 16 </w:t>
      </w:r>
      <w:r w:rsidRPr="0084437C">
        <w:rPr>
          <w:rFonts w:ascii="Times New Roman" w:hAnsi="Times New Roman" w:cs="Times New Roman"/>
          <w:smallCaps/>
        </w:rPr>
        <w:t>Aggression And Violent Behavior</w:t>
      </w:r>
      <w:r w:rsidRPr="0084437C">
        <w:rPr>
          <w:rFonts w:ascii="Times New Roman" w:hAnsi="Times New Roman" w:cs="Times New Roman"/>
        </w:rPr>
        <w:t xml:space="preserve"> 1 (2011), at 37.</w:t>
      </w:r>
    </w:p>
  </w:footnote>
  <w:footnote w:id="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See in general, National Research Council, </w:t>
      </w:r>
      <w:r w:rsidRPr="0084437C">
        <w:rPr>
          <w:rFonts w:ascii="Times New Roman" w:hAnsi="Times New Roman" w:cs="Times New Roman"/>
          <w:smallCaps/>
          <w:lang w:val="en-GB"/>
        </w:rPr>
        <w:t>The Growth of Incarceration in the United States: Exploring Causes And Consequences</w:t>
      </w:r>
      <w:r w:rsidRPr="0084437C">
        <w:rPr>
          <w:rFonts w:ascii="Times New Roman" w:hAnsi="Times New Roman" w:cs="Times New Roman"/>
          <w:lang w:val="en-GB"/>
        </w:rPr>
        <w:t xml:space="preserve"> (2014); Michelle Alexander, T</w:t>
      </w:r>
      <w:r w:rsidRPr="0084437C">
        <w:rPr>
          <w:rFonts w:ascii="Times New Roman" w:hAnsi="Times New Roman" w:cs="Times New Roman"/>
          <w:smallCaps/>
          <w:lang w:val="en-GB"/>
        </w:rPr>
        <w:t>he</w:t>
      </w:r>
      <w:r w:rsidRPr="0084437C">
        <w:rPr>
          <w:rFonts w:ascii="Times New Roman" w:hAnsi="Times New Roman" w:cs="Times New Roman"/>
          <w:lang w:val="en-GB"/>
        </w:rPr>
        <w:t xml:space="preserve"> N</w:t>
      </w:r>
      <w:r w:rsidRPr="0084437C">
        <w:rPr>
          <w:rFonts w:ascii="Times New Roman" w:hAnsi="Times New Roman" w:cs="Times New Roman"/>
          <w:smallCaps/>
          <w:lang w:val="en-GB"/>
        </w:rPr>
        <w:t>ew</w:t>
      </w:r>
      <w:r w:rsidRPr="0084437C">
        <w:rPr>
          <w:rFonts w:ascii="Times New Roman" w:hAnsi="Times New Roman" w:cs="Times New Roman"/>
          <w:lang w:val="en-GB"/>
        </w:rPr>
        <w:t xml:space="preserve"> J</w:t>
      </w:r>
      <w:r w:rsidRPr="0084437C">
        <w:rPr>
          <w:rFonts w:ascii="Times New Roman" w:hAnsi="Times New Roman" w:cs="Times New Roman"/>
          <w:smallCaps/>
          <w:lang w:val="en-GB"/>
        </w:rPr>
        <w:t>im</w:t>
      </w:r>
      <w:r w:rsidRPr="0084437C">
        <w:rPr>
          <w:rFonts w:ascii="Times New Roman" w:hAnsi="Times New Roman" w:cs="Times New Roman"/>
          <w:lang w:val="en-GB"/>
        </w:rPr>
        <w:t xml:space="preserve"> C</w:t>
      </w:r>
      <w:r w:rsidRPr="0084437C">
        <w:rPr>
          <w:rFonts w:ascii="Times New Roman" w:hAnsi="Times New Roman" w:cs="Times New Roman"/>
          <w:smallCaps/>
          <w:lang w:val="en-GB"/>
        </w:rPr>
        <w:t>row</w:t>
      </w:r>
      <w:r w:rsidRPr="0084437C">
        <w:rPr>
          <w:rFonts w:ascii="Times New Roman" w:hAnsi="Times New Roman" w:cs="Times New Roman"/>
          <w:lang w:val="en-GB"/>
        </w:rPr>
        <w:t xml:space="preserve"> (2010).</w:t>
      </w:r>
    </w:p>
  </w:footnote>
  <w:footnote w:id="9">
    <w:p w:rsidR="00E25404" w:rsidRPr="0084437C" w:rsidRDefault="00E25404" w:rsidP="001B5E6A">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Jennifer L.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Jillian K. Peterson, </w:t>
      </w:r>
      <w:r w:rsidRPr="0084437C">
        <w:rPr>
          <w:rFonts w:ascii="Times New Roman" w:hAnsi="Times New Roman" w:cs="Times New Roman"/>
          <w:i/>
        </w:rPr>
        <w:t>Identifying, Treating and Reducing the Risk for Offenders with Mental Illness</w:t>
      </w:r>
      <w:r w:rsidRPr="0084437C">
        <w:rPr>
          <w:rFonts w:ascii="Times New Roman" w:hAnsi="Times New Roman" w:cs="Times New Roman"/>
        </w:rPr>
        <w:t xml:space="preserve">, </w:t>
      </w:r>
      <w:r w:rsidRPr="0084437C">
        <w:rPr>
          <w:rFonts w:ascii="Times New Roman" w:hAnsi="Times New Roman" w:cs="Times New Roman"/>
          <w:i/>
        </w:rPr>
        <w:t>in</w:t>
      </w:r>
      <w:r w:rsidRPr="0084437C">
        <w:rPr>
          <w:rFonts w:ascii="Times New Roman" w:hAnsi="Times New Roman" w:cs="Times New Roman"/>
        </w:rPr>
        <w:t xml:space="preserve"> </w:t>
      </w:r>
      <w:r w:rsidRPr="0084437C">
        <w:rPr>
          <w:rFonts w:ascii="Times New Roman" w:hAnsi="Times New Roman" w:cs="Times New Roman"/>
          <w:smallCaps/>
        </w:rPr>
        <w:t>The Oxford Handbook of Sentencing and Corrections</w:t>
      </w:r>
      <w:r w:rsidRPr="0084437C">
        <w:rPr>
          <w:rFonts w:ascii="Times New Roman" w:hAnsi="Times New Roman" w:cs="Times New Roman"/>
        </w:rPr>
        <w:t xml:space="preserve"> (Joan </w:t>
      </w:r>
      <w:proofErr w:type="spellStart"/>
      <w:r w:rsidRPr="0084437C">
        <w:rPr>
          <w:rFonts w:ascii="Times New Roman" w:hAnsi="Times New Roman" w:cs="Times New Roman"/>
        </w:rPr>
        <w:t>Peterslila</w:t>
      </w:r>
      <w:proofErr w:type="spellEnd"/>
      <w:r w:rsidRPr="0084437C">
        <w:rPr>
          <w:rFonts w:ascii="Times New Roman" w:hAnsi="Times New Roman" w:cs="Times New Roman"/>
        </w:rPr>
        <w:t xml:space="preserve"> &amp; Kevin R. Reitz eds., 2012), at 521.</w:t>
      </w:r>
    </w:p>
  </w:footnote>
  <w:footnote w:id="1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Treatment Advocacy </w:t>
      </w:r>
      <w:proofErr w:type="spellStart"/>
      <w:r w:rsidRPr="0084437C">
        <w:rPr>
          <w:rFonts w:ascii="Times New Roman" w:hAnsi="Times New Roman" w:cs="Times New Roman"/>
          <w:lang w:val="en-GB"/>
        </w:rPr>
        <w:t>Center</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Focus on Mental Illness to Reduce Mass Incarceration</w:t>
      </w:r>
      <w:r w:rsidRPr="0084437C">
        <w:rPr>
          <w:rFonts w:ascii="Times New Roman" w:hAnsi="Times New Roman" w:cs="Times New Roman"/>
          <w:lang w:val="en-GB"/>
        </w:rPr>
        <w:t>, T</w:t>
      </w:r>
      <w:r w:rsidRPr="0084437C">
        <w:rPr>
          <w:rFonts w:ascii="Times New Roman" w:hAnsi="Times New Roman" w:cs="Times New Roman"/>
          <w:smallCaps/>
          <w:lang w:val="en-GB"/>
        </w:rPr>
        <w:t>reatment</w:t>
      </w:r>
      <w:r w:rsidRPr="0084437C">
        <w:rPr>
          <w:rFonts w:ascii="Times New Roman" w:hAnsi="Times New Roman" w:cs="Times New Roman"/>
          <w:lang w:val="en-GB"/>
        </w:rPr>
        <w:t xml:space="preserve"> A</w:t>
      </w:r>
      <w:r w:rsidRPr="0084437C">
        <w:rPr>
          <w:rFonts w:ascii="Times New Roman" w:hAnsi="Times New Roman" w:cs="Times New Roman"/>
          <w:smallCaps/>
          <w:lang w:val="en-GB"/>
        </w:rPr>
        <w:t>dvocacy</w:t>
      </w:r>
      <w:r w:rsidRPr="0084437C">
        <w:rPr>
          <w:rFonts w:ascii="Times New Roman" w:hAnsi="Times New Roman" w:cs="Times New Roman"/>
          <w:lang w:val="en-GB"/>
        </w:rPr>
        <w:t xml:space="preserve"> </w:t>
      </w:r>
      <w:proofErr w:type="spellStart"/>
      <w:r w:rsidRPr="0084437C">
        <w:rPr>
          <w:rFonts w:ascii="Times New Roman" w:hAnsi="Times New Roman" w:cs="Times New Roman"/>
          <w:lang w:val="en-GB"/>
        </w:rPr>
        <w:t>C</w:t>
      </w:r>
      <w:r w:rsidRPr="0084437C">
        <w:rPr>
          <w:rFonts w:ascii="Times New Roman" w:hAnsi="Times New Roman" w:cs="Times New Roman"/>
          <w:smallCaps/>
          <w:lang w:val="en-GB"/>
        </w:rPr>
        <w:t>enter</w:t>
      </w:r>
      <w:proofErr w:type="spellEnd"/>
      <w:r w:rsidRPr="0084437C">
        <w:rPr>
          <w:rFonts w:ascii="Times New Roman" w:hAnsi="Times New Roman" w:cs="Times New Roman"/>
          <w:lang w:val="en-GB"/>
        </w:rPr>
        <w:t xml:space="preserve"> (Oct. 4, 2016), http://www.treatmentadvocacycenter.org/component/content/article/2883.</w:t>
      </w:r>
    </w:p>
  </w:footnote>
  <w:footnote w:id="1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C. G. </w:t>
      </w:r>
      <w:proofErr w:type="spellStart"/>
      <w:r w:rsidRPr="0084437C">
        <w:rPr>
          <w:rFonts w:ascii="Times New Roman" w:hAnsi="Times New Roman" w:cs="Times New Roman"/>
        </w:rPr>
        <w:t>Fichtner</w:t>
      </w:r>
      <w:proofErr w:type="spellEnd"/>
      <w:r w:rsidRPr="0084437C">
        <w:rPr>
          <w:rFonts w:ascii="Times New Roman" w:hAnsi="Times New Roman" w:cs="Times New Roman"/>
        </w:rPr>
        <w:t xml:space="preserve"> &amp; J. L. Cavanaugh, </w:t>
      </w:r>
      <w:r w:rsidRPr="0084437C">
        <w:rPr>
          <w:rFonts w:ascii="Times New Roman" w:hAnsi="Times New Roman" w:cs="Times New Roman"/>
          <w:i/>
        </w:rPr>
        <w:t>Malignant Criminalization: From hypothesis to theory</w:t>
      </w:r>
      <w:r w:rsidRPr="0084437C">
        <w:rPr>
          <w:rFonts w:ascii="Times New Roman" w:hAnsi="Times New Roman" w:cs="Times New Roman"/>
        </w:rPr>
        <w:t xml:space="preserve">, 57 </w:t>
      </w:r>
      <w:r w:rsidRPr="0084437C">
        <w:rPr>
          <w:rFonts w:ascii="Times New Roman" w:hAnsi="Times New Roman" w:cs="Times New Roman"/>
          <w:smallCaps/>
        </w:rPr>
        <w:t>Psychiatric Serv</w:t>
      </w:r>
      <w:r w:rsidRPr="0084437C">
        <w:rPr>
          <w:rFonts w:ascii="Times New Roman" w:hAnsi="Times New Roman" w:cs="Times New Roman"/>
        </w:rPr>
        <w:t xml:space="preserve">. 10 (2006), at 1511-1512; Megan L. Davidson &amp; Jeffrey W.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Dangerousness or Diminished Capacity? Exploring the Association of Gender and Mental Illness with Violent Offense Sentence Length</w:t>
      </w:r>
      <w:r w:rsidRPr="0084437C">
        <w:rPr>
          <w:rFonts w:ascii="Times New Roman" w:hAnsi="Times New Roman" w:cs="Times New Roman"/>
        </w:rPr>
        <w:t xml:space="preserve">, 40 </w:t>
      </w:r>
      <w:r w:rsidRPr="0084437C">
        <w:rPr>
          <w:rFonts w:ascii="Times New Roman" w:hAnsi="Times New Roman" w:cs="Times New Roman"/>
          <w:smallCaps/>
        </w:rPr>
        <w:t>Am. J. Crim. Just. (2015)</w:t>
      </w:r>
      <w:r w:rsidRPr="0084437C">
        <w:rPr>
          <w:rFonts w:ascii="Times New Roman" w:hAnsi="Times New Roman" w:cs="Times New Roman"/>
          <w:smallCaps/>
          <w:lang w:val="en-GB"/>
        </w:rPr>
        <w:t xml:space="preserve">, </w:t>
      </w:r>
      <w:r w:rsidRPr="0084437C">
        <w:rPr>
          <w:rFonts w:ascii="Times New Roman" w:hAnsi="Times New Roman" w:cs="Times New Roman"/>
          <w:lang w:val="en-GB"/>
        </w:rPr>
        <w:t xml:space="preserve">at </w:t>
      </w:r>
      <w:r w:rsidRPr="0084437C">
        <w:rPr>
          <w:rFonts w:ascii="Times New Roman" w:hAnsi="Times New Roman" w:cs="Times New Roman"/>
          <w:smallCaps/>
          <w:lang w:val="en-GB"/>
        </w:rPr>
        <w:t xml:space="preserve">354; </w:t>
      </w:r>
      <w:r w:rsidRPr="0084437C">
        <w:rPr>
          <w:rFonts w:ascii="Times New Roman" w:hAnsi="Times New Roman" w:cs="Times New Roman"/>
        </w:rPr>
        <w:t xml:space="preserve">Risdon N. </w:t>
      </w:r>
      <w:r w:rsidR="004E52F6">
        <w:rPr>
          <w:rFonts w:ascii="Times New Roman" w:hAnsi="Times New Roman" w:cs="Times New Roman"/>
          <w:lang w:val="en-GB"/>
        </w:rPr>
        <w:t>Slate, Jacqueline K. Buf</w:t>
      </w:r>
      <w:r w:rsidRPr="0084437C">
        <w:rPr>
          <w:rFonts w:ascii="Times New Roman" w:hAnsi="Times New Roman" w:cs="Times New Roman"/>
          <w:lang w:val="en-GB"/>
        </w:rPr>
        <w:t>fington-</w:t>
      </w:r>
      <w:proofErr w:type="spellStart"/>
      <w:r w:rsidRPr="0084437C">
        <w:rPr>
          <w:rFonts w:ascii="Times New Roman" w:hAnsi="Times New Roman" w:cs="Times New Roman"/>
          <w:lang w:val="en-GB"/>
        </w:rPr>
        <w:t>Vollum</w:t>
      </w:r>
      <w:proofErr w:type="spellEnd"/>
      <w:r w:rsidRPr="0084437C">
        <w:rPr>
          <w:rFonts w:ascii="Times New Roman" w:hAnsi="Times New Roman" w:cs="Times New Roman"/>
          <w:lang w:val="en-GB"/>
        </w:rPr>
        <w:t xml:space="preserve"> &amp; Wesley Johnson</w:t>
      </w:r>
      <w:r w:rsidRPr="0084437C">
        <w:rPr>
          <w:rFonts w:ascii="Times New Roman" w:hAnsi="Times New Roman" w:cs="Times New Roman"/>
          <w:smallCaps/>
          <w:lang w:val="en-GB"/>
        </w:rPr>
        <w:t>, The Criminalization Of Mental Illness: Crisis And Opportunity For The Justice</w:t>
      </w:r>
      <w:r w:rsidRPr="0084437C">
        <w:rPr>
          <w:rFonts w:ascii="Times New Roman" w:hAnsi="Times New Roman" w:cs="Times New Roman"/>
          <w:smallCaps/>
          <w:vertAlign w:val="subscript"/>
          <w:lang w:val="en-GB"/>
        </w:rPr>
        <w:t xml:space="preserve"> </w:t>
      </w:r>
      <w:r w:rsidRPr="0084437C">
        <w:rPr>
          <w:rFonts w:ascii="Times New Roman" w:hAnsi="Times New Roman" w:cs="Times New Roman"/>
          <w:smallCaps/>
          <w:lang w:val="en-GB"/>
        </w:rPr>
        <w:t>System (2nd ed. 2013),</w:t>
      </w:r>
      <w:r w:rsidRPr="0084437C">
        <w:rPr>
          <w:rFonts w:ascii="Times New Roman" w:hAnsi="Times New Roman" w:cs="Times New Roman"/>
          <w:lang w:val="en-GB"/>
        </w:rPr>
        <w:t xml:space="preserve"> at 43.</w:t>
      </w:r>
    </w:p>
  </w:footnote>
  <w:footnote w:id="12">
    <w:p w:rsidR="00E25404" w:rsidRPr="0084437C" w:rsidRDefault="00E25404" w:rsidP="005F6D99">
      <w:pPr>
        <w:pStyle w:val="Heading2"/>
        <w:spacing w:before="0" w:beforeAutospacing="0" w:after="0" w:afterAutospacing="0"/>
        <w:rPr>
          <w:b w:val="0"/>
          <w:sz w:val="20"/>
          <w:szCs w:val="20"/>
        </w:rPr>
      </w:pPr>
      <w:r w:rsidRPr="0084437C">
        <w:rPr>
          <w:rStyle w:val="FootnoteReference"/>
          <w:b w:val="0"/>
          <w:sz w:val="20"/>
          <w:szCs w:val="20"/>
        </w:rPr>
        <w:footnoteRef/>
      </w:r>
      <w:r w:rsidRPr="0084437C">
        <w:rPr>
          <w:b w:val="0"/>
          <w:sz w:val="20"/>
          <w:szCs w:val="20"/>
        </w:rPr>
        <w:t xml:space="preserve"> </w:t>
      </w:r>
      <w:r w:rsidRPr="0084437C">
        <w:rPr>
          <w:b w:val="0"/>
          <w:bCs w:val="0"/>
          <w:sz w:val="20"/>
          <w:szCs w:val="20"/>
        </w:rPr>
        <w:t xml:space="preserve">Allan V. </w:t>
      </w:r>
      <w:proofErr w:type="spellStart"/>
      <w:r w:rsidRPr="0084437C">
        <w:rPr>
          <w:b w:val="0"/>
          <w:bCs w:val="0"/>
          <w:sz w:val="20"/>
          <w:szCs w:val="20"/>
        </w:rPr>
        <w:t>Horwitz</w:t>
      </w:r>
      <w:proofErr w:type="spellEnd"/>
      <w:r w:rsidRPr="0084437C">
        <w:rPr>
          <w:b w:val="0"/>
          <w:sz w:val="20"/>
          <w:szCs w:val="20"/>
        </w:rPr>
        <w:t xml:space="preserve">, </w:t>
      </w:r>
      <w:r w:rsidRPr="0084437C">
        <w:rPr>
          <w:b w:val="0"/>
          <w:smallCaps/>
          <w:sz w:val="20"/>
          <w:szCs w:val="20"/>
          <w:bdr w:val="none" w:sz="0" w:space="0" w:color="auto" w:frame="1"/>
        </w:rPr>
        <w:t>The Social Control Of Mental Illness</w:t>
      </w:r>
      <w:r w:rsidRPr="0084437C">
        <w:rPr>
          <w:b w:val="0"/>
          <w:sz w:val="20"/>
          <w:szCs w:val="20"/>
          <w:bdr w:val="none" w:sz="0" w:space="0" w:color="auto" w:frame="1"/>
        </w:rPr>
        <w:t xml:space="preserve"> (1982)</w:t>
      </w:r>
      <w:r w:rsidRPr="0084437C">
        <w:rPr>
          <w:b w:val="0"/>
          <w:bCs w:val="0"/>
          <w:sz w:val="20"/>
          <w:szCs w:val="20"/>
        </w:rPr>
        <w:t xml:space="preserve">, </w:t>
      </w:r>
      <w:r w:rsidRPr="0084437C">
        <w:rPr>
          <w:b w:val="0"/>
          <w:sz w:val="20"/>
          <w:szCs w:val="20"/>
        </w:rPr>
        <w:t xml:space="preserve">at 30; Fred. E. Markowitz, </w:t>
      </w:r>
      <w:r w:rsidRPr="0084437C">
        <w:rPr>
          <w:b w:val="0"/>
          <w:i/>
          <w:sz w:val="20"/>
          <w:szCs w:val="20"/>
        </w:rPr>
        <w:t>Dysfunctional Social Control of Mental Illness: A commentary on Yoon</w:t>
      </w:r>
      <w:r w:rsidRPr="0084437C">
        <w:rPr>
          <w:b w:val="0"/>
          <w:sz w:val="20"/>
          <w:szCs w:val="20"/>
        </w:rPr>
        <w:t xml:space="preserve">, 72 </w:t>
      </w:r>
      <w:r w:rsidRPr="0084437C">
        <w:rPr>
          <w:b w:val="0"/>
          <w:smallCaps/>
          <w:sz w:val="20"/>
          <w:szCs w:val="20"/>
        </w:rPr>
        <w:t>Social Science &amp; Med.</w:t>
      </w:r>
      <w:r w:rsidRPr="0084437C">
        <w:rPr>
          <w:b w:val="0"/>
          <w:sz w:val="20"/>
          <w:szCs w:val="20"/>
        </w:rPr>
        <w:t xml:space="preserve"> 4 (2011), at 456.</w:t>
      </w:r>
    </w:p>
  </w:footnote>
  <w:footnote w:id="13">
    <w:p w:rsidR="00E25404" w:rsidRPr="0084437C" w:rsidRDefault="00E25404" w:rsidP="003B4A1E">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John W. Murphy &amp; </w:t>
      </w:r>
      <w:proofErr w:type="spellStart"/>
      <w:r w:rsidRPr="0084437C">
        <w:rPr>
          <w:rFonts w:ascii="Times New Roman" w:hAnsi="Times New Roman" w:cs="Times New Roman"/>
        </w:rPr>
        <w:t>Khary</w:t>
      </w:r>
      <w:proofErr w:type="spellEnd"/>
      <w:r w:rsidRPr="0084437C">
        <w:rPr>
          <w:rFonts w:ascii="Times New Roman" w:hAnsi="Times New Roman" w:cs="Times New Roman"/>
        </w:rPr>
        <w:t xml:space="preserve"> K. </w:t>
      </w:r>
      <w:proofErr w:type="spellStart"/>
      <w:r w:rsidRPr="0084437C">
        <w:rPr>
          <w:rFonts w:ascii="Times New Roman" w:hAnsi="Times New Roman" w:cs="Times New Roman"/>
        </w:rPr>
        <w:t>Rigg</w:t>
      </w:r>
      <w:proofErr w:type="spellEnd"/>
      <w:r w:rsidRPr="0084437C">
        <w:rPr>
          <w:rFonts w:ascii="Times New Roman" w:hAnsi="Times New Roman" w:cs="Times New Roman"/>
        </w:rPr>
        <w:t xml:space="preserve">, </w:t>
      </w:r>
      <w:r w:rsidRPr="0084437C">
        <w:rPr>
          <w:rFonts w:ascii="Times New Roman" w:hAnsi="Times New Roman" w:cs="Times New Roman"/>
          <w:i/>
        </w:rPr>
        <w:t>Clarifying the Philosophy behind the Community Mental Health Act And Community-Based Interventions</w:t>
      </w:r>
      <w:r w:rsidRPr="0084437C">
        <w:rPr>
          <w:rFonts w:ascii="Times New Roman" w:hAnsi="Times New Roman" w:cs="Times New Roman"/>
        </w:rPr>
        <w:t xml:space="preserve">, 42 J. </w:t>
      </w:r>
      <w:r w:rsidRPr="0084437C">
        <w:rPr>
          <w:rFonts w:ascii="Times New Roman" w:hAnsi="Times New Roman" w:cs="Times New Roman"/>
          <w:smallCaps/>
        </w:rPr>
        <w:t>Community Psychology</w:t>
      </w:r>
      <w:r w:rsidRPr="0084437C">
        <w:rPr>
          <w:rFonts w:ascii="Times New Roman" w:hAnsi="Times New Roman" w:cs="Times New Roman"/>
        </w:rPr>
        <w:t xml:space="preserve"> 3 (2014), at 285.</w:t>
      </w:r>
    </w:p>
  </w:footnote>
  <w:footnote w:id="1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Fred E. Markowitz, </w:t>
      </w:r>
      <w:r w:rsidRPr="0084437C">
        <w:rPr>
          <w:rFonts w:ascii="Times New Roman" w:hAnsi="Times New Roman" w:cs="Times New Roman"/>
          <w:i/>
        </w:rPr>
        <w:t>Mental illness, crime, and violence: Risk, context, and social control</w:t>
      </w:r>
      <w:r w:rsidRPr="0084437C">
        <w:rPr>
          <w:rFonts w:ascii="Times New Roman" w:hAnsi="Times New Roman" w:cs="Times New Roman"/>
        </w:rPr>
        <w:t xml:space="preserve">, 16 </w:t>
      </w:r>
      <w:r w:rsidRPr="0084437C">
        <w:rPr>
          <w:rFonts w:ascii="Times New Roman" w:hAnsi="Times New Roman" w:cs="Times New Roman"/>
          <w:smallCaps/>
        </w:rPr>
        <w:t>Aggression And Violent Behavior</w:t>
      </w:r>
      <w:r w:rsidRPr="0084437C">
        <w:rPr>
          <w:rFonts w:ascii="Times New Roman" w:hAnsi="Times New Roman" w:cs="Times New Roman"/>
        </w:rPr>
        <w:t xml:space="preserve"> 1 (2011), at 37.</w:t>
      </w:r>
    </w:p>
  </w:footnote>
  <w:footnote w:id="1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American Psychiatric Association, </w:t>
      </w:r>
      <w:r w:rsidRPr="0084437C">
        <w:rPr>
          <w:rFonts w:ascii="Times New Roman" w:hAnsi="Times New Roman" w:cs="Times New Roman"/>
          <w:smallCaps/>
        </w:rPr>
        <w:t>Diagnostic And Statistical Manual</w:t>
      </w:r>
      <w:r w:rsidRPr="0084437C">
        <w:rPr>
          <w:rFonts w:ascii="Times New Roman" w:hAnsi="Times New Roman" w:cs="Times New Roman"/>
        </w:rPr>
        <w:t xml:space="preserve"> (5th ed., 2013).</w:t>
      </w:r>
    </w:p>
  </w:footnote>
  <w:footnote w:id="16">
    <w:p w:rsidR="00E25404" w:rsidRPr="0084437C" w:rsidRDefault="00E25404" w:rsidP="000D2810">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Mirko</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A Rational (Unapologetically Pragmatic) Approach to Dealing with the Irrational - The Sentencing of Offenders with Mental Disorders</w:t>
      </w:r>
      <w:r w:rsidRPr="0084437C">
        <w:rPr>
          <w:rFonts w:ascii="Times New Roman" w:hAnsi="Times New Roman" w:cs="Times New Roman"/>
        </w:rPr>
        <w:t xml:space="preserve">, 29 </w:t>
      </w:r>
      <w:proofErr w:type="spellStart"/>
      <w:r w:rsidRPr="0084437C">
        <w:rPr>
          <w:rFonts w:ascii="Times New Roman" w:hAnsi="Times New Roman" w:cs="Times New Roman"/>
          <w:smallCaps/>
        </w:rPr>
        <w:t>Harv</w:t>
      </w:r>
      <w:proofErr w:type="spellEnd"/>
      <w:r w:rsidRPr="0084437C">
        <w:rPr>
          <w:rFonts w:ascii="Times New Roman" w:hAnsi="Times New Roman" w:cs="Times New Roman"/>
          <w:smallCaps/>
        </w:rPr>
        <w:t xml:space="preserve">. Hum. </w:t>
      </w:r>
      <w:proofErr w:type="spellStart"/>
      <w:r w:rsidRPr="0084437C">
        <w:rPr>
          <w:rFonts w:ascii="Times New Roman" w:hAnsi="Times New Roman" w:cs="Times New Roman"/>
          <w:smallCaps/>
        </w:rPr>
        <w:t>Rts</w:t>
      </w:r>
      <w:proofErr w:type="spellEnd"/>
      <w:r w:rsidRPr="0084437C">
        <w:rPr>
          <w:rFonts w:ascii="Times New Roman" w:hAnsi="Times New Roman" w:cs="Times New Roman"/>
          <w:smallCaps/>
        </w:rPr>
        <w:t>. J.</w:t>
      </w:r>
      <w:r w:rsidRPr="0084437C">
        <w:rPr>
          <w:rFonts w:ascii="Times New Roman" w:hAnsi="Times New Roman" w:cs="Times New Roman"/>
        </w:rPr>
        <w:t xml:space="preserve"> 1 (2016), at 5.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chooses a reduction of 10% using as the reductions for other fixed </w:t>
      </w:r>
      <w:proofErr w:type="spellStart"/>
      <w:r w:rsidRPr="0084437C">
        <w:rPr>
          <w:rFonts w:ascii="Times New Roman" w:hAnsi="Times New Roman" w:cs="Times New Roman"/>
        </w:rPr>
        <w:t>reductionary</w:t>
      </w:r>
      <w:proofErr w:type="spellEnd"/>
      <w:r w:rsidRPr="0084437C">
        <w:rPr>
          <w:rFonts w:ascii="Times New Roman" w:hAnsi="Times New Roman" w:cs="Times New Roman"/>
        </w:rPr>
        <w:t xml:space="preserve"> factors as guideposts. He cites a 50% reduction for a defendant helping the prosecution and 10% for pleading guilty.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believes that having a mental illness warrants 10%, a percentage reduction of seriousness in between these other factors.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xml:space="preserve"> at 40.</w:t>
      </w:r>
    </w:p>
  </w:footnote>
  <w:footnote w:id="17">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For example, Henry J. Steadman, Fred C. </w:t>
      </w:r>
      <w:proofErr w:type="spellStart"/>
      <w:r w:rsidRPr="0084437C">
        <w:rPr>
          <w:rFonts w:ascii="Times New Roman" w:hAnsi="Times New Roman" w:cs="Times New Roman"/>
        </w:rPr>
        <w:t>Osher</w:t>
      </w:r>
      <w:proofErr w:type="spellEnd"/>
      <w:r w:rsidRPr="0084437C">
        <w:rPr>
          <w:rFonts w:ascii="Times New Roman" w:hAnsi="Times New Roman" w:cs="Times New Roman"/>
        </w:rPr>
        <w:t xml:space="preserve">, Pamela Clark Robbins, Brian Case &amp; Steven Samuels, </w:t>
      </w:r>
      <w:r w:rsidRPr="0084437C">
        <w:rPr>
          <w:rFonts w:ascii="Times New Roman" w:hAnsi="Times New Roman" w:cs="Times New Roman"/>
          <w:i/>
        </w:rPr>
        <w:t>Prevalence of Serious Mental Illness Among Jail Inmates</w:t>
      </w:r>
      <w:r w:rsidRPr="0084437C">
        <w:rPr>
          <w:rFonts w:ascii="Times New Roman" w:hAnsi="Times New Roman" w:cs="Times New Roman"/>
        </w:rPr>
        <w:t xml:space="preserve">, 60 </w:t>
      </w:r>
      <w:r w:rsidRPr="0084437C">
        <w:rPr>
          <w:rFonts w:ascii="Times New Roman" w:hAnsi="Times New Roman" w:cs="Times New Roman"/>
          <w:smallCaps/>
        </w:rPr>
        <w:t>Psychiatric Serv.</w:t>
      </w:r>
      <w:r w:rsidRPr="0084437C">
        <w:rPr>
          <w:rFonts w:ascii="Times New Roman" w:hAnsi="Times New Roman" w:cs="Times New Roman"/>
        </w:rPr>
        <w:t xml:space="preserve"> 6 (2009), at 761-765; E. Fuller Torrey, Mary T</w:t>
      </w:r>
      <w:r w:rsidR="007A7AF0">
        <w:rPr>
          <w:rFonts w:ascii="Times New Roman" w:hAnsi="Times New Roman" w:cs="Times New Roman"/>
        </w:rPr>
        <w:t xml:space="preserve">. </w:t>
      </w:r>
      <w:proofErr w:type="spellStart"/>
      <w:r w:rsidR="007A7AF0">
        <w:rPr>
          <w:rFonts w:ascii="Times New Roman" w:hAnsi="Times New Roman" w:cs="Times New Roman"/>
        </w:rPr>
        <w:t>Zdanowicz</w:t>
      </w:r>
      <w:proofErr w:type="spellEnd"/>
      <w:r w:rsidR="007A7AF0">
        <w:rPr>
          <w:rFonts w:ascii="Times New Roman" w:hAnsi="Times New Roman" w:cs="Times New Roman"/>
        </w:rPr>
        <w:t>, Aaron D. Kennard,</w:t>
      </w:r>
      <w:r w:rsidRPr="0084437C">
        <w:rPr>
          <w:rFonts w:ascii="Times New Roman" w:hAnsi="Times New Roman" w:cs="Times New Roman"/>
        </w:rPr>
        <w:t xml:space="preserve"> Richard Lamb, Donald F. </w:t>
      </w:r>
      <w:proofErr w:type="spellStart"/>
      <w:r w:rsidRPr="0084437C">
        <w:rPr>
          <w:rFonts w:ascii="Times New Roman" w:hAnsi="Times New Roman" w:cs="Times New Roman"/>
        </w:rPr>
        <w:t>Eslinger</w:t>
      </w:r>
      <w:proofErr w:type="spellEnd"/>
      <w:r w:rsidRPr="0084437C">
        <w:rPr>
          <w:rFonts w:ascii="Times New Roman" w:hAnsi="Times New Roman" w:cs="Times New Roman"/>
        </w:rPr>
        <w:t xml:space="preserve">, Michael C. </w:t>
      </w:r>
      <w:proofErr w:type="spellStart"/>
      <w:r w:rsidRPr="0084437C">
        <w:rPr>
          <w:rFonts w:ascii="Times New Roman" w:hAnsi="Times New Roman" w:cs="Times New Roman"/>
        </w:rPr>
        <w:t>Biasotti</w:t>
      </w:r>
      <w:proofErr w:type="spellEnd"/>
      <w:r w:rsidRPr="0084437C">
        <w:rPr>
          <w:rFonts w:ascii="Times New Roman" w:hAnsi="Times New Roman" w:cs="Times New Roman"/>
        </w:rPr>
        <w:t xml:space="preserve"> &amp; Doris A. Fuller, </w:t>
      </w:r>
      <w:r w:rsidRPr="0084437C">
        <w:rPr>
          <w:rFonts w:ascii="Times New Roman" w:hAnsi="Times New Roman" w:cs="Times New Roman"/>
          <w:i/>
        </w:rPr>
        <w:t>The Treatment of Persons with Mental Illness in Prisons and Jails: A State Survey</w:t>
      </w:r>
      <w:r w:rsidRPr="0084437C">
        <w:rPr>
          <w:rFonts w:ascii="Times New Roman" w:hAnsi="Times New Roman" w:cs="Times New Roman"/>
        </w:rPr>
        <w:t xml:space="preserve">, 2014 </w:t>
      </w:r>
      <w:r w:rsidRPr="0084437C">
        <w:rPr>
          <w:rFonts w:ascii="Times New Roman" w:hAnsi="Times New Roman" w:cs="Times New Roman"/>
          <w:smallCaps/>
          <w:lang w:val="en-GB"/>
        </w:rPr>
        <w:t xml:space="preserve">Treatment Advocacy </w:t>
      </w:r>
      <w:proofErr w:type="spellStart"/>
      <w:r w:rsidRPr="0084437C">
        <w:rPr>
          <w:rFonts w:ascii="Times New Roman" w:hAnsi="Times New Roman" w:cs="Times New Roman"/>
          <w:smallCaps/>
          <w:lang w:val="en-GB"/>
        </w:rPr>
        <w:t>Center</w:t>
      </w:r>
      <w:proofErr w:type="spellEnd"/>
      <w:r w:rsidRPr="0084437C">
        <w:rPr>
          <w:rFonts w:ascii="Times New Roman" w:hAnsi="Times New Roman" w:cs="Times New Roman"/>
          <w:smallCaps/>
          <w:lang w:val="en-GB"/>
        </w:rPr>
        <w:t>,</w:t>
      </w:r>
      <w:r w:rsidRPr="0084437C">
        <w:rPr>
          <w:rFonts w:ascii="Times New Roman" w:hAnsi="Times New Roman" w:cs="Times New Roman"/>
          <w:lang w:val="en-GB"/>
        </w:rPr>
        <w:t xml:space="preserve"> </w:t>
      </w:r>
      <w:r w:rsidRPr="0084437C">
        <w:rPr>
          <w:rFonts w:ascii="Times New Roman" w:hAnsi="Times New Roman" w:cs="Times New Roman"/>
        </w:rPr>
        <w:t xml:space="preserve">(Oct. 17, 2016), at 101, </w:t>
      </w:r>
      <w:r w:rsidRPr="0084437C">
        <w:rPr>
          <w:rFonts w:ascii="Times New Roman" w:hAnsi="Times New Roman" w:cs="Times New Roman"/>
          <w:lang w:val="en-GB"/>
        </w:rPr>
        <w:t>http://www.treatmentadvocacycenter.org/ storage/documents/treatment-behind-bars/treatment-behind-bars.pdf;</w:t>
      </w:r>
      <w:r w:rsidRPr="0084437C">
        <w:rPr>
          <w:rFonts w:ascii="Times New Roman" w:hAnsi="Times New Roman" w:cs="Times New Roman"/>
        </w:rPr>
        <w:t xml:space="preserve"> E. Fuller Torrey, Aaron D. Kennard, Don </w:t>
      </w:r>
      <w:proofErr w:type="spellStart"/>
      <w:r w:rsidRPr="0084437C">
        <w:rPr>
          <w:rFonts w:ascii="Times New Roman" w:hAnsi="Times New Roman" w:cs="Times New Roman"/>
        </w:rPr>
        <w:t>Eslinger</w:t>
      </w:r>
      <w:proofErr w:type="spellEnd"/>
      <w:r w:rsidRPr="0084437C">
        <w:rPr>
          <w:rFonts w:ascii="Times New Roman" w:hAnsi="Times New Roman" w:cs="Times New Roman"/>
        </w:rPr>
        <w:t xml:space="preserve">, Richard Lamb &amp; James </w:t>
      </w:r>
      <w:proofErr w:type="spellStart"/>
      <w:r w:rsidRPr="0084437C">
        <w:rPr>
          <w:rFonts w:ascii="Times New Roman" w:hAnsi="Times New Roman" w:cs="Times New Roman"/>
        </w:rPr>
        <w:t>Pavle</w:t>
      </w:r>
      <w:proofErr w:type="spellEnd"/>
      <w:r w:rsidRPr="0084437C">
        <w:rPr>
          <w:rFonts w:ascii="Times New Roman" w:hAnsi="Times New Roman" w:cs="Times New Roman"/>
        </w:rPr>
        <w:t xml:space="preserve">, </w:t>
      </w:r>
      <w:r w:rsidRPr="0084437C">
        <w:rPr>
          <w:rFonts w:ascii="Times New Roman" w:hAnsi="Times New Roman" w:cs="Times New Roman"/>
          <w:i/>
        </w:rPr>
        <w:t>More Mentally Ill Persons Are in Jails and Prisons Than Hospitals: A Survey of the States</w:t>
      </w:r>
      <w:r w:rsidRPr="0084437C">
        <w:rPr>
          <w:rFonts w:ascii="Times New Roman" w:hAnsi="Times New Roman" w:cs="Times New Roman"/>
        </w:rPr>
        <w:t xml:space="preserve">, 2010 </w:t>
      </w:r>
      <w:r w:rsidRPr="0084437C">
        <w:rPr>
          <w:rFonts w:ascii="Times New Roman" w:hAnsi="Times New Roman" w:cs="Times New Roman"/>
          <w:smallCaps/>
          <w:lang w:val="en-GB"/>
        </w:rPr>
        <w:t xml:space="preserve">Treatment Advocacy </w:t>
      </w:r>
      <w:proofErr w:type="spellStart"/>
      <w:r w:rsidRPr="0084437C">
        <w:rPr>
          <w:rFonts w:ascii="Times New Roman" w:hAnsi="Times New Roman" w:cs="Times New Roman"/>
          <w:smallCaps/>
          <w:lang w:val="en-GB"/>
        </w:rPr>
        <w:t>Center</w:t>
      </w:r>
      <w:proofErr w:type="spellEnd"/>
      <w:r w:rsidRPr="0084437C">
        <w:rPr>
          <w:rFonts w:ascii="Times New Roman" w:hAnsi="Times New Roman" w:cs="Times New Roman"/>
        </w:rPr>
        <w:t>, (Oct. 15, 2016), at 1. http://www.treatmentadvocacycenter.org/ storage/documents/final_jails_v_hospitals_study.pdf.</w:t>
      </w:r>
    </w:p>
  </w:footnote>
  <w:footnote w:id="1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Doris J. James &amp; Lauren E. Glaze, </w:t>
      </w:r>
      <w:r w:rsidRPr="0084437C">
        <w:rPr>
          <w:rFonts w:ascii="Times New Roman" w:hAnsi="Times New Roman" w:cs="Times New Roman"/>
          <w:i/>
        </w:rPr>
        <w:t>Mental Health Problems of Prison and Jail Inmates</w:t>
      </w:r>
      <w:r w:rsidRPr="0084437C">
        <w:rPr>
          <w:rFonts w:ascii="Times New Roman" w:hAnsi="Times New Roman" w:cs="Times New Roman"/>
        </w:rPr>
        <w:t>, NCJ 213600 (2006).</w:t>
      </w:r>
    </w:p>
  </w:footnote>
  <w:footnote w:id="1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(2010), at 1; P.M. </w:t>
      </w:r>
      <w:proofErr w:type="spellStart"/>
      <w:r w:rsidRPr="0084437C">
        <w:rPr>
          <w:rFonts w:ascii="Times New Roman" w:hAnsi="Times New Roman" w:cs="Times New Roman"/>
        </w:rPr>
        <w:t>Ditton</w:t>
      </w:r>
      <w:proofErr w:type="spellEnd"/>
      <w:r w:rsidRPr="0084437C">
        <w:rPr>
          <w:rFonts w:ascii="Times New Roman" w:hAnsi="Times New Roman" w:cs="Times New Roman"/>
        </w:rPr>
        <w:t xml:space="preserve">, </w:t>
      </w:r>
      <w:r w:rsidRPr="0084437C">
        <w:rPr>
          <w:rFonts w:ascii="Times New Roman" w:hAnsi="Times New Roman" w:cs="Times New Roman"/>
          <w:i/>
        </w:rPr>
        <w:t>Mental Health and Treatment of Inmates and Probationer</w:t>
      </w:r>
      <w:r w:rsidRPr="0084437C">
        <w:rPr>
          <w:rFonts w:ascii="Times New Roman" w:hAnsi="Times New Roman" w:cs="Times New Roman"/>
        </w:rPr>
        <w:t xml:space="preserve">, NCJ 174463 (1999); Andrew P. </w:t>
      </w:r>
      <w:proofErr w:type="spellStart"/>
      <w:r w:rsidRPr="0084437C">
        <w:rPr>
          <w:rFonts w:ascii="Times New Roman" w:hAnsi="Times New Roman" w:cs="Times New Roman"/>
        </w:rPr>
        <w:t>Wilper</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Steffie</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Woolhandler</w:t>
      </w:r>
      <w:proofErr w:type="spellEnd"/>
      <w:r w:rsidRPr="0084437C">
        <w:rPr>
          <w:rFonts w:ascii="Times New Roman" w:hAnsi="Times New Roman" w:cs="Times New Roman"/>
        </w:rPr>
        <w:t xml:space="preserve">, J. Wesley Boyd, Karen E. </w:t>
      </w:r>
      <w:proofErr w:type="spellStart"/>
      <w:r w:rsidRPr="0084437C">
        <w:rPr>
          <w:rFonts w:ascii="Times New Roman" w:hAnsi="Times New Roman" w:cs="Times New Roman"/>
        </w:rPr>
        <w:t>Lasser</w:t>
      </w:r>
      <w:proofErr w:type="spellEnd"/>
      <w:r w:rsidRPr="0084437C">
        <w:rPr>
          <w:rFonts w:ascii="Times New Roman" w:hAnsi="Times New Roman" w:cs="Times New Roman"/>
        </w:rPr>
        <w:t xml:space="preserve">, Danny McCormick, David H. </w:t>
      </w:r>
      <w:proofErr w:type="spellStart"/>
      <w:r w:rsidRPr="0084437C">
        <w:rPr>
          <w:rFonts w:ascii="Times New Roman" w:hAnsi="Times New Roman" w:cs="Times New Roman"/>
        </w:rPr>
        <w:t>Bor</w:t>
      </w:r>
      <w:proofErr w:type="spellEnd"/>
      <w:r w:rsidRPr="0084437C">
        <w:rPr>
          <w:rFonts w:ascii="Times New Roman" w:hAnsi="Times New Roman" w:cs="Times New Roman"/>
        </w:rPr>
        <w:t xml:space="preserve"> &amp; David U. </w:t>
      </w:r>
      <w:proofErr w:type="spellStart"/>
      <w:r w:rsidRPr="0084437C">
        <w:rPr>
          <w:rFonts w:ascii="Times New Roman" w:hAnsi="Times New Roman" w:cs="Times New Roman"/>
        </w:rPr>
        <w:t>Himmelstein</w:t>
      </w:r>
      <w:proofErr w:type="spellEnd"/>
      <w:r w:rsidRPr="0084437C">
        <w:rPr>
          <w:rFonts w:ascii="Times New Roman" w:hAnsi="Times New Roman" w:cs="Times New Roman"/>
        </w:rPr>
        <w:t xml:space="preserve">, </w:t>
      </w:r>
      <w:r w:rsidRPr="0084437C">
        <w:rPr>
          <w:rFonts w:ascii="Times New Roman" w:hAnsi="Times New Roman" w:cs="Times New Roman"/>
          <w:i/>
        </w:rPr>
        <w:t>The Health and Health Care of US Prisoners: Results of a Nationwide Survey</w:t>
      </w:r>
      <w:r w:rsidRPr="0084437C">
        <w:rPr>
          <w:rFonts w:ascii="Times New Roman" w:hAnsi="Times New Roman" w:cs="Times New Roman"/>
        </w:rPr>
        <w:t xml:space="preserve">, 99 </w:t>
      </w:r>
      <w:r w:rsidRPr="0084437C">
        <w:rPr>
          <w:rFonts w:ascii="Times New Roman" w:hAnsi="Times New Roman" w:cs="Times New Roman"/>
          <w:smallCaps/>
        </w:rPr>
        <w:t>Am. J. Public Health</w:t>
      </w:r>
      <w:r w:rsidRPr="0084437C">
        <w:rPr>
          <w:rFonts w:ascii="Times New Roman" w:hAnsi="Times New Roman" w:cs="Times New Roman"/>
        </w:rPr>
        <w:t xml:space="preserve"> 4 (2009), at 668–672.</w:t>
      </w:r>
    </w:p>
  </w:footnote>
  <w:footnote w:id="2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(2010), at 1.</w:t>
      </w:r>
    </w:p>
  </w:footnote>
  <w:footnote w:id="21">
    <w:p w:rsidR="00E25404" w:rsidRPr="0084437C" w:rsidRDefault="00E25404" w:rsidP="00195BA1">
      <w:pPr>
        <w:pStyle w:val="FootnoteText"/>
        <w:rPr>
          <w:rFonts w:ascii="Times New Roman" w:hAnsi="Times New Roman" w:cs="Times New Roman"/>
          <w:i/>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xml:space="preserve">, at 1, 6. </w:t>
      </w:r>
    </w:p>
  </w:footnote>
  <w:footnote w:id="2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at 1.</w:t>
      </w:r>
    </w:p>
  </w:footnote>
  <w:footnote w:id="2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at 1.</w:t>
      </w:r>
    </w:p>
  </w:footnote>
  <w:footnote w:id="2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xml:space="preserve">, at 6. </w:t>
      </w:r>
    </w:p>
  </w:footnote>
  <w:footnote w:id="25">
    <w:p w:rsidR="00E25404" w:rsidRPr="0084437C" w:rsidRDefault="00E25404" w:rsidP="00195BA1">
      <w:pPr>
        <w:pStyle w:val="FootnoteText"/>
        <w:rPr>
          <w:rFonts w:ascii="Times New Roman" w:hAnsi="Times New Roman" w:cs="Times New Roman"/>
          <w:i/>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Bernard E. Harcourt</w:t>
      </w:r>
      <w:r w:rsidRPr="0084437C">
        <w:rPr>
          <w:rFonts w:ascii="Times New Roman" w:hAnsi="Times New Roman" w:cs="Times New Roman"/>
          <w:i/>
          <w:lang w:val="en-GB"/>
        </w:rPr>
        <w:t>, Reducing Mass Incarceration: Lessons from the Deinstitutionalization of Mental Hospitals in the 1960s</w:t>
      </w:r>
      <w:r w:rsidRPr="0084437C">
        <w:rPr>
          <w:rFonts w:ascii="Times New Roman" w:hAnsi="Times New Roman" w:cs="Times New Roman"/>
          <w:lang w:val="en-GB"/>
        </w:rPr>
        <w:t xml:space="preserve">, 9 </w:t>
      </w:r>
      <w:r w:rsidRPr="0084437C">
        <w:rPr>
          <w:rFonts w:ascii="Times New Roman" w:hAnsi="Times New Roman" w:cs="Times New Roman"/>
          <w:smallCaps/>
          <w:lang w:val="en-GB"/>
        </w:rPr>
        <w:t>Ohio St. J. Crim.</w:t>
      </w:r>
      <w:r w:rsidRPr="0084437C">
        <w:rPr>
          <w:rFonts w:ascii="Times New Roman" w:hAnsi="Times New Roman" w:cs="Times New Roman"/>
          <w:lang w:val="en-GB"/>
        </w:rPr>
        <w:t xml:space="preserve"> L. 1 (2011-2012), at 87; Patricia Erickson &amp; Steven Erickson, </w:t>
      </w:r>
      <w:r w:rsidRPr="0084437C">
        <w:rPr>
          <w:rFonts w:ascii="Times New Roman" w:hAnsi="Times New Roman" w:cs="Times New Roman"/>
          <w:smallCaps/>
          <w:lang w:val="en-GB"/>
        </w:rPr>
        <w:t>Crime Punishment And Mental Illness</w:t>
      </w:r>
      <w:r w:rsidRPr="0084437C">
        <w:rPr>
          <w:rFonts w:ascii="Times New Roman" w:hAnsi="Times New Roman" w:cs="Times New Roman"/>
          <w:lang w:val="en-GB"/>
        </w:rPr>
        <w:t xml:space="preserve"> (2008), at 37; B.E. Harcourt, </w:t>
      </w:r>
      <w:r w:rsidRPr="0084437C">
        <w:rPr>
          <w:rFonts w:ascii="Times New Roman" w:hAnsi="Times New Roman" w:cs="Times New Roman"/>
          <w:i/>
          <w:lang w:val="en-GB"/>
        </w:rPr>
        <w:t>From the asylum to the prison: Rethinking the incarceration revolution</w:t>
      </w:r>
      <w:r w:rsidRPr="0084437C">
        <w:rPr>
          <w:rFonts w:ascii="Times New Roman" w:hAnsi="Times New Roman" w:cs="Times New Roman"/>
          <w:lang w:val="en-GB"/>
        </w:rPr>
        <w:t xml:space="preserve">, 84 </w:t>
      </w:r>
      <w:r w:rsidRPr="0084437C">
        <w:rPr>
          <w:rFonts w:ascii="Times New Roman" w:hAnsi="Times New Roman" w:cs="Times New Roman"/>
          <w:smallCaps/>
          <w:lang w:val="en-GB"/>
        </w:rPr>
        <w:t>Texas L. Rev.</w:t>
      </w:r>
      <w:r w:rsidRPr="0084437C">
        <w:rPr>
          <w:rFonts w:ascii="Times New Roman" w:hAnsi="Times New Roman" w:cs="Times New Roman"/>
          <w:lang w:val="en-GB"/>
        </w:rPr>
        <w:t xml:space="preserve"> (2006), at 1751–85; William H. Fisher, Eric Silver &amp; Nancy Wolff, </w:t>
      </w:r>
      <w:r w:rsidRPr="0084437C">
        <w:rPr>
          <w:rFonts w:ascii="Times New Roman" w:hAnsi="Times New Roman" w:cs="Times New Roman"/>
          <w:i/>
          <w:lang w:val="en-GB"/>
        </w:rPr>
        <w:t xml:space="preserve">Beyond Criminalization: Toward a </w:t>
      </w:r>
      <w:proofErr w:type="spellStart"/>
      <w:r w:rsidRPr="0084437C">
        <w:rPr>
          <w:rFonts w:ascii="Times New Roman" w:hAnsi="Times New Roman" w:cs="Times New Roman"/>
          <w:i/>
          <w:lang w:val="en-GB"/>
        </w:rPr>
        <w:t>Criminologically</w:t>
      </w:r>
      <w:proofErr w:type="spellEnd"/>
      <w:r w:rsidRPr="0084437C">
        <w:rPr>
          <w:rFonts w:ascii="Times New Roman" w:hAnsi="Times New Roman" w:cs="Times New Roman"/>
          <w:i/>
          <w:lang w:val="en-GB"/>
        </w:rPr>
        <w:t xml:space="preserve"> Informed Framework for Mental Health Policy and Services Research</w:t>
      </w:r>
      <w:r w:rsidRPr="0084437C">
        <w:rPr>
          <w:rFonts w:ascii="Times New Roman" w:hAnsi="Times New Roman" w:cs="Times New Roman"/>
          <w:lang w:val="en-GB"/>
        </w:rPr>
        <w:t xml:space="preserve">, 33 </w:t>
      </w:r>
      <w:r w:rsidRPr="0084437C">
        <w:rPr>
          <w:rFonts w:ascii="Times New Roman" w:hAnsi="Times New Roman" w:cs="Times New Roman"/>
          <w:smallCaps/>
          <w:lang w:val="en-GB"/>
        </w:rPr>
        <w:t xml:space="preserve">Adm. Policy </w:t>
      </w:r>
      <w:proofErr w:type="spellStart"/>
      <w:r w:rsidRPr="0084437C">
        <w:rPr>
          <w:rFonts w:ascii="Times New Roman" w:hAnsi="Times New Roman" w:cs="Times New Roman"/>
          <w:smallCaps/>
          <w:lang w:val="en-GB"/>
        </w:rPr>
        <w:t>Ment</w:t>
      </w:r>
      <w:proofErr w:type="spellEnd"/>
      <w:r w:rsidRPr="0084437C">
        <w:rPr>
          <w:rFonts w:ascii="Times New Roman" w:hAnsi="Times New Roman" w:cs="Times New Roman"/>
          <w:smallCaps/>
          <w:lang w:val="en-GB"/>
        </w:rPr>
        <w:t>. Health</w:t>
      </w:r>
      <w:r w:rsidRPr="0084437C">
        <w:rPr>
          <w:rFonts w:ascii="Times New Roman" w:hAnsi="Times New Roman" w:cs="Times New Roman"/>
          <w:lang w:val="en-GB"/>
        </w:rPr>
        <w:t xml:space="preserve"> 5 (2006), at 545-546.</w:t>
      </w:r>
    </w:p>
  </w:footnote>
  <w:footnote w:id="26">
    <w:p w:rsidR="00E25404" w:rsidRPr="0084437C" w:rsidRDefault="00E25404" w:rsidP="00885F4C">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Markowitz, </w:t>
      </w:r>
      <w:r w:rsidRPr="0084437C">
        <w:rPr>
          <w:rFonts w:ascii="Times New Roman" w:hAnsi="Times New Roman" w:cs="Times New Roman"/>
          <w:i/>
        </w:rPr>
        <w:t xml:space="preserve">supra </w:t>
      </w:r>
      <w:r w:rsidRPr="0084437C">
        <w:rPr>
          <w:rFonts w:ascii="Times New Roman" w:hAnsi="Times New Roman" w:cs="Times New Roman"/>
        </w:rPr>
        <w:t xml:space="preserve">note 7, at 36;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 354.</w:t>
      </w:r>
    </w:p>
  </w:footnote>
  <w:footnote w:id="2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Slate et al., </w:t>
      </w:r>
      <w:r w:rsidRPr="0084437C">
        <w:rPr>
          <w:rFonts w:ascii="Times New Roman" w:hAnsi="Times New Roman" w:cs="Times New Roman"/>
          <w:i/>
        </w:rPr>
        <w:t xml:space="preserve">supra </w:t>
      </w:r>
      <w:r w:rsidRPr="0084437C">
        <w:rPr>
          <w:rFonts w:ascii="Times New Roman" w:hAnsi="Times New Roman" w:cs="Times New Roman"/>
        </w:rPr>
        <w:t>note 4,</w:t>
      </w:r>
      <w:r w:rsidRPr="0084437C">
        <w:rPr>
          <w:rFonts w:ascii="Times New Roman" w:hAnsi="Times New Roman" w:cs="Times New Roman"/>
          <w:lang w:val="en-GB"/>
        </w:rPr>
        <w:t xml:space="preserve"> at 41; George Paulson, </w:t>
      </w:r>
      <w:r w:rsidRPr="0084437C">
        <w:rPr>
          <w:rFonts w:ascii="Times New Roman" w:hAnsi="Times New Roman" w:cs="Times New Roman"/>
          <w:smallCaps/>
          <w:lang w:val="en-GB"/>
        </w:rPr>
        <w:t>Closing The Asylums: Causes And Consequences Of The Deinstitutionalization Movement</w:t>
      </w:r>
      <w:r w:rsidRPr="0084437C">
        <w:rPr>
          <w:rFonts w:ascii="Times New Roman" w:hAnsi="Times New Roman" w:cs="Times New Roman"/>
          <w:lang w:val="en-GB"/>
        </w:rPr>
        <w:t xml:space="preserve"> (2012), at 6; </w:t>
      </w:r>
      <w:r w:rsidRPr="0084437C">
        <w:rPr>
          <w:rFonts w:ascii="Times New Roman" w:hAnsi="Times New Roman" w:cs="Times New Roman"/>
        </w:rPr>
        <w:t xml:space="preserve">John A. </w:t>
      </w:r>
      <w:proofErr w:type="spellStart"/>
      <w:r w:rsidRPr="0084437C">
        <w:rPr>
          <w:rFonts w:ascii="Times New Roman" w:hAnsi="Times New Roman" w:cs="Times New Roman"/>
        </w:rPr>
        <w:t>Talbott</w:t>
      </w:r>
      <w:proofErr w:type="spellEnd"/>
      <w:r w:rsidRPr="0084437C">
        <w:rPr>
          <w:rFonts w:ascii="Times New Roman" w:hAnsi="Times New Roman" w:cs="Times New Roman"/>
        </w:rPr>
        <w:t xml:space="preserve">, </w:t>
      </w:r>
      <w:r w:rsidRPr="0084437C">
        <w:rPr>
          <w:rFonts w:ascii="Times New Roman" w:hAnsi="Times New Roman" w:cs="Times New Roman"/>
          <w:i/>
        </w:rPr>
        <w:t>Deinstitutionalization: Avoiding the Disasters of the Past</w:t>
      </w:r>
      <w:r w:rsidRPr="0084437C">
        <w:rPr>
          <w:rFonts w:ascii="Times New Roman" w:hAnsi="Times New Roman" w:cs="Times New Roman"/>
        </w:rPr>
        <w:t>, 55 P</w:t>
      </w:r>
      <w:r w:rsidRPr="0084437C">
        <w:rPr>
          <w:rFonts w:ascii="Times New Roman" w:hAnsi="Times New Roman" w:cs="Times New Roman"/>
          <w:sz w:val="14"/>
          <w:szCs w:val="14"/>
        </w:rPr>
        <w:t>SYCHIATRIC</w:t>
      </w:r>
      <w:r w:rsidRPr="0084437C">
        <w:rPr>
          <w:rFonts w:ascii="Times New Roman" w:hAnsi="Times New Roman" w:cs="Times New Roman"/>
        </w:rPr>
        <w:t xml:space="preserve"> S</w:t>
      </w:r>
      <w:r w:rsidRPr="0084437C">
        <w:rPr>
          <w:rFonts w:ascii="Times New Roman" w:hAnsi="Times New Roman" w:cs="Times New Roman"/>
          <w:sz w:val="14"/>
          <w:szCs w:val="14"/>
        </w:rPr>
        <w:t>ERV</w:t>
      </w:r>
      <w:r w:rsidRPr="0084437C">
        <w:rPr>
          <w:rFonts w:ascii="Times New Roman" w:hAnsi="Times New Roman" w:cs="Times New Roman"/>
        </w:rPr>
        <w:t xml:space="preserve">. 10 (2004), at 1112-1115; L. Davis, A. </w:t>
      </w:r>
      <w:proofErr w:type="spellStart"/>
      <w:r w:rsidRPr="0084437C">
        <w:rPr>
          <w:rFonts w:ascii="Times New Roman" w:hAnsi="Times New Roman" w:cs="Times New Roman"/>
        </w:rPr>
        <w:t>Fulginiti</w:t>
      </w:r>
      <w:proofErr w:type="spellEnd"/>
      <w:r w:rsidRPr="0084437C">
        <w:rPr>
          <w:rFonts w:ascii="Times New Roman" w:hAnsi="Times New Roman" w:cs="Times New Roman"/>
        </w:rPr>
        <w:t xml:space="preserve">, L. </w:t>
      </w:r>
      <w:proofErr w:type="spellStart"/>
      <w:r w:rsidRPr="0084437C">
        <w:rPr>
          <w:rFonts w:ascii="Times New Roman" w:hAnsi="Times New Roman" w:cs="Times New Roman"/>
        </w:rPr>
        <w:t>Kriegel</w:t>
      </w:r>
      <w:proofErr w:type="spellEnd"/>
      <w:r w:rsidRPr="0084437C">
        <w:rPr>
          <w:rFonts w:ascii="Times New Roman" w:hAnsi="Times New Roman" w:cs="Times New Roman"/>
        </w:rPr>
        <w:t xml:space="preserve"> &amp; J. </w:t>
      </w:r>
      <w:proofErr w:type="spellStart"/>
      <w:r w:rsidRPr="0084437C">
        <w:rPr>
          <w:rFonts w:ascii="Times New Roman" w:hAnsi="Times New Roman" w:cs="Times New Roman"/>
        </w:rPr>
        <w:t>Brekke</w:t>
      </w:r>
      <w:proofErr w:type="spellEnd"/>
      <w:r w:rsidRPr="0084437C">
        <w:rPr>
          <w:rFonts w:ascii="Times New Roman" w:hAnsi="Times New Roman" w:cs="Times New Roman"/>
        </w:rPr>
        <w:t xml:space="preserve">, </w:t>
      </w:r>
      <w:r w:rsidRPr="0084437C">
        <w:rPr>
          <w:rFonts w:ascii="Times New Roman" w:hAnsi="Times New Roman" w:cs="Times New Roman"/>
          <w:i/>
        </w:rPr>
        <w:t>Deinstitutionalization? Where Have All the People Gone?</w:t>
      </w:r>
      <w:r w:rsidRPr="0084437C">
        <w:rPr>
          <w:rFonts w:ascii="Times New Roman" w:hAnsi="Times New Roman" w:cs="Times New Roman"/>
        </w:rPr>
        <w:t>, 14 C</w:t>
      </w:r>
      <w:r w:rsidRPr="0084437C">
        <w:rPr>
          <w:rFonts w:ascii="Times New Roman" w:hAnsi="Times New Roman" w:cs="Times New Roman"/>
          <w:sz w:val="14"/>
          <w:szCs w:val="14"/>
        </w:rPr>
        <w:t>URR</w:t>
      </w:r>
      <w:r w:rsidRPr="0084437C">
        <w:rPr>
          <w:rFonts w:ascii="Times New Roman" w:hAnsi="Times New Roman" w:cs="Times New Roman"/>
        </w:rPr>
        <w:t>. P</w:t>
      </w:r>
      <w:r w:rsidRPr="0084437C">
        <w:rPr>
          <w:rFonts w:ascii="Times New Roman" w:hAnsi="Times New Roman" w:cs="Times New Roman"/>
          <w:sz w:val="14"/>
          <w:szCs w:val="14"/>
        </w:rPr>
        <w:t>SYCHIATRY</w:t>
      </w:r>
      <w:r w:rsidRPr="0084437C">
        <w:rPr>
          <w:rFonts w:ascii="Times New Roman" w:hAnsi="Times New Roman" w:cs="Times New Roman"/>
        </w:rPr>
        <w:t xml:space="preserve"> R</w:t>
      </w:r>
      <w:r w:rsidRPr="0084437C">
        <w:rPr>
          <w:rFonts w:ascii="Times New Roman" w:hAnsi="Times New Roman" w:cs="Times New Roman"/>
          <w:sz w:val="14"/>
          <w:szCs w:val="14"/>
        </w:rPr>
        <w:t>EP</w:t>
      </w:r>
      <w:r w:rsidRPr="0084437C">
        <w:rPr>
          <w:rFonts w:ascii="Times New Roman" w:hAnsi="Times New Roman" w:cs="Times New Roman"/>
        </w:rPr>
        <w:t>. 3 (2012), at 259-269.</w:t>
      </w:r>
    </w:p>
  </w:footnote>
  <w:footnote w:id="2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Arthur J.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w:t>
      </w:r>
      <w:r w:rsidRPr="0084437C">
        <w:rPr>
          <w:rFonts w:ascii="Times New Roman" w:hAnsi="Times New Roman" w:cs="Times New Roman"/>
          <w:i/>
        </w:rPr>
        <w:t>People with Serious Mental Illness in the Criminal Justice System: Causes, Consequences, and Correctives</w:t>
      </w:r>
      <w:r w:rsidRPr="0084437C">
        <w:rPr>
          <w:rFonts w:ascii="Times New Roman" w:hAnsi="Times New Roman" w:cs="Times New Roman"/>
        </w:rPr>
        <w:t xml:space="preserve">, 91 </w:t>
      </w:r>
      <w:r w:rsidRPr="0084437C">
        <w:rPr>
          <w:rFonts w:ascii="Times New Roman" w:hAnsi="Times New Roman" w:cs="Times New Roman"/>
          <w:smallCaps/>
        </w:rPr>
        <w:t xml:space="preserve">Prison </w:t>
      </w:r>
      <w:r w:rsidRPr="0084437C">
        <w:rPr>
          <w:rFonts w:ascii="Times New Roman" w:hAnsi="Times New Roman" w:cs="Times New Roman"/>
        </w:rPr>
        <w:t>J. 3 (2011), at 67.</w:t>
      </w:r>
    </w:p>
  </w:footnote>
  <w:footnote w:id="2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U.S. Department of Housing and Urban Development: Office of Community Planning and Development, </w:t>
      </w:r>
      <w:r w:rsidRPr="0084437C">
        <w:rPr>
          <w:rFonts w:ascii="Times New Roman" w:hAnsi="Times New Roman" w:cs="Times New Roman"/>
          <w:i/>
        </w:rPr>
        <w:t>The 2010 Annual Homeless Assessment Report to Congress</w:t>
      </w:r>
      <w:r w:rsidRPr="0084437C">
        <w:rPr>
          <w:rFonts w:ascii="Times New Roman" w:hAnsi="Times New Roman" w:cs="Times New Roman"/>
        </w:rPr>
        <w:t xml:space="preserve"> (2011); Slate et al., </w:t>
      </w:r>
      <w:r w:rsidRPr="0084437C">
        <w:rPr>
          <w:rFonts w:ascii="Times New Roman" w:hAnsi="Times New Roman" w:cs="Times New Roman"/>
          <w:i/>
        </w:rPr>
        <w:t xml:space="preserve">supra </w:t>
      </w:r>
      <w:r w:rsidRPr="0084437C">
        <w:rPr>
          <w:rFonts w:ascii="Times New Roman" w:hAnsi="Times New Roman" w:cs="Times New Roman"/>
        </w:rPr>
        <w:t>note 4, at 79-82; D. Michaels, S.</w:t>
      </w:r>
      <w:r w:rsidR="00AE2F0F">
        <w:rPr>
          <w:rFonts w:ascii="Times New Roman" w:hAnsi="Times New Roman" w:cs="Times New Roman"/>
        </w:rPr>
        <w:t xml:space="preserve"> </w:t>
      </w:r>
      <w:r w:rsidRPr="0084437C">
        <w:rPr>
          <w:rFonts w:ascii="Times New Roman" w:hAnsi="Times New Roman" w:cs="Times New Roman"/>
        </w:rPr>
        <w:t xml:space="preserve">R. </w:t>
      </w:r>
      <w:proofErr w:type="spellStart"/>
      <w:r w:rsidRPr="0084437C">
        <w:rPr>
          <w:rFonts w:ascii="Times New Roman" w:hAnsi="Times New Roman" w:cs="Times New Roman"/>
        </w:rPr>
        <w:t>Zoloth</w:t>
      </w:r>
      <w:proofErr w:type="spellEnd"/>
      <w:r w:rsidRPr="0084437C">
        <w:rPr>
          <w:rFonts w:ascii="Times New Roman" w:hAnsi="Times New Roman" w:cs="Times New Roman"/>
        </w:rPr>
        <w:t xml:space="preserve">, P. </w:t>
      </w:r>
      <w:proofErr w:type="spellStart"/>
      <w:r w:rsidRPr="0084437C">
        <w:rPr>
          <w:rFonts w:ascii="Times New Roman" w:hAnsi="Times New Roman" w:cs="Times New Roman"/>
        </w:rPr>
        <w:t>Alcabes</w:t>
      </w:r>
      <w:proofErr w:type="spellEnd"/>
      <w:r w:rsidRPr="0084437C">
        <w:rPr>
          <w:rFonts w:ascii="Times New Roman" w:hAnsi="Times New Roman" w:cs="Times New Roman"/>
        </w:rPr>
        <w:t>, C.</w:t>
      </w:r>
      <w:r w:rsidR="00AE2F0F">
        <w:rPr>
          <w:rFonts w:ascii="Times New Roman" w:hAnsi="Times New Roman" w:cs="Times New Roman"/>
        </w:rPr>
        <w:t xml:space="preserve"> </w:t>
      </w:r>
      <w:r w:rsidRPr="0084437C">
        <w:rPr>
          <w:rFonts w:ascii="Times New Roman" w:hAnsi="Times New Roman" w:cs="Times New Roman"/>
        </w:rPr>
        <w:t xml:space="preserve">A. </w:t>
      </w:r>
      <w:proofErr w:type="spellStart"/>
      <w:r w:rsidRPr="0084437C">
        <w:rPr>
          <w:rFonts w:ascii="Times New Roman" w:hAnsi="Times New Roman" w:cs="Times New Roman"/>
        </w:rPr>
        <w:t>Braslow</w:t>
      </w:r>
      <w:proofErr w:type="spellEnd"/>
      <w:r w:rsidRPr="0084437C">
        <w:rPr>
          <w:rFonts w:ascii="Times New Roman" w:hAnsi="Times New Roman" w:cs="Times New Roman"/>
        </w:rPr>
        <w:t xml:space="preserve"> &amp; S. </w:t>
      </w:r>
      <w:proofErr w:type="spellStart"/>
      <w:r w:rsidRPr="0084437C">
        <w:rPr>
          <w:rFonts w:ascii="Times New Roman" w:hAnsi="Times New Roman" w:cs="Times New Roman"/>
        </w:rPr>
        <w:t>Safyer</w:t>
      </w:r>
      <w:proofErr w:type="spellEnd"/>
      <w:r w:rsidRPr="0084437C">
        <w:rPr>
          <w:rFonts w:ascii="Times New Roman" w:hAnsi="Times New Roman" w:cs="Times New Roman"/>
        </w:rPr>
        <w:t xml:space="preserve">, </w:t>
      </w:r>
      <w:r w:rsidRPr="0084437C">
        <w:rPr>
          <w:rFonts w:ascii="Times New Roman" w:hAnsi="Times New Roman" w:cs="Times New Roman"/>
          <w:i/>
        </w:rPr>
        <w:t>Homelessness and indicators of mental illness among inmates in New York City’s correctional system</w:t>
      </w:r>
      <w:r w:rsidRPr="0084437C">
        <w:rPr>
          <w:rFonts w:ascii="Times New Roman" w:hAnsi="Times New Roman" w:cs="Times New Roman"/>
        </w:rPr>
        <w:t>, 43 H</w:t>
      </w:r>
      <w:r w:rsidRPr="0084437C">
        <w:rPr>
          <w:rFonts w:ascii="Times New Roman" w:hAnsi="Times New Roman" w:cs="Times New Roman"/>
          <w:sz w:val="14"/>
        </w:rPr>
        <w:t>OSP</w:t>
      </w:r>
      <w:r w:rsidRPr="0084437C">
        <w:rPr>
          <w:rFonts w:ascii="Times New Roman" w:hAnsi="Times New Roman" w:cs="Times New Roman"/>
        </w:rPr>
        <w:t>. C</w:t>
      </w:r>
      <w:r w:rsidRPr="0084437C">
        <w:rPr>
          <w:rFonts w:ascii="Times New Roman" w:hAnsi="Times New Roman" w:cs="Times New Roman"/>
          <w:sz w:val="14"/>
        </w:rPr>
        <w:t>OMMUNITY</w:t>
      </w:r>
      <w:r w:rsidRPr="0084437C">
        <w:rPr>
          <w:rFonts w:ascii="Times New Roman" w:hAnsi="Times New Roman" w:cs="Times New Roman"/>
        </w:rPr>
        <w:t xml:space="preserve"> P</w:t>
      </w:r>
      <w:r w:rsidRPr="0084437C">
        <w:rPr>
          <w:rFonts w:ascii="Times New Roman" w:hAnsi="Times New Roman" w:cs="Times New Roman"/>
          <w:sz w:val="14"/>
        </w:rPr>
        <w:t>SYCHIATRY</w:t>
      </w:r>
      <w:r w:rsidRPr="0084437C">
        <w:rPr>
          <w:rFonts w:ascii="Times New Roman" w:hAnsi="Times New Roman" w:cs="Times New Roman"/>
        </w:rPr>
        <w:t xml:space="preserve"> 2 (1992), at 150-5; E. Fuller Torrey, O</w:t>
      </w:r>
      <w:r w:rsidRPr="0084437C">
        <w:rPr>
          <w:rFonts w:ascii="Times New Roman" w:hAnsi="Times New Roman" w:cs="Times New Roman"/>
          <w:sz w:val="14"/>
        </w:rPr>
        <w:t>UT</w:t>
      </w:r>
      <w:r w:rsidRPr="0084437C">
        <w:rPr>
          <w:rFonts w:ascii="Times New Roman" w:hAnsi="Times New Roman" w:cs="Times New Roman"/>
        </w:rPr>
        <w:t xml:space="preserve"> O</w:t>
      </w:r>
      <w:r w:rsidRPr="0084437C">
        <w:rPr>
          <w:rFonts w:ascii="Times New Roman" w:hAnsi="Times New Roman" w:cs="Times New Roman"/>
          <w:sz w:val="14"/>
        </w:rPr>
        <w:t>F</w:t>
      </w:r>
      <w:r w:rsidRPr="0084437C">
        <w:rPr>
          <w:rFonts w:ascii="Times New Roman" w:hAnsi="Times New Roman" w:cs="Times New Roman"/>
        </w:rPr>
        <w:t xml:space="preserve"> T</w:t>
      </w:r>
      <w:r w:rsidRPr="0084437C">
        <w:rPr>
          <w:rFonts w:ascii="Times New Roman" w:hAnsi="Times New Roman" w:cs="Times New Roman"/>
          <w:sz w:val="14"/>
        </w:rPr>
        <w:t>HE</w:t>
      </w:r>
      <w:r w:rsidRPr="0084437C">
        <w:rPr>
          <w:rFonts w:ascii="Times New Roman" w:hAnsi="Times New Roman" w:cs="Times New Roman"/>
        </w:rPr>
        <w:t xml:space="preserve"> S</w:t>
      </w:r>
      <w:r w:rsidRPr="0084437C">
        <w:rPr>
          <w:rFonts w:ascii="Times New Roman" w:hAnsi="Times New Roman" w:cs="Times New Roman"/>
          <w:sz w:val="14"/>
        </w:rPr>
        <w:t>HADOWS</w:t>
      </w:r>
      <w:r w:rsidRPr="0084437C">
        <w:rPr>
          <w:rFonts w:ascii="Times New Roman" w:hAnsi="Times New Roman" w:cs="Times New Roman"/>
        </w:rPr>
        <w:t>: C</w:t>
      </w:r>
      <w:r w:rsidRPr="0084437C">
        <w:rPr>
          <w:rFonts w:ascii="Times New Roman" w:hAnsi="Times New Roman" w:cs="Times New Roman"/>
          <w:sz w:val="14"/>
        </w:rPr>
        <w:t>ONFRONTING</w:t>
      </w:r>
      <w:r w:rsidRPr="0084437C">
        <w:rPr>
          <w:rFonts w:ascii="Times New Roman" w:hAnsi="Times New Roman" w:cs="Times New Roman"/>
        </w:rPr>
        <w:t xml:space="preserve"> A</w:t>
      </w:r>
      <w:r w:rsidRPr="0084437C">
        <w:rPr>
          <w:rFonts w:ascii="Times New Roman" w:hAnsi="Times New Roman" w:cs="Times New Roman"/>
          <w:sz w:val="14"/>
        </w:rPr>
        <w:t>MERICA’S</w:t>
      </w:r>
      <w:r w:rsidRPr="0084437C">
        <w:rPr>
          <w:rFonts w:ascii="Times New Roman" w:hAnsi="Times New Roman" w:cs="Times New Roman"/>
        </w:rPr>
        <w:t xml:space="preserve"> M</w:t>
      </w:r>
      <w:r w:rsidRPr="0084437C">
        <w:rPr>
          <w:rFonts w:ascii="Times New Roman" w:hAnsi="Times New Roman" w:cs="Times New Roman"/>
          <w:sz w:val="14"/>
        </w:rPr>
        <w:t>ENTAL</w:t>
      </w:r>
      <w:r w:rsidRPr="0084437C">
        <w:rPr>
          <w:rFonts w:ascii="Times New Roman" w:hAnsi="Times New Roman" w:cs="Times New Roman"/>
        </w:rPr>
        <w:t xml:space="preserve"> I</w:t>
      </w:r>
      <w:r w:rsidRPr="0084437C">
        <w:rPr>
          <w:rFonts w:ascii="Times New Roman" w:hAnsi="Times New Roman" w:cs="Times New Roman"/>
          <w:sz w:val="14"/>
        </w:rPr>
        <w:t>LLNESS</w:t>
      </w:r>
      <w:r w:rsidRPr="0084437C">
        <w:rPr>
          <w:rFonts w:ascii="Times New Roman" w:hAnsi="Times New Roman" w:cs="Times New Roman"/>
        </w:rPr>
        <w:t xml:space="preserve"> C</w:t>
      </w:r>
      <w:r w:rsidRPr="0084437C">
        <w:rPr>
          <w:rFonts w:ascii="Times New Roman" w:hAnsi="Times New Roman" w:cs="Times New Roman"/>
          <w:sz w:val="14"/>
        </w:rPr>
        <w:t>RISIS</w:t>
      </w:r>
      <w:r w:rsidRPr="0084437C">
        <w:rPr>
          <w:rFonts w:ascii="Times New Roman" w:hAnsi="Times New Roman" w:cs="Times New Roman"/>
        </w:rPr>
        <w:t xml:space="preserve"> (1998), at 13.</w:t>
      </w:r>
    </w:p>
  </w:footnote>
  <w:footnote w:id="30">
    <w:p w:rsidR="00E25404" w:rsidRPr="0084437C" w:rsidRDefault="00E25404" w:rsidP="00195BA1">
      <w:pPr>
        <w:spacing w:after="0" w:line="240" w:lineRule="auto"/>
        <w:rPr>
          <w:rFonts w:ascii="Times New Roman" w:hAnsi="Times New Roman" w:cs="Times New Roman"/>
          <w:sz w:val="20"/>
          <w:szCs w:val="20"/>
        </w:rPr>
      </w:pPr>
      <w:r w:rsidRPr="0084437C">
        <w:rPr>
          <w:rStyle w:val="FootnoteReference"/>
          <w:rFonts w:ascii="Times New Roman" w:hAnsi="Times New Roman" w:cs="Times New Roman"/>
          <w:sz w:val="20"/>
          <w:szCs w:val="20"/>
        </w:rPr>
        <w:footnoteRef/>
      </w:r>
      <w:r w:rsidRPr="0084437C">
        <w:rPr>
          <w:rFonts w:ascii="Times New Roman" w:hAnsi="Times New Roman" w:cs="Times New Roman"/>
          <w:sz w:val="20"/>
          <w:szCs w:val="20"/>
        </w:rPr>
        <w:t xml:space="preserve"> </w:t>
      </w:r>
      <w:proofErr w:type="spellStart"/>
      <w:r w:rsidRPr="0084437C">
        <w:rPr>
          <w:rFonts w:ascii="Times New Roman" w:hAnsi="Times New Roman" w:cs="Times New Roman"/>
          <w:sz w:val="20"/>
          <w:szCs w:val="20"/>
        </w:rPr>
        <w:t>Lurigio</w:t>
      </w:r>
      <w:proofErr w:type="spellEnd"/>
      <w:r w:rsidRPr="0084437C">
        <w:rPr>
          <w:rFonts w:ascii="Times New Roman" w:hAnsi="Times New Roman" w:cs="Times New Roman"/>
          <w:sz w:val="20"/>
          <w:szCs w:val="20"/>
        </w:rPr>
        <w:t xml:space="preserve">, </w:t>
      </w:r>
      <w:r w:rsidRPr="0084437C">
        <w:rPr>
          <w:rFonts w:ascii="Times New Roman" w:hAnsi="Times New Roman" w:cs="Times New Roman"/>
          <w:i/>
          <w:sz w:val="20"/>
          <w:szCs w:val="20"/>
        </w:rPr>
        <w:t xml:space="preserve">supra </w:t>
      </w:r>
      <w:r w:rsidRPr="0084437C">
        <w:rPr>
          <w:rFonts w:ascii="Times New Roman" w:hAnsi="Times New Roman" w:cs="Times New Roman"/>
          <w:sz w:val="20"/>
          <w:szCs w:val="20"/>
        </w:rPr>
        <w:t>note 21, at 72; Slate et al., supra note 4, at 78; C. Lund, A. Breen, A.</w:t>
      </w:r>
      <w:r w:rsidR="00AE2F0F">
        <w:rPr>
          <w:rFonts w:ascii="Times New Roman" w:hAnsi="Times New Roman" w:cs="Times New Roman"/>
          <w:sz w:val="20"/>
          <w:szCs w:val="20"/>
        </w:rPr>
        <w:t xml:space="preserve"> </w:t>
      </w:r>
      <w:r w:rsidRPr="0084437C">
        <w:rPr>
          <w:rFonts w:ascii="Times New Roman" w:hAnsi="Times New Roman" w:cs="Times New Roman"/>
          <w:sz w:val="20"/>
          <w:szCs w:val="20"/>
        </w:rPr>
        <w:t xml:space="preserve">J. </w:t>
      </w:r>
      <w:proofErr w:type="spellStart"/>
      <w:r w:rsidRPr="0084437C">
        <w:rPr>
          <w:rFonts w:ascii="Times New Roman" w:hAnsi="Times New Roman" w:cs="Times New Roman"/>
          <w:sz w:val="20"/>
          <w:szCs w:val="20"/>
        </w:rPr>
        <w:t>Flisher</w:t>
      </w:r>
      <w:proofErr w:type="spellEnd"/>
      <w:r w:rsidRPr="0084437C">
        <w:rPr>
          <w:rFonts w:ascii="Times New Roman" w:hAnsi="Times New Roman" w:cs="Times New Roman"/>
          <w:sz w:val="20"/>
          <w:szCs w:val="20"/>
        </w:rPr>
        <w:t xml:space="preserve">, R. </w:t>
      </w:r>
      <w:proofErr w:type="spellStart"/>
      <w:r w:rsidRPr="0084437C">
        <w:rPr>
          <w:rFonts w:ascii="Times New Roman" w:hAnsi="Times New Roman" w:cs="Times New Roman"/>
          <w:sz w:val="20"/>
          <w:szCs w:val="20"/>
        </w:rPr>
        <w:t>Kakuma</w:t>
      </w:r>
      <w:proofErr w:type="spellEnd"/>
      <w:r w:rsidRPr="0084437C">
        <w:rPr>
          <w:rFonts w:ascii="Times New Roman" w:hAnsi="Times New Roman" w:cs="Times New Roman"/>
          <w:sz w:val="20"/>
          <w:szCs w:val="20"/>
        </w:rPr>
        <w:t xml:space="preserve">, J. </w:t>
      </w:r>
      <w:proofErr w:type="spellStart"/>
      <w:r w:rsidRPr="0084437C">
        <w:rPr>
          <w:rFonts w:ascii="Times New Roman" w:hAnsi="Times New Roman" w:cs="Times New Roman"/>
          <w:sz w:val="20"/>
          <w:szCs w:val="20"/>
        </w:rPr>
        <w:t>Corrigall</w:t>
      </w:r>
      <w:proofErr w:type="spellEnd"/>
      <w:r w:rsidRPr="0084437C">
        <w:rPr>
          <w:rFonts w:ascii="Times New Roman" w:hAnsi="Times New Roman" w:cs="Times New Roman"/>
          <w:sz w:val="20"/>
          <w:szCs w:val="20"/>
        </w:rPr>
        <w:t>, J.</w:t>
      </w:r>
      <w:r w:rsidR="00AE2F0F">
        <w:rPr>
          <w:rFonts w:ascii="Times New Roman" w:hAnsi="Times New Roman" w:cs="Times New Roman"/>
          <w:sz w:val="20"/>
          <w:szCs w:val="20"/>
        </w:rPr>
        <w:t xml:space="preserve"> </w:t>
      </w:r>
      <w:r w:rsidRPr="0084437C">
        <w:rPr>
          <w:rFonts w:ascii="Times New Roman" w:hAnsi="Times New Roman" w:cs="Times New Roman"/>
          <w:sz w:val="20"/>
          <w:szCs w:val="20"/>
        </w:rPr>
        <w:t xml:space="preserve">A. </w:t>
      </w:r>
      <w:proofErr w:type="spellStart"/>
      <w:r w:rsidRPr="0084437C">
        <w:rPr>
          <w:rFonts w:ascii="Times New Roman" w:hAnsi="Times New Roman" w:cs="Times New Roman"/>
          <w:sz w:val="20"/>
          <w:szCs w:val="20"/>
        </w:rPr>
        <w:t>Joska</w:t>
      </w:r>
      <w:proofErr w:type="spellEnd"/>
      <w:r w:rsidRPr="0084437C">
        <w:rPr>
          <w:rFonts w:ascii="Times New Roman" w:hAnsi="Times New Roman" w:cs="Times New Roman"/>
          <w:sz w:val="20"/>
          <w:szCs w:val="20"/>
        </w:rPr>
        <w:t xml:space="preserve">, L. Swartz &amp; V. Patel, </w:t>
      </w:r>
      <w:r w:rsidRPr="0084437C">
        <w:rPr>
          <w:rFonts w:ascii="Times New Roman" w:hAnsi="Times New Roman" w:cs="Times New Roman"/>
          <w:i/>
          <w:sz w:val="20"/>
          <w:szCs w:val="20"/>
        </w:rPr>
        <w:t>Poverty and common mental disorders in low and middle income countries: A systematic review</w:t>
      </w:r>
      <w:r w:rsidRPr="0084437C">
        <w:rPr>
          <w:rFonts w:ascii="Times New Roman" w:hAnsi="Times New Roman" w:cs="Times New Roman"/>
          <w:sz w:val="20"/>
          <w:szCs w:val="20"/>
        </w:rPr>
        <w:t>, 71 S</w:t>
      </w:r>
      <w:r w:rsidRPr="0084437C">
        <w:rPr>
          <w:rFonts w:ascii="Times New Roman" w:hAnsi="Times New Roman" w:cs="Times New Roman"/>
          <w:sz w:val="14"/>
          <w:szCs w:val="20"/>
        </w:rPr>
        <w:t>OC</w:t>
      </w:r>
      <w:r w:rsidRPr="0084437C">
        <w:rPr>
          <w:rFonts w:ascii="Times New Roman" w:hAnsi="Times New Roman" w:cs="Times New Roman"/>
          <w:sz w:val="20"/>
          <w:szCs w:val="20"/>
        </w:rPr>
        <w:t>. S</w:t>
      </w:r>
      <w:r w:rsidRPr="0084437C">
        <w:rPr>
          <w:rFonts w:ascii="Times New Roman" w:hAnsi="Times New Roman" w:cs="Times New Roman"/>
          <w:sz w:val="14"/>
          <w:szCs w:val="20"/>
        </w:rPr>
        <w:t>CI</w:t>
      </w:r>
      <w:r w:rsidRPr="0084437C">
        <w:rPr>
          <w:rFonts w:ascii="Times New Roman" w:hAnsi="Times New Roman" w:cs="Times New Roman"/>
          <w:sz w:val="20"/>
          <w:szCs w:val="20"/>
        </w:rPr>
        <w:t>. M</w:t>
      </w:r>
      <w:r w:rsidRPr="0084437C">
        <w:rPr>
          <w:rFonts w:ascii="Times New Roman" w:hAnsi="Times New Roman" w:cs="Times New Roman"/>
          <w:sz w:val="14"/>
          <w:szCs w:val="20"/>
        </w:rPr>
        <w:t>ED</w:t>
      </w:r>
      <w:r w:rsidRPr="0084437C">
        <w:rPr>
          <w:rFonts w:ascii="Times New Roman" w:hAnsi="Times New Roman" w:cs="Times New Roman"/>
          <w:sz w:val="20"/>
          <w:szCs w:val="20"/>
        </w:rPr>
        <w:t xml:space="preserve">. 3 (2010), at 517-28; World Health Organization, </w:t>
      </w:r>
      <w:r w:rsidRPr="0084437C">
        <w:rPr>
          <w:rFonts w:ascii="Times New Roman" w:hAnsi="Times New Roman" w:cs="Times New Roman"/>
          <w:i/>
          <w:sz w:val="20"/>
          <w:szCs w:val="20"/>
        </w:rPr>
        <w:t>Mental Health and Development: Targeting People with Mental Health Conditions as a Vulnerable Group</w:t>
      </w:r>
      <w:r w:rsidRPr="0084437C">
        <w:rPr>
          <w:rFonts w:ascii="Times New Roman" w:hAnsi="Times New Roman" w:cs="Times New Roman"/>
          <w:sz w:val="20"/>
          <w:szCs w:val="20"/>
        </w:rPr>
        <w:t>, W</w:t>
      </w:r>
      <w:r w:rsidRPr="0084437C">
        <w:rPr>
          <w:rFonts w:ascii="Times New Roman" w:hAnsi="Times New Roman" w:cs="Times New Roman"/>
          <w:sz w:val="14"/>
          <w:szCs w:val="20"/>
        </w:rPr>
        <w:t>ORLD</w:t>
      </w:r>
      <w:r w:rsidRPr="0084437C">
        <w:rPr>
          <w:rFonts w:ascii="Times New Roman" w:hAnsi="Times New Roman" w:cs="Times New Roman"/>
          <w:sz w:val="20"/>
          <w:szCs w:val="20"/>
        </w:rPr>
        <w:t xml:space="preserve"> H</w:t>
      </w:r>
      <w:r w:rsidRPr="0084437C">
        <w:rPr>
          <w:rFonts w:ascii="Times New Roman" w:hAnsi="Times New Roman" w:cs="Times New Roman"/>
          <w:sz w:val="14"/>
          <w:szCs w:val="20"/>
        </w:rPr>
        <w:t>EALTH</w:t>
      </w:r>
      <w:r w:rsidRPr="0084437C">
        <w:rPr>
          <w:rFonts w:ascii="Times New Roman" w:hAnsi="Times New Roman" w:cs="Times New Roman"/>
          <w:sz w:val="20"/>
          <w:szCs w:val="20"/>
        </w:rPr>
        <w:t xml:space="preserve"> O</w:t>
      </w:r>
      <w:r w:rsidRPr="0084437C">
        <w:rPr>
          <w:rFonts w:ascii="Times New Roman" w:hAnsi="Times New Roman" w:cs="Times New Roman"/>
          <w:sz w:val="14"/>
          <w:szCs w:val="20"/>
        </w:rPr>
        <w:t>RGANIZATION</w:t>
      </w:r>
      <w:r w:rsidRPr="0084437C">
        <w:rPr>
          <w:rFonts w:ascii="Times New Roman" w:hAnsi="Times New Roman" w:cs="Times New Roman"/>
          <w:sz w:val="20"/>
          <w:szCs w:val="20"/>
        </w:rPr>
        <w:t xml:space="preserve"> 2010, (Oct. 17, 2016), http://www.who.int/mental_health/policy/mhtargeting/en/; Bruce Western, P</w:t>
      </w:r>
      <w:r w:rsidRPr="0084437C">
        <w:rPr>
          <w:rFonts w:ascii="Times New Roman" w:hAnsi="Times New Roman" w:cs="Times New Roman"/>
          <w:sz w:val="14"/>
          <w:szCs w:val="20"/>
        </w:rPr>
        <w:t>UNISHMENT</w:t>
      </w:r>
      <w:r w:rsidRPr="0084437C">
        <w:rPr>
          <w:rFonts w:ascii="Times New Roman" w:hAnsi="Times New Roman" w:cs="Times New Roman"/>
          <w:sz w:val="20"/>
          <w:szCs w:val="20"/>
        </w:rPr>
        <w:t xml:space="preserve"> A</w:t>
      </w:r>
      <w:r w:rsidRPr="0084437C">
        <w:rPr>
          <w:rFonts w:ascii="Times New Roman" w:hAnsi="Times New Roman" w:cs="Times New Roman"/>
          <w:sz w:val="14"/>
          <w:szCs w:val="20"/>
        </w:rPr>
        <w:t>ND</w:t>
      </w:r>
      <w:r w:rsidRPr="0084437C">
        <w:rPr>
          <w:rFonts w:ascii="Times New Roman" w:hAnsi="Times New Roman" w:cs="Times New Roman"/>
          <w:sz w:val="20"/>
          <w:szCs w:val="20"/>
        </w:rPr>
        <w:t xml:space="preserve"> I</w:t>
      </w:r>
      <w:r w:rsidRPr="0084437C">
        <w:rPr>
          <w:rFonts w:ascii="Times New Roman" w:hAnsi="Times New Roman" w:cs="Times New Roman"/>
          <w:sz w:val="14"/>
          <w:szCs w:val="20"/>
        </w:rPr>
        <w:t>NEQUALITY</w:t>
      </w:r>
      <w:r w:rsidRPr="0084437C">
        <w:rPr>
          <w:rFonts w:ascii="Times New Roman" w:hAnsi="Times New Roman" w:cs="Times New Roman"/>
          <w:sz w:val="20"/>
          <w:szCs w:val="20"/>
        </w:rPr>
        <w:t xml:space="preserve"> I</w:t>
      </w:r>
      <w:r w:rsidRPr="0084437C">
        <w:rPr>
          <w:rFonts w:ascii="Times New Roman" w:hAnsi="Times New Roman" w:cs="Times New Roman"/>
          <w:sz w:val="14"/>
          <w:szCs w:val="20"/>
        </w:rPr>
        <w:t>N</w:t>
      </w:r>
      <w:r w:rsidRPr="0084437C">
        <w:rPr>
          <w:rFonts w:ascii="Times New Roman" w:hAnsi="Times New Roman" w:cs="Times New Roman"/>
          <w:sz w:val="20"/>
          <w:szCs w:val="20"/>
        </w:rPr>
        <w:t xml:space="preserve"> A</w:t>
      </w:r>
      <w:r w:rsidRPr="0084437C">
        <w:rPr>
          <w:rFonts w:ascii="Times New Roman" w:hAnsi="Times New Roman" w:cs="Times New Roman"/>
          <w:sz w:val="14"/>
          <w:szCs w:val="20"/>
        </w:rPr>
        <w:t>MERICA</w:t>
      </w:r>
      <w:r w:rsidRPr="0084437C">
        <w:rPr>
          <w:rFonts w:ascii="Times New Roman" w:hAnsi="Times New Roman" w:cs="Times New Roman"/>
          <w:sz w:val="20"/>
          <w:szCs w:val="20"/>
        </w:rPr>
        <w:t xml:space="preserve"> (2006); Bruce Western &amp; Becky Pettit, </w:t>
      </w:r>
      <w:r w:rsidRPr="0084437C">
        <w:rPr>
          <w:rFonts w:ascii="Times New Roman" w:hAnsi="Times New Roman" w:cs="Times New Roman"/>
          <w:i/>
          <w:sz w:val="20"/>
          <w:szCs w:val="20"/>
        </w:rPr>
        <w:t>Incarceration &amp; social inequality</w:t>
      </w:r>
      <w:r w:rsidRPr="0084437C">
        <w:rPr>
          <w:rFonts w:ascii="Times New Roman" w:hAnsi="Times New Roman" w:cs="Times New Roman"/>
          <w:sz w:val="20"/>
          <w:szCs w:val="20"/>
        </w:rPr>
        <w:t>, D</w:t>
      </w:r>
      <w:r w:rsidRPr="0084437C">
        <w:rPr>
          <w:rFonts w:ascii="Times New Roman" w:hAnsi="Times New Roman" w:cs="Times New Roman"/>
          <w:sz w:val="14"/>
          <w:szCs w:val="20"/>
        </w:rPr>
        <w:t>ÆDALUS</w:t>
      </w:r>
      <w:r w:rsidRPr="0084437C">
        <w:rPr>
          <w:rFonts w:ascii="Times New Roman" w:hAnsi="Times New Roman" w:cs="Times New Roman"/>
          <w:sz w:val="20"/>
          <w:szCs w:val="20"/>
        </w:rPr>
        <w:t xml:space="preserve"> J. A</w:t>
      </w:r>
      <w:r w:rsidRPr="0084437C">
        <w:rPr>
          <w:rFonts w:ascii="Times New Roman" w:hAnsi="Times New Roman" w:cs="Times New Roman"/>
          <w:sz w:val="14"/>
          <w:szCs w:val="20"/>
        </w:rPr>
        <w:t>M</w:t>
      </w:r>
      <w:r w:rsidRPr="0084437C">
        <w:rPr>
          <w:rFonts w:ascii="Times New Roman" w:hAnsi="Times New Roman" w:cs="Times New Roman"/>
          <w:sz w:val="20"/>
          <w:szCs w:val="20"/>
        </w:rPr>
        <w:t>. A</w:t>
      </w:r>
      <w:r w:rsidRPr="0084437C">
        <w:rPr>
          <w:rFonts w:ascii="Times New Roman" w:hAnsi="Times New Roman" w:cs="Times New Roman"/>
          <w:sz w:val="14"/>
          <w:szCs w:val="20"/>
        </w:rPr>
        <w:t>CAD</w:t>
      </w:r>
      <w:r w:rsidRPr="0084437C">
        <w:rPr>
          <w:rFonts w:ascii="Times New Roman" w:hAnsi="Times New Roman" w:cs="Times New Roman"/>
          <w:sz w:val="20"/>
          <w:szCs w:val="20"/>
        </w:rPr>
        <w:t>. A</w:t>
      </w:r>
      <w:r w:rsidRPr="0084437C">
        <w:rPr>
          <w:rFonts w:ascii="Times New Roman" w:hAnsi="Times New Roman" w:cs="Times New Roman"/>
          <w:sz w:val="14"/>
          <w:szCs w:val="20"/>
        </w:rPr>
        <w:t>RTS</w:t>
      </w:r>
      <w:r w:rsidRPr="0084437C">
        <w:rPr>
          <w:rFonts w:ascii="Times New Roman" w:hAnsi="Times New Roman" w:cs="Times New Roman"/>
          <w:sz w:val="20"/>
          <w:szCs w:val="20"/>
        </w:rPr>
        <w:t xml:space="preserve"> &amp; S</w:t>
      </w:r>
      <w:r w:rsidRPr="0084437C">
        <w:rPr>
          <w:rFonts w:ascii="Times New Roman" w:hAnsi="Times New Roman" w:cs="Times New Roman"/>
          <w:sz w:val="14"/>
          <w:szCs w:val="20"/>
        </w:rPr>
        <w:t>C</w:t>
      </w:r>
      <w:r w:rsidRPr="0084437C">
        <w:rPr>
          <w:rFonts w:ascii="Times New Roman" w:hAnsi="Times New Roman" w:cs="Times New Roman"/>
          <w:sz w:val="20"/>
          <w:szCs w:val="20"/>
        </w:rPr>
        <w:t xml:space="preserve">. (Summer 2010); Bernadette </w:t>
      </w:r>
      <w:proofErr w:type="spellStart"/>
      <w:r w:rsidRPr="0084437C">
        <w:rPr>
          <w:rFonts w:ascii="Times New Roman" w:hAnsi="Times New Roman" w:cs="Times New Roman"/>
          <w:sz w:val="20"/>
          <w:szCs w:val="20"/>
        </w:rPr>
        <w:t>Rabuy</w:t>
      </w:r>
      <w:proofErr w:type="spellEnd"/>
      <w:r w:rsidRPr="0084437C">
        <w:rPr>
          <w:rFonts w:ascii="Times New Roman" w:hAnsi="Times New Roman" w:cs="Times New Roman"/>
          <w:sz w:val="20"/>
          <w:szCs w:val="20"/>
        </w:rPr>
        <w:t xml:space="preserve"> &amp; Daniel Kopf, </w:t>
      </w:r>
      <w:r w:rsidRPr="0084437C">
        <w:rPr>
          <w:rFonts w:ascii="Times New Roman" w:hAnsi="Times New Roman" w:cs="Times New Roman"/>
          <w:i/>
          <w:sz w:val="20"/>
          <w:szCs w:val="20"/>
        </w:rPr>
        <w:t>Prisons of Poverty: Uncovering the pre-incarceration incomes of the imprisoned</w:t>
      </w:r>
      <w:r w:rsidRPr="0084437C">
        <w:rPr>
          <w:rFonts w:ascii="Times New Roman" w:hAnsi="Times New Roman" w:cs="Times New Roman"/>
          <w:sz w:val="20"/>
          <w:szCs w:val="20"/>
        </w:rPr>
        <w:t>, 2015 P</w:t>
      </w:r>
      <w:r w:rsidRPr="0084437C">
        <w:rPr>
          <w:rFonts w:ascii="Times New Roman" w:hAnsi="Times New Roman" w:cs="Times New Roman"/>
          <w:sz w:val="14"/>
          <w:szCs w:val="14"/>
        </w:rPr>
        <w:t>RISON</w:t>
      </w:r>
      <w:r w:rsidRPr="0084437C">
        <w:rPr>
          <w:rFonts w:ascii="Times New Roman" w:hAnsi="Times New Roman" w:cs="Times New Roman"/>
          <w:sz w:val="20"/>
          <w:szCs w:val="20"/>
        </w:rPr>
        <w:t xml:space="preserve"> P</w:t>
      </w:r>
      <w:r w:rsidRPr="0084437C">
        <w:rPr>
          <w:rFonts w:ascii="Times New Roman" w:hAnsi="Times New Roman" w:cs="Times New Roman"/>
          <w:sz w:val="14"/>
          <w:szCs w:val="14"/>
        </w:rPr>
        <w:t>OLICY</w:t>
      </w:r>
      <w:r w:rsidRPr="0084437C">
        <w:rPr>
          <w:rFonts w:ascii="Times New Roman" w:hAnsi="Times New Roman" w:cs="Times New Roman"/>
          <w:sz w:val="20"/>
          <w:szCs w:val="20"/>
        </w:rPr>
        <w:t xml:space="preserve"> I</w:t>
      </w:r>
      <w:r w:rsidRPr="0084437C">
        <w:rPr>
          <w:rFonts w:ascii="Times New Roman" w:hAnsi="Times New Roman" w:cs="Times New Roman"/>
          <w:sz w:val="14"/>
          <w:szCs w:val="14"/>
        </w:rPr>
        <w:t>NITIATIVE</w:t>
      </w:r>
      <w:r w:rsidRPr="0084437C">
        <w:rPr>
          <w:rFonts w:ascii="Times New Roman" w:hAnsi="Times New Roman" w:cs="Times New Roman"/>
          <w:sz w:val="20"/>
          <w:szCs w:val="20"/>
        </w:rPr>
        <w:t xml:space="preserve"> (Oct. 8, 2016) www.prisonpolicy.org/reports/income.html; Alexander, </w:t>
      </w:r>
      <w:r w:rsidRPr="0084437C">
        <w:rPr>
          <w:rFonts w:ascii="Times New Roman" w:hAnsi="Times New Roman" w:cs="Times New Roman"/>
          <w:i/>
          <w:sz w:val="20"/>
          <w:szCs w:val="20"/>
        </w:rPr>
        <w:t xml:space="preserve">supra </w:t>
      </w:r>
      <w:r w:rsidRPr="0084437C">
        <w:rPr>
          <w:rFonts w:ascii="Times New Roman" w:hAnsi="Times New Roman" w:cs="Times New Roman"/>
          <w:sz w:val="20"/>
          <w:szCs w:val="20"/>
        </w:rPr>
        <w:t>note 1; United States Sentencing Commission, F</w:t>
      </w:r>
      <w:r w:rsidRPr="0084437C">
        <w:rPr>
          <w:rFonts w:ascii="Times New Roman" w:hAnsi="Times New Roman" w:cs="Times New Roman"/>
          <w:sz w:val="14"/>
          <w:szCs w:val="20"/>
        </w:rPr>
        <w:t xml:space="preserve">IFTEEN </w:t>
      </w:r>
      <w:r w:rsidRPr="0084437C">
        <w:rPr>
          <w:rFonts w:ascii="Times New Roman" w:hAnsi="Times New Roman" w:cs="Times New Roman"/>
          <w:sz w:val="20"/>
          <w:szCs w:val="20"/>
        </w:rPr>
        <w:t>Y</w:t>
      </w:r>
      <w:r w:rsidRPr="0084437C">
        <w:rPr>
          <w:rFonts w:ascii="Times New Roman" w:hAnsi="Times New Roman" w:cs="Times New Roman"/>
          <w:sz w:val="14"/>
          <w:szCs w:val="20"/>
        </w:rPr>
        <w:t>EARS</w:t>
      </w:r>
      <w:r w:rsidRPr="0084437C">
        <w:rPr>
          <w:rFonts w:ascii="Times New Roman" w:hAnsi="Times New Roman" w:cs="Times New Roman"/>
          <w:sz w:val="20"/>
          <w:szCs w:val="20"/>
        </w:rPr>
        <w:t xml:space="preserve"> O</w:t>
      </w:r>
      <w:r w:rsidRPr="0084437C">
        <w:rPr>
          <w:rFonts w:ascii="Times New Roman" w:hAnsi="Times New Roman" w:cs="Times New Roman"/>
          <w:sz w:val="14"/>
          <w:szCs w:val="14"/>
        </w:rPr>
        <w:t>F</w:t>
      </w:r>
      <w:r w:rsidRPr="0084437C">
        <w:rPr>
          <w:rFonts w:ascii="Times New Roman" w:hAnsi="Times New Roman" w:cs="Times New Roman"/>
          <w:sz w:val="20"/>
          <w:szCs w:val="20"/>
        </w:rPr>
        <w:t xml:space="preserve"> G</w:t>
      </w:r>
      <w:r w:rsidRPr="0084437C">
        <w:rPr>
          <w:rFonts w:ascii="Times New Roman" w:hAnsi="Times New Roman" w:cs="Times New Roman"/>
          <w:sz w:val="14"/>
          <w:szCs w:val="14"/>
        </w:rPr>
        <w:t>UIDELINES</w:t>
      </w:r>
      <w:r w:rsidRPr="0084437C">
        <w:rPr>
          <w:rFonts w:ascii="Times New Roman" w:hAnsi="Times New Roman" w:cs="Times New Roman"/>
          <w:sz w:val="20"/>
          <w:szCs w:val="20"/>
        </w:rPr>
        <w:t xml:space="preserve"> S</w:t>
      </w:r>
      <w:r w:rsidRPr="0084437C">
        <w:rPr>
          <w:rFonts w:ascii="Times New Roman" w:hAnsi="Times New Roman" w:cs="Times New Roman"/>
          <w:sz w:val="14"/>
          <w:szCs w:val="14"/>
        </w:rPr>
        <w:t xml:space="preserve">ENTENCING: </w:t>
      </w:r>
      <w:r w:rsidRPr="0084437C">
        <w:rPr>
          <w:rFonts w:ascii="Times New Roman" w:hAnsi="Times New Roman" w:cs="Times New Roman"/>
          <w:sz w:val="20"/>
          <w:szCs w:val="20"/>
        </w:rPr>
        <w:t>A</w:t>
      </w:r>
      <w:r w:rsidRPr="0084437C">
        <w:rPr>
          <w:rFonts w:ascii="Times New Roman" w:hAnsi="Times New Roman" w:cs="Times New Roman"/>
          <w:sz w:val="14"/>
          <w:szCs w:val="20"/>
        </w:rPr>
        <w:t>N</w:t>
      </w:r>
      <w:r w:rsidRPr="0084437C">
        <w:rPr>
          <w:rFonts w:ascii="Times New Roman" w:hAnsi="Times New Roman" w:cs="Times New Roman"/>
          <w:sz w:val="20"/>
          <w:szCs w:val="20"/>
        </w:rPr>
        <w:t xml:space="preserve"> A</w:t>
      </w:r>
      <w:r w:rsidRPr="0084437C">
        <w:rPr>
          <w:rFonts w:ascii="Times New Roman" w:hAnsi="Times New Roman" w:cs="Times New Roman"/>
          <w:sz w:val="14"/>
          <w:szCs w:val="20"/>
        </w:rPr>
        <w:t>SSESSMENT</w:t>
      </w:r>
      <w:r w:rsidRPr="0084437C">
        <w:rPr>
          <w:rFonts w:ascii="Times New Roman" w:hAnsi="Times New Roman" w:cs="Times New Roman"/>
          <w:sz w:val="20"/>
          <w:szCs w:val="20"/>
        </w:rPr>
        <w:t xml:space="preserve"> O</w:t>
      </w:r>
      <w:r w:rsidRPr="0084437C">
        <w:rPr>
          <w:rFonts w:ascii="Times New Roman" w:hAnsi="Times New Roman" w:cs="Times New Roman"/>
          <w:sz w:val="14"/>
          <w:szCs w:val="20"/>
        </w:rPr>
        <w:t>F</w:t>
      </w:r>
      <w:r w:rsidRPr="0084437C">
        <w:rPr>
          <w:rFonts w:ascii="Times New Roman" w:hAnsi="Times New Roman" w:cs="Times New Roman"/>
          <w:sz w:val="20"/>
          <w:szCs w:val="20"/>
        </w:rPr>
        <w:t xml:space="preserve"> H</w:t>
      </w:r>
      <w:r w:rsidRPr="0084437C">
        <w:rPr>
          <w:rFonts w:ascii="Times New Roman" w:hAnsi="Times New Roman" w:cs="Times New Roman"/>
          <w:sz w:val="14"/>
          <w:szCs w:val="20"/>
        </w:rPr>
        <w:t>OW</w:t>
      </w:r>
      <w:r w:rsidRPr="0084437C">
        <w:rPr>
          <w:rFonts w:ascii="Times New Roman" w:hAnsi="Times New Roman" w:cs="Times New Roman"/>
          <w:sz w:val="20"/>
          <w:szCs w:val="20"/>
        </w:rPr>
        <w:t xml:space="preserve"> W</w:t>
      </w:r>
      <w:r w:rsidRPr="0084437C">
        <w:rPr>
          <w:rFonts w:ascii="Times New Roman" w:hAnsi="Times New Roman" w:cs="Times New Roman"/>
          <w:sz w:val="14"/>
          <w:szCs w:val="20"/>
        </w:rPr>
        <w:t>ELL</w:t>
      </w:r>
      <w:r w:rsidRPr="0084437C">
        <w:rPr>
          <w:rFonts w:ascii="Times New Roman" w:hAnsi="Times New Roman" w:cs="Times New Roman"/>
          <w:sz w:val="20"/>
          <w:szCs w:val="20"/>
        </w:rPr>
        <w:t xml:space="preserve"> T</w:t>
      </w:r>
      <w:r w:rsidRPr="0084437C">
        <w:rPr>
          <w:rFonts w:ascii="Times New Roman" w:hAnsi="Times New Roman" w:cs="Times New Roman"/>
          <w:sz w:val="14"/>
          <w:szCs w:val="14"/>
        </w:rPr>
        <w:t>HE</w:t>
      </w:r>
      <w:r w:rsidRPr="0084437C">
        <w:rPr>
          <w:rFonts w:ascii="Times New Roman" w:hAnsi="Times New Roman" w:cs="Times New Roman"/>
          <w:sz w:val="20"/>
          <w:szCs w:val="20"/>
        </w:rPr>
        <w:t xml:space="preserve"> F</w:t>
      </w:r>
      <w:r w:rsidRPr="0084437C">
        <w:rPr>
          <w:rFonts w:ascii="Times New Roman" w:hAnsi="Times New Roman" w:cs="Times New Roman"/>
          <w:sz w:val="14"/>
          <w:szCs w:val="14"/>
        </w:rPr>
        <w:t xml:space="preserve">EDERAL </w:t>
      </w:r>
      <w:r w:rsidRPr="0084437C">
        <w:rPr>
          <w:rFonts w:ascii="Times New Roman" w:hAnsi="Times New Roman" w:cs="Times New Roman"/>
          <w:sz w:val="20"/>
          <w:szCs w:val="20"/>
        </w:rPr>
        <w:t>C</w:t>
      </w:r>
      <w:r w:rsidRPr="0084437C">
        <w:rPr>
          <w:rFonts w:ascii="Times New Roman" w:hAnsi="Times New Roman" w:cs="Times New Roman"/>
          <w:sz w:val="14"/>
          <w:szCs w:val="14"/>
        </w:rPr>
        <w:t>RIMINAL</w:t>
      </w:r>
      <w:r w:rsidRPr="0084437C">
        <w:rPr>
          <w:rFonts w:ascii="Times New Roman" w:hAnsi="Times New Roman" w:cs="Times New Roman"/>
          <w:sz w:val="20"/>
          <w:szCs w:val="20"/>
        </w:rPr>
        <w:t xml:space="preserve"> J</w:t>
      </w:r>
      <w:r w:rsidRPr="0084437C">
        <w:rPr>
          <w:rFonts w:ascii="Times New Roman" w:hAnsi="Times New Roman" w:cs="Times New Roman"/>
          <w:sz w:val="14"/>
          <w:szCs w:val="14"/>
        </w:rPr>
        <w:t>USTICE</w:t>
      </w:r>
      <w:r w:rsidRPr="0084437C">
        <w:rPr>
          <w:rFonts w:ascii="Times New Roman" w:hAnsi="Times New Roman" w:cs="Times New Roman"/>
          <w:sz w:val="20"/>
          <w:szCs w:val="20"/>
        </w:rPr>
        <w:t xml:space="preserve"> S</w:t>
      </w:r>
      <w:r w:rsidRPr="0084437C">
        <w:rPr>
          <w:rFonts w:ascii="Times New Roman" w:hAnsi="Times New Roman" w:cs="Times New Roman"/>
          <w:sz w:val="14"/>
          <w:szCs w:val="14"/>
        </w:rPr>
        <w:t>YSTEM</w:t>
      </w:r>
      <w:r w:rsidRPr="0084437C">
        <w:rPr>
          <w:rFonts w:ascii="Times New Roman" w:hAnsi="Times New Roman" w:cs="Times New Roman"/>
          <w:sz w:val="20"/>
          <w:szCs w:val="20"/>
        </w:rPr>
        <w:t xml:space="preserve"> I</w:t>
      </w:r>
      <w:r w:rsidRPr="0084437C">
        <w:rPr>
          <w:rFonts w:ascii="Times New Roman" w:hAnsi="Times New Roman" w:cs="Times New Roman"/>
          <w:sz w:val="14"/>
          <w:szCs w:val="14"/>
        </w:rPr>
        <w:t xml:space="preserve">S </w:t>
      </w:r>
      <w:r w:rsidRPr="0084437C">
        <w:rPr>
          <w:rFonts w:ascii="Times New Roman" w:hAnsi="Times New Roman" w:cs="Times New Roman"/>
          <w:sz w:val="20"/>
          <w:szCs w:val="20"/>
        </w:rPr>
        <w:t>A</w:t>
      </w:r>
      <w:r w:rsidRPr="0084437C">
        <w:rPr>
          <w:rFonts w:ascii="Times New Roman" w:hAnsi="Times New Roman" w:cs="Times New Roman"/>
          <w:sz w:val="14"/>
          <w:szCs w:val="14"/>
        </w:rPr>
        <w:t>CHIEVING</w:t>
      </w:r>
      <w:r w:rsidRPr="0084437C">
        <w:rPr>
          <w:rFonts w:ascii="Times New Roman" w:hAnsi="Times New Roman" w:cs="Times New Roman"/>
          <w:sz w:val="20"/>
          <w:szCs w:val="20"/>
        </w:rPr>
        <w:t xml:space="preserve"> T</w:t>
      </w:r>
      <w:r w:rsidRPr="0084437C">
        <w:rPr>
          <w:rFonts w:ascii="Times New Roman" w:hAnsi="Times New Roman" w:cs="Times New Roman"/>
          <w:sz w:val="14"/>
          <w:szCs w:val="14"/>
        </w:rPr>
        <w:t>HE</w:t>
      </w:r>
      <w:r w:rsidRPr="0084437C">
        <w:rPr>
          <w:rFonts w:ascii="Times New Roman" w:hAnsi="Times New Roman" w:cs="Times New Roman"/>
          <w:sz w:val="20"/>
          <w:szCs w:val="20"/>
        </w:rPr>
        <w:t xml:space="preserve"> G</w:t>
      </w:r>
      <w:r w:rsidRPr="0084437C">
        <w:rPr>
          <w:rFonts w:ascii="Times New Roman" w:hAnsi="Times New Roman" w:cs="Times New Roman"/>
          <w:sz w:val="14"/>
          <w:szCs w:val="14"/>
        </w:rPr>
        <w:t>OALS</w:t>
      </w:r>
      <w:r w:rsidRPr="0084437C">
        <w:rPr>
          <w:rFonts w:ascii="Times New Roman" w:hAnsi="Times New Roman" w:cs="Times New Roman"/>
          <w:sz w:val="20"/>
          <w:szCs w:val="20"/>
        </w:rPr>
        <w:t xml:space="preserve"> O</w:t>
      </w:r>
      <w:r w:rsidRPr="0084437C">
        <w:rPr>
          <w:rFonts w:ascii="Times New Roman" w:hAnsi="Times New Roman" w:cs="Times New Roman"/>
          <w:sz w:val="14"/>
          <w:szCs w:val="14"/>
        </w:rPr>
        <w:t>F</w:t>
      </w:r>
      <w:r w:rsidRPr="0084437C">
        <w:rPr>
          <w:rFonts w:ascii="Times New Roman" w:hAnsi="Times New Roman" w:cs="Times New Roman"/>
          <w:sz w:val="20"/>
          <w:szCs w:val="20"/>
        </w:rPr>
        <w:t xml:space="preserve"> S</w:t>
      </w:r>
      <w:r w:rsidRPr="0084437C">
        <w:rPr>
          <w:rFonts w:ascii="Times New Roman" w:hAnsi="Times New Roman" w:cs="Times New Roman"/>
          <w:sz w:val="14"/>
          <w:szCs w:val="14"/>
        </w:rPr>
        <w:t>ENTENCING</w:t>
      </w:r>
      <w:r w:rsidRPr="0084437C">
        <w:rPr>
          <w:rFonts w:ascii="Times New Roman" w:hAnsi="Times New Roman" w:cs="Times New Roman"/>
          <w:sz w:val="20"/>
          <w:szCs w:val="20"/>
        </w:rPr>
        <w:t xml:space="preserve"> R</w:t>
      </w:r>
      <w:r w:rsidRPr="0084437C">
        <w:rPr>
          <w:rFonts w:ascii="Times New Roman" w:hAnsi="Times New Roman" w:cs="Times New Roman"/>
          <w:sz w:val="14"/>
          <w:szCs w:val="14"/>
        </w:rPr>
        <w:t xml:space="preserve">EFORM </w:t>
      </w:r>
      <w:r w:rsidRPr="0084437C">
        <w:rPr>
          <w:rFonts w:ascii="Times New Roman" w:hAnsi="Times New Roman" w:cs="Times New Roman"/>
          <w:sz w:val="20"/>
          <w:szCs w:val="20"/>
        </w:rPr>
        <w:t>(2004), at 113-135.</w:t>
      </w:r>
    </w:p>
  </w:footnote>
  <w:footnote w:id="31">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James &amp; Glaze, </w:t>
      </w:r>
      <w:r w:rsidRPr="0084437C">
        <w:rPr>
          <w:rFonts w:ascii="Times New Roman" w:hAnsi="Times New Roman" w:cs="Times New Roman"/>
          <w:i/>
        </w:rPr>
        <w:t xml:space="preserve">supra </w:t>
      </w:r>
      <w:r w:rsidRPr="0084437C">
        <w:rPr>
          <w:rFonts w:ascii="Times New Roman" w:hAnsi="Times New Roman" w:cs="Times New Roman"/>
        </w:rPr>
        <w:t xml:space="preserve">note 11; Kristin G. </w:t>
      </w:r>
      <w:proofErr w:type="spellStart"/>
      <w:r w:rsidRPr="0084437C">
        <w:rPr>
          <w:rFonts w:ascii="Times New Roman" w:hAnsi="Times New Roman" w:cs="Times New Roman"/>
        </w:rPr>
        <w:t>Cloyes</w:t>
      </w:r>
      <w:proofErr w:type="spellEnd"/>
      <w:r w:rsidRPr="0084437C">
        <w:rPr>
          <w:rFonts w:ascii="Times New Roman" w:hAnsi="Times New Roman" w:cs="Times New Roman"/>
        </w:rPr>
        <w:t xml:space="preserve">, Bob Wong, Seth Latimer &amp; Jose </w:t>
      </w:r>
      <w:proofErr w:type="spellStart"/>
      <w:r w:rsidRPr="0084437C">
        <w:rPr>
          <w:rFonts w:ascii="Times New Roman" w:hAnsi="Times New Roman" w:cs="Times New Roman"/>
        </w:rPr>
        <w:t>Abarca</w:t>
      </w:r>
      <w:proofErr w:type="spellEnd"/>
      <w:r w:rsidRPr="0084437C">
        <w:rPr>
          <w:rFonts w:ascii="Times New Roman" w:hAnsi="Times New Roman" w:cs="Times New Roman"/>
        </w:rPr>
        <w:t xml:space="preserve">, </w:t>
      </w:r>
      <w:r w:rsidRPr="0084437C">
        <w:rPr>
          <w:rFonts w:ascii="Times New Roman" w:hAnsi="Times New Roman" w:cs="Times New Roman"/>
          <w:i/>
        </w:rPr>
        <w:t>Time to Prison Return for Offenders with Serious Mental Illness Released from Prison: A Survival Analysis</w:t>
      </w:r>
      <w:r w:rsidRPr="0084437C">
        <w:rPr>
          <w:rFonts w:ascii="Times New Roman" w:hAnsi="Times New Roman" w:cs="Times New Roman"/>
        </w:rPr>
        <w:t>, 27 C</w:t>
      </w:r>
      <w:r w:rsidRPr="0084437C">
        <w:rPr>
          <w:rFonts w:ascii="Times New Roman" w:hAnsi="Times New Roman" w:cs="Times New Roman"/>
          <w:sz w:val="14"/>
          <w:szCs w:val="14"/>
        </w:rPr>
        <w:t>RIMINAL</w:t>
      </w:r>
      <w:r w:rsidRPr="0084437C">
        <w:rPr>
          <w:rFonts w:ascii="Times New Roman" w:hAnsi="Times New Roman" w:cs="Times New Roman"/>
        </w:rPr>
        <w:t xml:space="preserve"> J</w:t>
      </w:r>
      <w:r w:rsidRPr="0084437C">
        <w:rPr>
          <w:rFonts w:ascii="Times New Roman" w:hAnsi="Times New Roman" w:cs="Times New Roman"/>
          <w:sz w:val="14"/>
          <w:szCs w:val="14"/>
        </w:rPr>
        <w:t>USTICE</w:t>
      </w:r>
      <w:r w:rsidRPr="0084437C">
        <w:rPr>
          <w:rFonts w:ascii="Times New Roman" w:hAnsi="Times New Roman" w:cs="Times New Roman"/>
        </w:rPr>
        <w:t xml:space="preserve"> A</w:t>
      </w:r>
      <w:r w:rsidRPr="0084437C">
        <w:rPr>
          <w:rFonts w:ascii="Times New Roman" w:hAnsi="Times New Roman" w:cs="Times New Roman"/>
          <w:sz w:val="14"/>
          <w:szCs w:val="14"/>
        </w:rPr>
        <w:t>ND</w:t>
      </w:r>
      <w:r w:rsidRPr="0084437C">
        <w:rPr>
          <w:rFonts w:ascii="Times New Roman" w:hAnsi="Times New Roman" w:cs="Times New Roman"/>
        </w:rPr>
        <w:t xml:space="preserve"> B</w:t>
      </w:r>
      <w:r w:rsidRPr="0084437C">
        <w:rPr>
          <w:rFonts w:ascii="Times New Roman" w:hAnsi="Times New Roman" w:cs="Times New Roman"/>
          <w:sz w:val="14"/>
          <w:szCs w:val="14"/>
        </w:rPr>
        <w:t>EHAVIOR</w:t>
      </w:r>
      <w:r w:rsidRPr="0084437C">
        <w:rPr>
          <w:rFonts w:ascii="Times New Roman" w:hAnsi="Times New Roman" w:cs="Times New Roman"/>
        </w:rPr>
        <w:t xml:space="preserve"> 2 (2010), at 175–187, as referred to by </w:t>
      </w:r>
      <w:proofErr w:type="spellStart"/>
      <w:r w:rsidRPr="0084437C">
        <w:rPr>
          <w:rFonts w:ascii="Times New Roman" w:hAnsi="Times New Roman" w:cs="Times New Roman"/>
        </w:rPr>
        <w:t>KiDeuk</w:t>
      </w:r>
      <w:proofErr w:type="spellEnd"/>
      <w:r w:rsidRPr="0084437C">
        <w:rPr>
          <w:rFonts w:ascii="Times New Roman" w:hAnsi="Times New Roman" w:cs="Times New Roman"/>
        </w:rPr>
        <w:t xml:space="preserve"> Kim, Miriam Becker-Cohen &amp; Maria </w:t>
      </w:r>
      <w:proofErr w:type="spellStart"/>
      <w:r w:rsidRPr="0084437C">
        <w:rPr>
          <w:rFonts w:ascii="Times New Roman" w:hAnsi="Times New Roman" w:cs="Times New Roman"/>
        </w:rPr>
        <w:t>Serakos</w:t>
      </w:r>
      <w:proofErr w:type="spellEnd"/>
      <w:r w:rsidRPr="0084437C">
        <w:rPr>
          <w:rFonts w:ascii="Times New Roman" w:hAnsi="Times New Roman" w:cs="Times New Roman"/>
        </w:rPr>
        <w:t xml:space="preserve">, </w:t>
      </w:r>
      <w:r w:rsidRPr="0084437C">
        <w:rPr>
          <w:rFonts w:ascii="Times New Roman" w:hAnsi="Times New Roman" w:cs="Times New Roman"/>
          <w:i/>
        </w:rPr>
        <w:t>The Processing and Treatment of Mentally Ill Persons in the Criminal Justice System: A Scan of Practice and Background Analysis</w:t>
      </w:r>
      <w:r w:rsidRPr="0084437C">
        <w:rPr>
          <w:rFonts w:ascii="Times New Roman" w:hAnsi="Times New Roman" w:cs="Times New Roman"/>
        </w:rPr>
        <w:t>, 2015</w:t>
      </w:r>
      <w:r w:rsidRPr="0084437C">
        <w:rPr>
          <w:rFonts w:ascii="Times New Roman" w:hAnsi="Times New Roman" w:cs="Times New Roman"/>
          <w:i/>
        </w:rPr>
        <w:t xml:space="preserve"> </w:t>
      </w:r>
      <w:r w:rsidRPr="0084437C">
        <w:rPr>
          <w:rFonts w:ascii="Times New Roman" w:hAnsi="Times New Roman" w:cs="Times New Roman"/>
          <w:smallCaps/>
        </w:rPr>
        <w:t>Urban Institute,</w:t>
      </w:r>
      <w:r w:rsidRPr="0084437C">
        <w:rPr>
          <w:rFonts w:ascii="Times New Roman" w:hAnsi="Times New Roman" w:cs="Times New Roman"/>
        </w:rPr>
        <w:t xml:space="preserve"> </w:t>
      </w:r>
      <w:r w:rsidRPr="0084437C">
        <w:rPr>
          <w:rFonts w:ascii="Times New Roman" w:hAnsi="Times New Roman" w:cs="Times New Roman"/>
          <w:lang w:val="en-GB"/>
        </w:rPr>
        <w:t xml:space="preserve">at 9-10; </w:t>
      </w:r>
      <w:r w:rsidRPr="0084437C">
        <w:rPr>
          <w:rFonts w:ascii="Times New Roman" w:hAnsi="Times New Roman" w:cs="Times New Roman"/>
        </w:rPr>
        <w:t xml:space="preserve">T.M. Hammett, C. Roberts, &amp; S. Kennedy, </w:t>
      </w:r>
      <w:r w:rsidRPr="0084437C">
        <w:rPr>
          <w:rFonts w:ascii="Times New Roman" w:hAnsi="Times New Roman" w:cs="Times New Roman"/>
          <w:i/>
        </w:rPr>
        <w:t>Health-Related Issues in Prisoner Reentry</w:t>
      </w:r>
      <w:r w:rsidRPr="0084437C">
        <w:rPr>
          <w:rFonts w:ascii="Times New Roman" w:hAnsi="Times New Roman" w:cs="Times New Roman"/>
        </w:rPr>
        <w:t>, 47 C</w:t>
      </w:r>
      <w:r w:rsidRPr="0084437C">
        <w:rPr>
          <w:rFonts w:ascii="Times New Roman" w:hAnsi="Times New Roman" w:cs="Times New Roman"/>
          <w:sz w:val="14"/>
        </w:rPr>
        <w:t>RIME</w:t>
      </w:r>
      <w:r w:rsidRPr="0084437C">
        <w:rPr>
          <w:rFonts w:ascii="Times New Roman" w:hAnsi="Times New Roman" w:cs="Times New Roman"/>
        </w:rPr>
        <w:t xml:space="preserve"> &amp; D</w:t>
      </w:r>
      <w:r w:rsidRPr="0084437C">
        <w:rPr>
          <w:rFonts w:ascii="Times New Roman" w:hAnsi="Times New Roman" w:cs="Times New Roman"/>
          <w:sz w:val="14"/>
          <w:szCs w:val="14"/>
        </w:rPr>
        <w:t>ELINQUENCY</w:t>
      </w:r>
      <w:r w:rsidRPr="0084437C">
        <w:rPr>
          <w:rFonts w:ascii="Times New Roman" w:hAnsi="Times New Roman" w:cs="Times New Roman"/>
        </w:rPr>
        <w:t xml:space="preserve"> 3 (2001), at 390-409; U.S. Department of Health and Human Services Center for Substance Abuse Treatment &amp; Substance Abuse and Mental Health Services, </w:t>
      </w:r>
      <w:r w:rsidRPr="0084437C">
        <w:rPr>
          <w:rFonts w:ascii="Times New Roman" w:hAnsi="Times New Roman" w:cs="Times New Roman"/>
          <w:i/>
        </w:rPr>
        <w:t>Substance abuse treatment for persons with co-occurring disorders: Treatment Improvement</w:t>
      </w:r>
      <w:r w:rsidRPr="0084437C">
        <w:rPr>
          <w:rFonts w:ascii="Times New Roman" w:hAnsi="Times New Roman" w:cs="Times New Roman"/>
        </w:rPr>
        <w:t xml:space="preserve"> (2005).</w:t>
      </w:r>
    </w:p>
  </w:footnote>
  <w:footnote w:id="3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Richard C. Baron &amp; Mark S. </w:t>
      </w:r>
      <w:proofErr w:type="spellStart"/>
      <w:r w:rsidRPr="0084437C">
        <w:rPr>
          <w:rFonts w:ascii="Times New Roman" w:hAnsi="Times New Roman" w:cs="Times New Roman"/>
        </w:rPr>
        <w:t>Salzer</w:t>
      </w:r>
      <w:proofErr w:type="spellEnd"/>
      <w:r w:rsidRPr="0084437C">
        <w:rPr>
          <w:rFonts w:ascii="Times New Roman" w:hAnsi="Times New Roman" w:cs="Times New Roman"/>
        </w:rPr>
        <w:t xml:space="preserve">, </w:t>
      </w:r>
      <w:r w:rsidRPr="0084437C">
        <w:rPr>
          <w:rFonts w:ascii="Times New Roman" w:hAnsi="Times New Roman" w:cs="Times New Roman"/>
          <w:i/>
        </w:rPr>
        <w:t>Accounting for unemployment among people with mental illness</w:t>
      </w:r>
      <w:r w:rsidRPr="0084437C">
        <w:rPr>
          <w:rFonts w:ascii="Times New Roman" w:hAnsi="Times New Roman" w:cs="Times New Roman"/>
        </w:rPr>
        <w:t>, 20 B</w:t>
      </w:r>
      <w:r w:rsidRPr="0084437C">
        <w:rPr>
          <w:rFonts w:ascii="Times New Roman" w:hAnsi="Times New Roman" w:cs="Times New Roman"/>
          <w:sz w:val="14"/>
          <w:szCs w:val="14"/>
        </w:rPr>
        <w:t>EHAV</w:t>
      </w:r>
      <w:r w:rsidRPr="0084437C">
        <w:rPr>
          <w:rFonts w:ascii="Times New Roman" w:hAnsi="Times New Roman" w:cs="Times New Roman"/>
        </w:rPr>
        <w:t>. S</w:t>
      </w:r>
      <w:r w:rsidRPr="0084437C">
        <w:rPr>
          <w:rFonts w:ascii="Times New Roman" w:hAnsi="Times New Roman" w:cs="Times New Roman"/>
          <w:sz w:val="14"/>
          <w:szCs w:val="14"/>
        </w:rPr>
        <w:t>CI</w:t>
      </w:r>
      <w:r w:rsidRPr="0084437C">
        <w:rPr>
          <w:rFonts w:ascii="Times New Roman" w:hAnsi="Times New Roman" w:cs="Times New Roman"/>
        </w:rPr>
        <w:t>. L</w:t>
      </w:r>
      <w:r w:rsidRPr="0084437C">
        <w:rPr>
          <w:rFonts w:ascii="Times New Roman" w:hAnsi="Times New Roman" w:cs="Times New Roman"/>
          <w:sz w:val="14"/>
          <w:szCs w:val="14"/>
        </w:rPr>
        <w:t>AW</w:t>
      </w:r>
      <w:r w:rsidRPr="0084437C">
        <w:rPr>
          <w:rFonts w:ascii="Times New Roman" w:hAnsi="Times New Roman" w:cs="Times New Roman"/>
        </w:rPr>
        <w:t xml:space="preserve"> 6 (2002), at 585–599; </w:t>
      </w:r>
      <w:r w:rsidRPr="0084437C">
        <w:rPr>
          <w:rFonts w:ascii="Times New Roman" w:hAnsi="Times New Roman" w:cs="Times New Roman"/>
          <w:lang w:val="en-GB"/>
        </w:rPr>
        <w:t xml:space="preserve">Slate et al.,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4, at 77.</w:t>
      </w:r>
    </w:p>
  </w:footnote>
  <w:footnote w:id="33">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Heather Stuart, </w:t>
      </w:r>
      <w:r w:rsidRPr="0084437C">
        <w:rPr>
          <w:rFonts w:ascii="Times New Roman" w:hAnsi="Times New Roman" w:cs="Times New Roman"/>
          <w:i/>
        </w:rPr>
        <w:t>Mental Illness and Employment Discrimination</w:t>
      </w:r>
      <w:r w:rsidRPr="0084437C">
        <w:rPr>
          <w:rFonts w:ascii="Times New Roman" w:hAnsi="Times New Roman" w:cs="Times New Roman"/>
        </w:rPr>
        <w:t>, 19 C</w:t>
      </w:r>
      <w:r w:rsidRPr="0084437C">
        <w:rPr>
          <w:rFonts w:ascii="Times New Roman" w:hAnsi="Times New Roman" w:cs="Times New Roman"/>
          <w:sz w:val="14"/>
          <w:szCs w:val="14"/>
        </w:rPr>
        <w:t>URR</w:t>
      </w:r>
      <w:r w:rsidRPr="0084437C">
        <w:rPr>
          <w:rFonts w:ascii="Times New Roman" w:hAnsi="Times New Roman" w:cs="Times New Roman"/>
        </w:rPr>
        <w:t>. O</w:t>
      </w:r>
      <w:r w:rsidRPr="0084437C">
        <w:rPr>
          <w:rFonts w:ascii="Times New Roman" w:hAnsi="Times New Roman" w:cs="Times New Roman"/>
          <w:sz w:val="14"/>
          <w:szCs w:val="14"/>
        </w:rPr>
        <w:t>PIN</w:t>
      </w:r>
      <w:r w:rsidRPr="0084437C">
        <w:rPr>
          <w:rFonts w:ascii="Times New Roman" w:hAnsi="Times New Roman" w:cs="Times New Roman"/>
        </w:rPr>
        <w:t>. P</w:t>
      </w:r>
      <w:r w:rsidRPr="0084437C">
        <w:rPr>
          <w:rFonts w:ascii="Times New Roman" w:hAnsi="Times New Roman" w:cs="Times New Roman"/>
          <w:sz w:val="14"/>
          <w:szCs w:val="14"/>
        </w:rPr>
        <w:t>SYCHIATRY</w:t>
      </w:r>
      <w:r w:rsidRPr="0084437C">
        <w:rPr>
          <w:rFonts w:ascii="Times New Roman" w:hAnsi="Times New Roman" w:cs="Times New Roman"/>
        </w:rPr>
        <w:t xml:space="preserve"> 5 (2006), at 522-526; Hammett et al., </w:t>
      </w:r>
      <w:r w:rsidRPr="0084437C">
        <w:rPr>
          <w:rFonts w:ascii="Times New Roman" w:hAnsi="Times New Roman" w:cs="Times New Roman"/>
          <w:i/>
        </w:rPr>
        <w:t xml:space="preserve">supra </w:t>
      </w:r>
      <w:r w:rsidRPr="0084437C">
        <w:rPr>
          <w:rFonts w:ascii="Times New Roman" w:hAnsi="Times New Roman" w:cs="Times New Roman"/>
        </w:rPr>
        <w:t xml:space="preserve">note 24, at 390-409. See also </w:t>
      </w:r>
      <w:proofErr w:type="spellStart"/>
      <w:r w:rsidRPr="0084437C">
        <w:rPr>
          <w:rFonts w:ascii="Times New Roman" w:hAnsi="Times New Roman" w:cs="Times New Roman"/>
        </w:rPr>
        <w:t>Cloyes</w:t>
      </w:r>
      <w:proofErr w:type="spellEnd"/>
      <w:r w:rsidRPr="0084437C">
        <w:rPr>
          <w:rFonts w:ascii="Times New Roman" w:hAnsi="Times New Roman" w:cs="Times New Roman"/>
        </w:rPr>
        <w:t xml:space="preserve"> et al., </w:t>
      </w:r>
      <w:r w:rsidRPr="0084437C">
        <w:rPr>
          <w:rFonts w:ascii="Times New Roman" w:hAnsi="Times New Roman" w:cs="Times New Roman"/>
          <w:i/>
        </w:rPr>
        <w:t xml:space="preserve">supra </w:t>
      </w:r>
      <w:r w:rsidRPr="0084437C">
        <w:rPr>
          <w:rFonts w:ascii="Times New Roman" w:hAnsi="Times New Roman" w:cs="Times New Roman"/>
        </w:rPr>
        <w:t xml:space="preserve">note 24;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21, at 74; Deborah K. Padgett, </w:t>
      </w:r>
      <w:proofErr w:type="spellStart"/>
      <w:r w:rsidRPr="0084437C">
        <w:rPr>
          <w:rFonts w:ascii="Times New Roman" w:hAnsi="Times New Roman" w:cs="Times New Roman"/>
        </w:rPr>
        <w:t>Leyla</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Gulcur</w:t>
      </w:r>
      <w:proofErr w:type="spellEnd"/>
      <w:r w:rsidRPr="0084437C">
        <w:rPr>
          <w:rFonts w:ascii="Times New Roman" w:hAnsi="Times New Roman" w:cs="Times New Roman"/>
        </w:rPr>
        <w:t xml:space="preserve"> &amp; Sam </w:t>
      </w:r>
      <w:proofErr w:type="spellStart"/>
      <w:r w:rsidRPr="0084437C">
        <w:rPr>
          <w:rFonts w:ascii="Times New Roman" w:hAnsi="Times New Roman" w:cs="Times New Roman"/>
        </w:rPr>
        <w:t>Tsemberis</w:t>
      </w:r>
      <w:proofErr w:type="spellEnd"/>
      <w:r w:rsidRPr="0084437C">
        <w:rPr>
          <w:rFonts w:ascii="Times New Roman" w:hAnsi="Times New Roman" w:cs="Times New Roman"/>
        </w:rPr>
        <w:t xml:space="preserve">, </w:t>
      </w:r>
      <w:r w:rsidRPr="0084437C">
        <w:rPr>
          <w:rFonts w:ascii="Times New Roman" w:hAnsi="Times New Roman" w:cs="Times New Roman"/>
          <w:i/>
        </w:rPr>
        <w:t>Housing First Services for People Who Are Homeless with Co-Occurring Serious Mental Illness and Substance Abuse</w:t>
      </w:r>
      <w:r w:rsidRPr="0084437C">
        <w:rPr>
          <w:rFonts w:ascii="Times New Roman" w:hAnsi="Times New Roman" w:cs="Times New Roman"/>
        </w:rPr>
        <w:t>, 16 R</w:t>
      </w:r>
      <w:r w:rsidRPr="0084437C">
        <w:rPr>
          <w:rFonts w:ascii="Times New Roman" w:hAnsi="Times New Roman" w:cs="Times New Roman"/>
          <w:sz w:val="14"/>
          <w:szCs w:val="14"/>
        </w:rPr>
        <w:t>ES</w:t>
      </w:r>
      <w:r w:rsidRPr="0084437C">
        <w:rPr>
          <w:rFonts w:ascii="Times New Roman" w:hAnsi="Times New Roman" w:cs="Times New Roman"/>
        </w:rPr>
        <w:t>. O</w:t>
      </w:r>
      <w:r w:rsidRPr="0084437C">
        <w:rPr>
          <w:rFonts w:ascii="Times New Roman" w:hAnsi="Times New Roman" w:cs="Times New Roman"/>
          <w:sz w:val="14"/>
          <w:szCs w:val="14"/>
        </w:rPr>
        <w:t>N</w:t>
      </w:r>
      <w:r w:rsidRPr="0084437C">
        <w:rPr>
          <w:rFonts w:ascii="Times New Roman" w:hAnsi="Times New Roman" w:cs="Times New Roman"/>
        </w:rPr>
        <w:t xml:space="preserve"> S</w:t>
      </w:r>
      <w:r w:rsidRPr="0084437C">
        <w:rPr>
          <w:rFonts w:ascii="Times New Roman" w:hAnsi="Times New Roman" w:cs="Times New Roman"/>
          <w:sz w:val="14"/>
          <w:szCs w:val="14"/>
        </w:rPr>
        <w:t>OCIAL</w:t>
      </w:r>
      <w:r w:rsidRPr="0084437C">
        <w:rPr>
          <w:rFonts w:ascii="Times New Roman" w:hAnsi="Times New Roman" w:cs="Times New Roman"/>
        </w:rPr>
        <w:t xml:space="preserve"> W</w:t>
      </w:r>
      <w:r w:rsidRPr="0084437C">
        <w:rPr>
          <w:rFonts w:ascii="Times New Roman" w:hAnsi="Times New Roman" w:cs="Times New Roman"/>
          <w:sz w:val="14"/>
          <w:szCs w:val="14"/>
        </w:rPr>
        <w:t>ORK</w:t>
      </w:r>
      <w:r w:rsidRPr="0084437C">
        <w:rPr>
          <w:rFonts w:ascii="Times New Roman" w:hAnsi="Times New Roman" w:cs="Times New Roman"/>
        </w:rPr>
        <w:t xml:space="preserve"> P</w:t>
      </w:r>
      <w:r w:rsidRPr="0084437C">
        <w:rPr>
          <w:rFonts w:ascii="Times New Roman" w:hAnsi="Times New Roman" w:cs="Times New Roman"/>
          <w:sz w:val="14"/>
          <w:szCs w:val="14"/>
        </w:rPr>
        <w:t xml:space="preserve">RACTICE </w:t>
      </w:r>
      <w:r w:rsidRPr="0084437C">
        <w:rPr>
          <w:rFonts w:ascii="Times New Roman" w:hAnsi="Times New Roman" w:cs="Times New Roman"/>
        </w:rPr>
        <w:t xml:space="preserve">1 (2006), at 74-83; J. </w:t>
      </w:r>
      <w:proofErr w:type="spellStart"/>
      <w:r w:rsidRPr="0084437C">
        <w:rPr>
          <w:rFonts w:ascii="Times New Roman" w:hAnsi="Times New Roman" w:cs="Times New Roman"/>
        </w:rPr>
        <w:t>Draine</w:t>
      </w:r>
      <w:proofErr w:type="spellEnd"/>
      <w:r w:rsidRPr="0084437C">
        <w:rPr>
          <w:rFonts w:ascii="Times New Roman" w:hAnsi="Times New Roman" w:cs="Times New Roman"/>
        </w:rPr>
        <w:t>, M.</w:t>
      </w:r>
      <w:r w:rsidR="00AE2F0F">
        <w:rPr>
          <w:rFonts w:ascii="Times New Roman" w:hAnsi="Times New Roman" w:cs="Times New Roman"/>
        </w:rPr>
        <w:t xml:space="preserve"> </w:t>
      </w:r>
      <w:r w:rsidRPr="0084437C">
        <w:rPr>
          <w:rFonts w:ascii="Times New Roman" w:hAnsi="Times New Roman" w:cs="Times New Roman"/>
        </w:rPr>
        <w:t xml:space="preserve">S. </w:t>
      </w:r>
      <w:proofErr w:type="spellStart"/>
      <w:r w:rsidRPr="0084437C">
        <w:rPr>
          <w:rFonts w:ascii="Times New Roman" w:hAnsi="Times New Roman" w:cs="Times New Roman"/>
        </w:rPr>
        <w:t>Salzer</w:t>
      </w:r>
      <w:proofErr w:type="spellEnd"/>
      <w:r w:rsidRPr="0084437C">
        <w:rPr>
          <w:rFonts w:ascii="Times New Roman" w:hAnsi="Times New Roman" w:cs="Times New Roman"/>
        </w:rPr>
        <w:t>, D.</w:t>
      </w:r>
      <w:r w:rsidR="00AE2F0F">
        <w:rPr>
          <w:rFonts w:ascii="Times New Roman" w:hAnsi="Times New Roman" w:cs="Times New Roman"/>
        </w:rPr>
        <w:t xml:space="preserve"> </w:t>
      </w:r>
      <w:r w:rsidRPr="0084437C">
        <w:rPr>
          <w:rFonts w:ascii="Times New Roman" w:hAnsi="Times New Roman" w:cs="Times New Roman"/>
        </w:rPr>
        <w:t xml:space="preserve">P. </w:t>
      </w:r>
      <w:proofErr w:type="spellStart"/>
      <w:r w:rsidRPr="0084437C">
        <w:rPr>
          <w:rFonts w:ascii="Times New Roman" w:hAnsi="Times New Roman" w:cs="Times New Roman"/>
        </w:rPr>
        <w:t>Culhane</w:t>
      </w:r>
      <w:proofErr w:type="spellEnd"/>
      <w:r w:rsidRPr="0084437C">
        <w:rPr>
          <w:rFonts w:ascii="Times New Roman" w:hAnsi="Times New Roman" w:cs="Times New Roman"/>
        </w:rPr>
        <w:t xml:space="preserve"> &amp; T.</w:t>
      </w:r>
      <w:r w:rsidR="00AE2F0F">
        <w:rPr>
          <w:rFonts w:ascii="Times New Roman" w:hAnsi="Times New Roman" w:cs="Times New Roman"/>
        </w:rPr>
        <w:t xml:space="preserve"> </w:t>
      </w:r>
      <w:r w:rsidRPr="0084437C">
        <w:rPr>
          <w:rFonts w:ascii="Times New Roman" w:hAnsi="Times New Roman" w:cs="Times New Roman"/>
        </w:rPr>
        <w:t xml:space="preserve">R. Hadley, </w:t>
      </w:r>
      <w:r w:rsidRPr="0084437C">
        <w:rPr>
          <w:rFonts w:ascii="Times New Roman" w:hAnsi="Times New Roman" w:cs="Times New Roman"/>
          <w:i/>
        </w:rPr>
        <w:t>Role Of Social Disadvantage In Crime, Joblessness, and Homelessness Among Persons With Serious Mental Illness</w:t>
      </w:r>
      <w:r w:rsidRPr="0084437C">
        <w:rPr>
          <w:rFonts w:ascii="Times New Roman" w:hAnsi="Times New Roman" w:cs="Times New Roman"/>
        </w:rPr>
        <w:t>, 53 P</w:t>
      </w:r>
      <w:r w:rsidRPr="0084437C">
        <w:rPr>
          <w:rFonts w:ascii="Times New Roman" w:hAnsi="Times New Roman" w:cs="Times New Roman"/>
          <w:sz w:val="14"/>
        </w:rPr>
        <w:t>SYCHIATRIC</w:t>
      </w:r>
      <w:r w:rsidRPr="0084437C">
        <w:rPr>
          <w:rFonts w:ascii="Times New Roman" w:hAnsi="Times New Roman" w:cs="Times New Roman"/>
        </w:rPr>
        <w:t xml:space="preserve"> S</w:t>
      </w:r>
      <w:r w:rsidRPr="0084437C">
        <w:rPr>
          <w:rFonts w:ascii="Times New Roman" w:hAnsi="Times New Roman" w:cs="Times New Roman"/>
          <w:sz w:val="14"/>
        </w:rPr>
        <w:t>ERV</w:t>
      </w:r>
      <w:r w:rsidRPr="0084437C">
        <w:rPr>
          <w:rFonts w:ascii="Times New Roman" w:hAnsi="Times New Roman" w:cs="Times New Roman"/>
        </w:rPr>
        <w:t xml:space="preserve">. 5 (2002), at 565-573;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 354; C.</w:t>
      </w:r>
      <w:r w:rsidR="00AE2F0F">
        <w:rPr>
          <w:rFonts w:ascii="Times New Roman" w:hAnsi="Times New Roman" w:cs="Times New Roman"/>
        </w:rPr>
        <w:t xml:space="preserve"> </w:t>
      </w:r>
      <w:r w:rsidRPr="0084437C">
        <w:rPr>
          <w:rFonts w:ascii="Times New Roman" w:hAnsi="Times New Roman" w:cs="Times New Roman"/>
        </w:rPr>
        <w:t xml:space="preserve">G. Hudson, </w:t>
      </w:r>
      <w:r w:rsidRPr="0084437C">
        <w:rPr>
          <w:rFonts w:ascii="Times New Roman" w:hAnsi="Times New Roman" w:cs="Times New Roman"/>
          <w:i/>
        </w:rPr>
        <w:t>Socioeconomic Status and Mental Illness: Tests Of The Social Causation and Selection Hypotheses</w:t>
      </w:r>
      <w:r w:rsidRPr="0084437C">
        <w:rPr>
          <w:rFonts w:ascii="Times New Roman" w:hAnsi="Times New Roman" w:cs="Times New Roman"/>
        </w:rPr>
        <w:t>, 75 A</w:t>
      </w:r>
      <w:r w:rsidRPr="0084437C">
        <w:rPr>
          <w:rFonts w:ascii="Times New Roman" w:hAnsi="Times New Roman" w:cs="Times New Roman"/>
          <w:sz w:val="14"/>
          <w:szCs w:val="14"/>
        </w:rPr>
        <w:t>M</w:t>
      </w:r>
      <w:r w:rsidRPr="0084437C">
        <w:rPr>
          <w:rFonts w:ascii="Times New Roman" w:hAnsi="Times New Roman" w:cs="Times New Roman"/>
        </w:rPr>
        <w:t>. J. O</w:t>
      </w:r>
      <w:r w:rsidRPr="0084437C">
        <w:rPr>
          <w:rFonts w:ascii="Times New Roman" w:hAnsi="Times New Roman" w:cs="Times New Roman"/>
          <w:sz w:val="14"/>
          <w:szCs w:val="14"/>
        </w:rPr>
        <w:t xml:space="preserve">RTHOPSYCHIATRY </w:t>
      </w:r>
      <w:r w:rsidRPr="0084437C">
        <w:rPr>
          <w:rFonts w:ascii="Times New Roman" w:hAnsi="Times New Roman" w:cs="Times New Roman"/>
        </w:rPr>
        <w:t>1 (2005), at 3-18.</w:t>
      </w:r>
    </w:p>
  </w:footnote>
  <w:footnote w:id="3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Mikko</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Aaltonen</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Janne</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Kivivuori</w:t>
      </w:r>
      <w:proofErr w:type="spellEnd"/>
      <w:r w:rsidRPr="0084437C">
        <w:rPr>
          <w:rFonts w:ascii="Times New Roman" w:hAnsi="Times New Roman" w:cs="Times New Roman"/>
        </w:rPr>
        <w:t xml:space="preserve"> &amp; </w:t>
      </w:r>
      <w:proofErr w:type="spellStart"/>
      <w:r w:rsidRPr="0084437C">
        <w:rPr>
          <w:rFonts w:ascii="Times New Roman" w:hAnsi="Times New Roman" w:cs="Times New Roman"/>
        </w:rPr>
        <w:t>Pekka</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Martikainen</w:t>
      </w:r>
      <w:proofErr w:type="spellEnd"/>
      <w:r w:rsidRPr="0084437C">
        <w:rPr>
          <w:rFonts w:ascii="Times New Roman" w:hAnsi="Times New Roman" w:cs="Times New Roman"/>
        </w:rPr>
        <w:t xml:space="preserve">, </w:t>
      </w:r>
      <w:r w:rsidRPr="0084437C">
        <w:rPr>
          <w:rFonts w:ascii="Times New Roman" w:hAnsi="Times New Roman" w:cs="Times New Roman"/>
          <w:i/>
        </w:rPr>
        <w:t>Social determinants of crime in a welfare state: Do they still matter?</w:t>
      </w:r>
      <w:r w:rsidRPr="0084437C">
        <w:rPr>
          <w:rFonts w:ascii="Times New Roman" w:hAnsi="Times New Roman" w:cs="Times New Roman"/>
        </w:rPr>
        <w:t>, 54 A</w:t>
      </w:r>
      <w:r w:rsidRPr="0084437C">
        <w:rPr>
          <w:rFonts w:ascii="Times New Roman" w:hAnsi="Times New Roman" w:cs="Times New Roman"/>
          <w:sz w:val="14"/>
          <w:szCs w:val="14"/>
        </w:rPr>
        <w:t>CTA</w:t>
      </w:r>
      <w:r w:rsidRPr="0084437C">
        <w:rPr>
          <w:rFonts w:ascii="Times New Roman" w:hAnsi="Times New Roman" w:cs="Times New Roman"/>
        </w:rPr>
        <w:t xml:space="preserve"> S</w:t>
      </w:r>
      <w:r w:rsidRPr="0084437C">
        <w:rPr>
          <w:rFonts w:ascii="Times New Roman" w:hAnsi="Times New Roman" w:cs="Times New Roman"/>
          <w:sz w:val="14"/>
          <w:szCs w:val="14"/>
        </w:rPr>
        <w:t>OCIOLOGICA</w:t>
      </w:r>
      <w:r w:rsidRPr="0084437C">
        <w:rPr>
          <w:rFonts w:ascii="Times New Roman" w:hAnsi="Times New Roman" w:cs="Times New Roman"/>
        </w:rPr>
        <w:t xml:space="preserve"> 2 (2011), at 161-181; Leah Pope, </w:t>
      </w:r>
      <w:r w:rsidRPr="0084437C">
        <w:rPr>
          <w:rFonts w:ascii="Times New Roman" w:hAnsi="Times New Roman" w:cs="Times New Roman"/>
          <w:i/>
        </w:rPr>
        <w:t>Rethinking mental illness and its path to the criminal justice system</w:t>
      </w:r>
      <w:r w:rsidRPr="0084437C">
        <w:rPr>
          <w:rFonts w:ascii="Times New Roman" w:hAnsi="Times New Roman" w:cs="Times New Roman"/>
        </w:rPr>
        <w:t>, V</w:t>
      </w:r>
      <w:r w:rsidRPr="0084437C">
        <w:rPr>
          <w:rFonts w:ascii="Times New Roman" w:hAnsi="Times New Roman" w:cs="Times New Roman"/>
          <w:sz w:val="14"/>
          <w:szCs w:val="14"/>
        </w:rPr>
        <w:t>ERA</w:t>
      </w:r>
      <w:r w:rsidRPr="0084437C">
        <w:rPr>
          <w:rFonts w:ascii="Times New Roman" w:hAnsi="Times New Roman" w:cs="Times New Roman"/>
        </w:rPr>
        <w:t xml:space="preserve"> I</w:t>
      </w:r>
      <w:r w:rsidRPr="0084437C">
        <w:rPr>
          <w:rFonts w:ascii="Times New Roman" w:hAnsi="Times New Roman" w:cs="Times New Roman"/>
          <w:sz w:val="14"/>
          <w:szCs w:val="14"/>
        </w:rPr>
        <w:t>NSTITUTE</w:t>
      </w:r>
      <w:r w:rsidRPr="0084437C">
        <w:rPr>
          <w:rFonts w:ascii="Times New Roman" w:hAnsi="Times New Roman" w:cs="Times New Roman"/>
        </w:rPr>
        <w:t xml:space="preserve"> O</w:t>
      </w:r>
      <w:r w:rsidRPr="0084437C">
        <w:rPr>
          <w:rFonts w:ascii="Times New Roman" w:hAnsi="Times New Roman" w:cs="Times New Roman"/>
          <w:sz w:val="14"/>
          <w:szCs w:val="14"/>
        </w:rPr>
        <w:t>F</w:t>
      </w:r>
      <w:r w:rsidRPr="0084437C">
        <w:rPr>
          <w:rFonts w:ascii="Times New Roman" w:hAnsi="Times New Roman" w:cs="Times New Roman"/>
        </w:rPr>
        <w:t xml:space="preserve"> J</w:t>
      </w:r>
      <w:r w:rsidRPr="0084437C">
        <w:rPr>
          <w:rFonts w:ascii="Times New Roman" w:hAnsi="Times New Roman" w:cs="Times New Roman"/>
          <w:sz w:val="14"/>
          <w:szCs w:val="14"/>
        </w:rPr>
        <w:t>USTICE</w:t>
      </w:r>
      <w:r w:rsidRPr="0084437C">
        <w:rPr>
          <w:rFonts w:ascii="Times New Roman" w:hAnsi="Times New Roman" w:cs="Times New Roman"/>
        </w:rPr>
        <w:t xml:space="preserve"> (Mar. 7, 2016), https://www.vera.org/blog/rethinking-mental-illness-and-its-path-to-the-criminal-justice-system; Richard </w:t>
      </w:r>
      <w:proofErr w:type="spellStart"/>
      <w:r w:rsidRPr="0084437C">
        <w:rPr>
          <w:rFonts w:ascii="Times New Roman" w:hAnsi="Times New Roman" w:cs="Times New Roman"/>
        </w:rPr>
        <w:t>Fowles</w:t>
      </w:r>
      <w:proofErr w:type="spellEnd"/>
      <w:r w:rsidRPr="0084437C">
        <w:rPr>
          <w:rFonts w:ascii="Times New Roman" w:hAnsi="Times New Roman" w:cs="Times New Roman"/>
        </w:rPr>
        <w:t xml:space="preserve"> &amp; Mary </w:t>
      </w:r>
      <w:proofErr w:type="spellStart"/>
      <w:r w:rsidRPr="0084437C">
        <w:rPr>
          <w:rFonts w:ascii="Times New Roman" w:hAnsi="Times New Roman" w:cs="Times New Roman"/>
        </w:rPr>
        <w:t>Merva</w:t>
      </w:r>
      <w:proofErr w:type="spellEnd"/>
      <w:r w:rsidRPr="0084437C">
        <w:rPr>
          <w:rFonts w:ascii="Times New Roman" w:hAnsi="Times New Roman" w:cs="Times New Roman"/>
        </w:rPr>
        <w:t xml:space="preserve">, </w:t>
      </w:r>
      <w:r w:rsidRPr="0084437C">
        <w:rPr>
          <w:rFonts w:ascii="Times New Roman" w:hAnsi="Times New Roman" w:cs="Times New Roman"/>
          <w:i/>
          <w:bdr w:val="none" w:sz="0" w:space="0" w:color="auto" w:frame="1"/>
        </w:rPr>
        <w:t>Wage Inequality and Criminal Activity: An Extreme Bounds Analysis for the United States 1975-1990</w:t>
      </w:r>
      <w:r w:rsidRPr="0084437C">
        <w:rPr>
          <w:rFonts w:ascii="Times New Roman" w:hAnsi="Times New Roman" w:cs="Times New Roman"/>
          <w:bdr w:val="none" w:sz="0" w:space="0" w:color="auto" w:frame="1"/>
        </w:rPr>
        <w:t>, 34 CRIMINOLOGY 2 (1996);</w:t>
      </w:r>
      <w:r w:rsidRPr="0084437C">
        <w:rPr>
          <w:rFonts w:ascii="Times New Roman" w:hAnsi="Times New Roman" w:cs="Times New Roman"/>
        </w:rPr>
        <w:t xml:space="preserve"> David Snow, Susan Baker &amp; Leon Anderson, </w:t>
      </w:r>
      <w:r w:rsidRPr="0084437C">
        <w:rPr>
          <w:rFonts w:ascii="Times New Roman" w:hAnsi="Times New Roman" w:cs="Times New Roman"/>
          <w:i/>
        </w:rPr>
        <w:t>Criminality</w:t>
      </w:r>
      <w:r w:rsidRPr="0084437C">
        <w:rPr>
          <w:rStyle w:val="apple-converted-space"/>
          <w:rFonts w:ascii="Times New Roman" w:hAnsi="Times New Roman" w:cs="Times New Roman"/>
          <w:i/>
          <w:bdr w:val="none" w:sz="0" w:space="0" w:color="auto" w:frame="1"/>
        </w:rPr>
        <w:t> </w:t>
      </w:r>
      <w:r w:rsidRPr="0084437C">
        <w:rPr>
          <w:rFonts w:ascii="Times New Roman" w:hAnsi="Times New Roman" w:cs="Times New Roman"/>
          <w:i/>
          <w:bdr w:val="none" w:sz="0" w:space="0" w:color="auto" w:frame="1"/>
        </w:rPr>
        <w:t>and Homeless Men: An Empirical Assessment</w:t>
      </w:r>
      <w:r w:rsidRPr="0084437C">
        <w:rPr>
          <w:rFonts w:ascii="Times New Roman" w:hAnsi="Times New Roman" w:cs="Times New Roman"/>
          <w:bdr w:val="none" w:sz="0" w:space="0" w:color="auto" w:frame="1"/>
        </w:rPr>
        <w:t>, 36 SOCIAL PROBLEMS 5 (1989), at 532;</w:t>
      </w:r>
      <w:r w:rsidRPr="0084437C">
        <w:rPr>
          <w:rFonts w:ascii="Times New Roman" w:hAnsi="Times New Roman" w:cs="Times New Roman"/>
        </w:rPr>
        <w:t xml:space="preserve"> </w:t>
      </w:r>
      <w:proofErr w:type="spellStart"/>
      <w:r w:rsidRPr="0084437C">
        <w:rPr>
          <w:rFonts w:ascii="Times New Roman" w:hAnsi="Times New Roman" w:cs="Times New Roman"/>
        </w:rPr>
        <w:t>Istvan</w:t>
      </w:r>
      <w:proofErr w:type="spellEnd"/>
      <w:r w:rsidRPr="0084437C">
        <w:rPr>
          <w:rFonts w:ascii="Times New Roman" w:hAnsi="Times New Roman" w:cs="Times New Roman"/>
        </w:rPr>
        <w:t xml:space="preserve"> Haller, </w:t>
      </w:r>
      <w:r w:rsidRPr="0084437C">
        <w:rPr>
          <w:rFonts w:ascii="Times New Roman" w:hAnsi="Times New Roman" w:cs="Times New Roman"/>
          <w:i/>
          <w:bdr w:val="none" w:sz="0" w:space="0" w:color="auto" w:frame="1"/>
        </w:rPr>
        <w:t>Is there a Correlation between</w:t>
      </w:r>
      <w:r w:rsidRPr="0084437C">
        <w:rPr>
          <w:rStyle w:val="apple-converted-space"/>
          <w:rFonts w:ascii="Times New Roman" w:hAnsi="Times New Roman" w:cs="Times New Roman"/>
          <w:i/>
          <w:bdr w:val="none" w:sz="0" w:space="0" w:color="auto" w:frame="1"/>
        </w:rPr>
        <w:t xml:space="preserve"> Poverty and Criminality? </w:t>
      </w:r>
      <w:r w:rsidRPr="0084437C">
        <w:rPr>
          <w:rFonts w:ascii="Times New Roman" w:hAnsi="Times New Roman" w:cs="Times New Roman"/>
          <w:i/>
          <w:bdr w:val="none" w:sz="0" w:space="0" w:color="auto" w:frame="1"/>
        </w:rPr>
        <w:t>Analysis of European Data</w:t>
      </w:r>
      <w:r w:rsidRPr="0084437C">
        <w:rPr>
          <w:rFonts w:ascii="Times New Roman" w:hAnsi="Times New Roman" w:cs="Times New Roman"/>
          <w:bdr w:val="none" w:sz="0" w:space="0" w:color="auto" w:frame="1"/>
        </w:rPr>
        <w:t xml:space="preserve">, 7 </w:t>
      </w:r>
      <w:r w:rsidRPr="0084437C">
        <w:rPr>
          <w:rFonts w:ascii="Times New Roman" w:hAnsi="Times New Roman" w:cs="Times New Roman"/>
          <w:smallCaps/>
          <w:bdr w:val="none" w:sz="0" w:space="0" w:color="auto" w:frame="1"/>
        </w:rPr>
        <w:t xml:space="preserve">European Rev. Applied Sociology </w:t>
      </w:r>
      <w:r w:rsidRPr="0084437C">
        <w:rPr>
          <w:rFonts w:ascii="Times New Roman" w:hAnsi="Times New Roman" w:cs="Times New Roman"/>
          <w:bdr w:val="none" w:sz="0" w:space="0" w:color="auto" w:frame="1"/>
        </w:rPr>
        <w:t xml:space="preserve">9 (2014); Allard K. Lowenstein International Human Rights Clinic, </w:t>
      </w:r>
      <w:r w:rsidRPr="0084437C">
        <w:rPr>
          <w:rFonts w:ascii="Times New Roman" w:hAnsi="Times New Roman" w:cs="Times New Roman"/>
          <w:i/>
          <w:bdr w:val="none" w:sz="0" w:space="0" w:color="auto" w:frame="1"/>
        </w:rPr>
        <w:t>“Forced into Breaking the Law”: The Criminalization of Homelessness in Connecticut</w:t>
      </w:r>
      <w:r w:rsidRPr="0084437C">
        <w:rPr>
          <w:rFonts w:ascii="Times New Roman" w:hAnsi="Times New Roman" w:cs="Times New Roman"/>
          <w:bdr w:val="none" w:sz="0" w:space="0" w:color="auto" w:frame="1"/>
        </w:rPr>
        <w:t xml:space="preserve">, 2016 </w:t>
      </w:r>
      <w:r w:rsidR="00A91C97" w:rsidRPr="0084437C">
        <w:rPr>
          <w:rFonts w:ascii="Times New Roman" w:hAnsi="Times New Roman" w:cs="Times New Roman"/>
          <w:smallCaps/>
          <w:bdr w:val="none" w:sz="0" w:space="0" w:color="auto" w:frame="1"/>
        </w:rPr>
        <w:t>Yale Law School</w:t>
      </w:r>
      <w:r w:rsidR="00A91C97" w:rsidRPr="0084437C">
        <w:rPr>
          <w:rFonts w:ascii="Times New Roman" w:hAnsi="Times New Roman" w:cs="Times New Roman"/>
          <w:bdr w:val="none" w:sz="0" w:space="0" w:color="auto" w:frame="1"/>
        </w:rPr>
        <w:t xml:space="preserve"> </w:t>
      </w:r>
      <w:r w:rsidRPr="0084437C">
        <w:rPr>
          <w:rFonts w:ascii="Times New Roman" w:hAnsi="Times New Roman" w:cs="Times New Roman"/>
          <w:bdr w:val="none" w:sz="0" w:space="0" w:color="auto" w:frame="1"/>
        </w:rPr>
        <w:t xml:space="preserve">(Nov. 11, 2016), </w:t>
      </w:r>
      <w:hyperlink r:id="rId1" w:history="1">
        <w:r w:rsidRPr="0084437C">
          <w:rPr>
            <w:rStyle w:val="Hyperlink"/>
            <w:rFonts w:ascii="Times New Roman" w:hAnsi="Times New Roman" w:cs="Times New Roman"/>
            <w:color w:val="auto"/>
            <w:u w:val="none"/>
            <w:bdr w:val="none" w:sz="0" w:space="0" w:color="auto" w:frame="1"/>
          </w:rPr>
          <w:t>https://www.law.yale.edu/system/files/documents/</w:t>
        </w:r>
        <w:r w:rsidR="00A91C97" w:rsidRPr="0084437C">
          <w:rPr>
            <w:rStyle w:val="Hyperlink"/>
            <w:rFonts w:ascii="Times New Roman" w:hAnsi="Times New Roman" w:cs="Times New Roman"/>
            <w:color w:val="auto"/>
            <w:u w:val="none"/>
            <w:bdr w:val="none" w:sz="0" w:space="0" w:color="auto" w:frame="1"/>
          </w:rPr>
          <w:t xml:space="preserve"> </w:t>
        </w:r>
        <w:proofErr w:type="spellStart"/>
        <w:r w:rsidRPr="0084437C">
          <w:rPr>
            <w:rStyle w:val="Hyperlink"/>
            <w:rFonts w:ascii="Times New Roman" w:hAnsi="Times New Roman" w:cs="Times New Roman"/>
            <w:color w:val="auto"/>
            <w:u w:val="none"/>
            <w:bdr w:val="none" w:sz="0" w:space="0" w:color="auto" w:frame="1"/>
          </w:rPr>
          <w:t>pdf</w:t>
        </w:r>
        <w:proofErr w:type="spellEnd"/>
        <w:r w:rsidRPr="0084437C">
          <w:rPr>
            <w:rStyle w:val="Hyperlink"/>
            <w:rFonts w:ascii="Times New Roman" w:hAnsi="Times New Roman" w:cs="Times New Roman"/>
            <w:color w:val="auto"/>
            <w:u w:val="none"/>
            <w:bdr w:val="none" w:sz="0" w:space="0" w:color="auto" w:frame="1"/>
          </w:rPr>
          <w:t>/news/</w:t>
        </w:r>
        <w:proofErr w:type="spellStart"/>
        <w:r w:rsidRPr="0084437C">
          <w:rPr>
            <w:rStyle w:val="Hyperlink"/>
            <w:rFonts w:ascii="Times New Roman" w:hAnsi="Times New Roman" w:cs="Times New Roman"/>
            <w:color w:val="auto"/>
            <w:u w:val="none"/>
            <w:bdr w:val="none" w:sz="0" w:space="0" w:color="auto" w:frame="1"/>
          </w:rPr>
          <w:t>criminalization_of_homelessness</w:t>
        </w:r>
        <w:proofErr w:type="spellEnd"/>
        <w:r w:rsidRPr="0084437C">
          <w:rPr>
            <w:rStyle w:val="Hyperlink"/>
            <w:rFonts w:ascii="Times New Roman" w:hAnsi="Times New Roman" w:cs="Times New Roman"/>
            <w:color w:val="auto"/>
            <w:u w:val="none"/>
            <w:bdr w:val="none" w:sz="0" w:space="0" w:color="auto" w:frame="1"/>
          </w:rPr>
          <w:t>_ report_ for_web_full_report.pdf</w:t>
        </w:r>
      </w:hyperlink>
      <w:r w:rsidRPr="0084437C">
        <w:rPr>
          <w:rFonts w:ascii="Times New Roman" w:hAnsi="Times New Roman" w:cs="Times New Roman"/>
        </w:rPr>
        <w:t>.</w:t>
      </w:r>
    </w:p>
  </w:footnote>
  <w:footnote w:id="35">
    <w:p w:rsidR="00E25404" w:rsidRPr="0084437C" w:rsidRDefault="00E25404" w:rsidP="00D927FB">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Sean N. Fischer, Marybeth Shinn, Patrick </w:t>
      </w:r>
      <w:proofErr w:type="spellStart"/>
      <w:r w:rsidRPr="0084437C">
        <w:rPr>
          <w:rFonts w:ascii="Times New Roman" w:hAnsi="Times New Roman" w:cs="Times New Roman"/>
        </w:rPr>
        <w:t>Shrout</w:t>
      </w:r>
      <w:proofErr w:type="spellEnd"/>
      <w:r w:rsidRPr="0084437C">
        <w:rPr>
          <w:rFonts w:ascii="Times New Roman" w:hAnsi="Times New Roman" w:cs="Times New Roman"/>
        </w:rPr>
        <w:t xml:space="preserve"> &amp; Sam </w:t>
      </w:r>
      <w:proofErr w:type="spellStart"/>
      <w:r w:rsidRPr="0084437C">
        <w:rPr>
          <w:rFonts w:ascii="Times New Roman" w:hAnsi="Times New Roman" w:cs="Times New Roman"/>
        </w:rPr>
        <w:t>Tsemberis</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Homelessness, Mental Illness, and Criminal Activity: Examining Patterns Over Time</w:t>
      </w:r>
      <w:r w:rsidRPr="0084437C">
        <w:rPr>
          <w:rFonts w:ascii="Times New Roman" w:hAnsi="Times New Roman" w:cs="Times New Roman"/>
          <w:lang w:val="en-GB"/>
        </w:rPr>
        <w:t>, 42 A</w:t>
      </w:r>
      <w:r w:rsidRPr="0084437C">
        <w:rPr>
          <w:rFonts w:ascii="Times New Roman" w:hAnsi="Times New Roman" w:cs="Times New Roman"/>
          <w:sz w:val="14"/>
          <w:lang w:val="en-GB"/>
        </w:rPr>
        <w:t>M</w:t>
      </w:r>
      <w:r w:rsidRPr="0084437C">
        <w:rPr>
          <w:rFonts w:ascii="Times New Roman" w:hAnsi="Times New Roman" w:cs="Times New Roman"/>
          <w:lang w:val="en-GB"/>
        </w:rPr>
        <w:t>. J. C</w:t>
      </w:r>
      <w:r w:rsidRPr="0084437C">
        <w:rPr>
          <w:rFonts w:ascii="Times New Roman" w:hAnsi="Times New Roman" w:cs="Times New Roman"/>
          <w:sz w:val="14"/>
          <w:szCs w:val="14"/>
          <w:lang w:val="en-GB"/>
        </w:rPr>
        <w:t>OMMUNITY</w:t>
      </w:r>
      <w:r w:rsidRPr="0084437C">
        <w:rPr>
          <w:rFonts w:ascii="Times New Roman" w:hAnsi="Times New Roman" w:cs="Times New Roman"/>
          <w:lang w:val="en-GB"/>
        </w:rPr>
        <w:t xml:space="preserve"> P</w:t>
      </w:r>
      <w:r w:rsidRPr="0084437C">
        <w:rPr>
          <w:rFonts w:ascii="Times New Roman" w:hAnsi="Times New Roman" w:cs="Times New Roman"/>
          <w:sz w:val="14"/>
          <w:szCs w:val="14"/>
          <w:lang w:val="en-GB"/>
        </w:rPr>
        <w:t>SYCHOLOGY</w:t>
      </w:r>
      <w:r w:rsidRPr="0084437C">
        <w:rPr>
          <w:rFonts w:ascii="Times New Roman" w:hAnsi="Times New Roman" w:cs="Times New Roman"/>
          <w:lang w:val="en-GB"/>
        </w:rPr>
        <w:t xml:space="preserve"> 3 (2008), at 251-265. </w:t>
      </w:r>
    </w:p>
  </w:footnote>
  <w:footnote w:id="36">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w:t>
      </w:r>
      <w:r w:rsidR="00AE2F0F">
        <w:rPr>
          <w:rFonts w:ascii="Times New Roman" w:hAnsi="Times New Roman" w:cs="Times New Roman"/>
        </w:rPr>
        <w:t xml:space="preserve"> </w:t>
      </w:r>
      <w:r w:rsidRPr="0084437C">
        <w:rPr>
          <w:rFonts w:ascii="Times New Roman" w:hAnsi="Times New Roman" w:cs="Times New Roman"/>
        </w:rPr>
        <w:t xml:space="preserve">N. Kerr, M. </w:t>
      </w:r>
      <w:proofErr w:type="spellStart"/>
      <w:r w:rsidRPr="0084437C">
        <w:rPr>
          <w:rFonts w:ascii="Times New Roman" w:hAnsi="Times New Roman" w:cs="Times New Roman"/>
        </w:rPr>
        <w:t>Morabito</w:t>
      </w:r>
      <w:proofErr w:type="spellEnd"/>
      <w:r w:rsidRPr="0084437C">
        <w:rPr>
          <w:rFonts w:ascii="Times New Roman" w:hAnsi="Times New Roman" w:cs="Times New Roman"/>
        </w:rPr>
        <w:t xml:space="preserve"> &amp; A.</w:t>
      </w:r>
      <w:r w:rsidR="00AE2F0F">
        <w:rPr>
          <w:rFonts w:ascii="Times New Roman" w:hAnsi="Times New Roman" w:cs="Times New Roman"/>
        </w:rPr>
        <w:t xml:space="preserve"> </w:t>
      </w:r>
      <w:r w:rsidRPr="0084437C">
        <w:rPr>
          <w:rFonts w:ascii="Times New Roman" w:hAnsi="Times New Roman" w:cs="Times New Roman"/>
        </w:rPr>
        <w:t xml:space="preserve">C. Watson, </w:t>
      </w:r>
      <w:r w:rsidRPr="0084437C">
        <w:rPr>
          <w:rFonts w:ascii="Times New Roman" w:hAnsi="Times New Roman" w:cs="Times New Roman"/>
          <w:i/>
        </w:rPr>
        <w:t>Police Encounters, Mental Illness and Injury: An Exploratory Investigation</w:t>
      </w:r>
      <w:r w:rsidRPr="0084437C">
        <w:rPr>
          <w:rFonts w:ascii="Times New Roman" w:hAnsi="Times New Roman" w:cs="Times New Roman"/>
        </w:rPr>
        <w:t>, 10 J. P</w:t>
      </w:r>
      <w:r w:rsidRPr="0084437C">
        <w:rPr>
          <w:rFonts w:ascii="Times New Roman" w:hAnsi="Times New Roman" w:cs="Times New Roman"/>
          <w:sz w:val="14"/>
          <w:szCs w:val="14"/>
        </w:rPr>
        <w:t>OLICE</w:t>
      </w:r>
      <w:r w:rsidRPr="0084437C">
        <w:rPr>
          <w:rFonts w:ascii="Times New Roman" w:hAnsi="Times New Roman" w:cs="Times New Roman"/>
        </w:rPr>
        <w:t xml:space="preserve"> C</w:t>
      </w:r>
      <w:r w:rsidRPr="0084437C">
        <w:rPr>
          <w:rFonts w:ascii="Times New Roman" w:hAnsi="Times New Roman" w:cs="Times New Roman"/>
          <w:sz w:val="14"/>
          <w:szCs w:val="14"/>
        </w:rPr>
        <w:t>RISIS</w:t>
      </w:r>
      <w:r w:rsidRPr="0084437C">
        <w:rPr>
          <w:rFonts w:ascii="Times New Roman" w:hAnsi="Times New Roman" w:cs="Times New Roman"/>
        </w:rPr>
        <w:t xml:space="preserve"> N</w:t>
      </w:r>
      <w:r w:rsidRPr="0084437C">
        <w:rPr>
          <w:rFonts w:ascii="Times New Roman" w:hAnsi="Times New Roman" w:cs="Times New Roman"/>
          <w:sz w:val="14"/>
          <w:szCs w:val="14"/>
        </w:rPr>
        <w:t>EGOT</w:t>
      </w:r>
      <w:r w:rsidRPr="0084437C">
        <w:rPr>
          <w:rFonts w:ascii="Times New Roman" w:hAnsi="Times New Roman" w:cs="Times New Roman"/>
        </w:rPr>
        <w:t xml:space="preserve">. (2010), at 116-132; C. </w:t>
      </w:r>
      <w:proofErr w:type="spellStart"/>
      <w:r w:rsidRPr="0084437C">
        <w:rPr>
          <w:rFonts w:ascii="Times New Roman" w:hAnsi="Times New Roman" w:cs="Times New Roman"/>
        </w:rPr>
        <w:t>Friedersdorf</w:t>
      </w:r>
      <w:proofErr w:type="spellEnd"/>
      <w:r w:rsidRPr="0084437C">
        <w:rPr>
          <w:rFonts w:ascii="Times New Roman" w:hAnsi="Times New Roman" w:cs="Times New Roman"/>
        </w:rPr>
        <w:t xml:space="preserve">, </w:t>
      </w:r>
      <w:r w:rsidRPr="0084437C">
        <w:rPr>
          <w:rFonts w:ascii="Times New Roman" w:hAnsi="Times New Roman" w:cs="Times New Roman"/>
          <w:i/>
        </w:rPr>
        <w:t>Think Twice Before Calling the Cops on the Mentally Ill</w:t>
      </w:r>
      <w:r w:rsidRPr="0084437C">
        <w:rPr>
          <w:rFonts w:ascii="Times New Roman" w:hAnsi="Times New Roman" w:cs="Times New Roman"/>
        </w:rPr>
        <w:t xml:space="preserve">, 2015 </w:t>
      </w:r>
      <w:r w:rsidRPr="0084437C">
        <w:rPr>
          <w:rFonts w:ascii="Times New Roman" w:hAnsi="Times New Roman" w:cs="Times New Roman"/>
          <w:smallCaps/>
        </w:rPr>
        <w:t>The Atlantic</w:t>
      </w:r>
      <w:r w:rsidRPr="0084437C">
        <w:rPr>
          <w:rFonts w:ascii="Times New Roman" w:hAnsi="Times New Roman" w:cs="Times New Roman"/>
        </w:rPr>
        <w:t xml:space="preserve"> (Sept. 29, 2016) http://www.theatlantic.com/politics/archive/ 2015/05/dangers-of-calling-the-cops-on-the-mentally-ill/393341.</w:t>
      </w:r>
    </w:p>
  </w:footnote>
  <w:footnote w:id="3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21, at 73.</w:t>
      </w:r>
    </w:p>
  </w:footnote>
  <w:footnote w:id="38">
    <w:p w:rsidR="00E25404" w:rsidRPr="0084437C" w:rsidRDefault="00E25404" w:rsidP="00A01443">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Keith Humphreys &amp; Julian </w:t>
      </w:r>
      <w:proofErr w:type="spellStart"/>
      <w:r w:rsidRPr="0084437C">
        <w:rPr>
          <w:rFonts w:ascii="Times New Roman" w:hAnsi="Times New Roman" w:cs="Times New Roman"/>
        </w:rPr>
        <w:t>Rappaport</w:t>
      </w:r>
      <w:proofErr w:type="spellEnd"/>
      <w:r w:rsidRPr="0084437C">
        <w:rPr>
          <w:rFonts w:ascii="Times New Roman" w:hAnsi="Times New Roman" w:cs="Times New Roman"/>
        </w:rPr>
        <w:t xml:space="preserve">, </w:t>
      </w:r>
      <w:r w:rsidRPr="0084437C">
        <w:rPr>
          <w:rFonts w:ascii="Times New Roman" w:hAnsi="Times New Roman" w:cs="Times New Roman"/>
          <w:i/>
        </w:rPr>
        <w:t>From the Community Mental Health Movement to the War on Drugs</w:t>
      </w:r>
      <w:r w:rsidRPr="0084437C">
        <w:rPr>
          <w:rFonts w:ascii="Times New Roman" w:hAnsi="Times New Roman" w:cs="Times New Roman"/>
        </w:rPr>
        <w:t>, 48 A</w:t>
      </w:r>
      <w:r w:rsidRPr="0084437C">
        <w:rPr>
          <w:rFonts w:ascii="Times New Roman" w:hAnsi="Times New Roman" w:cs="Times New Roman"/>
          <w:sz w:val="14"/>
          <w:szCs w:val="14"/>
        </w:rPr>
        <w:t>MERICAN</w:t>
      </w:r>
      <w:r w:rsidRPr="0084437C">
        <w:rPr>
          <w:rFonts w:ascii="Times New Roman" w:hAnsi="Times New Roman" w:cs="Times New Roman"/>
        </w:rPr>
        <w:t xml:space="preserve"> P</w:t>
      </w:r>
      <w:r w:rsidRPr="0084437C">
        <w:rPr>
          <w:rFonts w:ascii="Times New Roman" w:hAnsi="Times New Roman" w:cs="Times New Roman"/>
          <w:sz w:val="14"/>
          <w:szCs w:val="14"/>
        </w:rPr>
        <w:t>SYCHOLOGIST</w:t>
      </w:r>
      <w:r w:rsidRPr="0084437C">
        <w:rPr>
          <w:rFonts w:ascii="Times New Roman" w:hAnsi="Times New Roman" w:cs="Times New Roman"/>
        </w:rPr>
        <w:t xml:space="preserve"> 8 (1993).</w:t>
      </w:r>
    </w:p>
  </w:footnote>
  <w:footnote w:id="39">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Hammett et al., </w:t>
      </w:r>
      <w:r w:rsidRPr="0084437C">
        <w:rPr>
          <w:rFonts w:ascii="Times New Roman" w:hAnsi="Times New Roman" w:cs="Times New Roman"/>
          <w:i/>
        </w:rPr>
        <w:t xml:space="preserve">supra </w:t>
      </w:r>
      <w:r w:rsidRPr="0084437C">
        <w:rPr>
          <w:rFonts w:ascii="Times New Roman" w:hAnsi="Times New Roman" w:cs="Times New Roman"/>
        </w:rPr>
        <w:t xml:space="preserve">note 24;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Peterson </w:t>
      </w:r>
      <w:r w:rsidRPr="0084437C">
        <w:rPr>
          <w:rFonts w:ascii="Times New Roman" w:hAnsi="Times New Roman" w:cs="Times New Roman"/>
          <w:i/>
        </w:rPr>
        <w:t xml:space="preserve">supra </w:t>
      </w:r>
      <w:r w:rsidRPr="0084437C">
        <w:rPr>
          <w:rFonts w:ascii="Times New Roman" w:hAnsi="Times New Roman" w:cs="Times New Roman"/>
        </w:rPr>
        <w:t xml:space="preserve">note 2, at 521; U.S. Department of Health, </w:t>
      </w:r>
      <w:r w:rsidRPr="0084437C">
        <w:rPr>
          <w:rFonts w:ascii="Times New Roman" w:hAnsi="Times New Roman" w:cs="Times New Roman"/>
          <w:i/>
        </w:rPr>
        <w:t xml:space="preserve">supra </w:t>
      </w:r>
      <w:r w:rsidRPr="0084437C">
        <w:rPr>
          <w:rFonts w:ascii="Times New Roman" w:hAnsi="Times New Roman" w:cs="Times New Roman"/>
        </w:rPr>
        <w:t xml:space="preserve">note 24. </w:t>
      </w:r>
    </w:p>
  </w:footnote>
  <w:footnote w:id="4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Amanda Geller, Jeffrey Fagan, Tom Tyler &amp; Bruce Link, </w:t>
      </w:r>
      <w:r w:rsidRPr="0084437C">
        <w:rPr>
          <w:rFonts w:ascii="Times New Roman" w:hAnsi="Times New Roman" w:cs="Times New Roman"/>
          <w:i/>
        </w:rPr>
        <w:t>Aggressive Policing and the Mental Health of Young Urban Men</w:t>
      </w:r>
      <w:r w:rsidRPr="0084437C">
        <w:rPr>
          <w:rFonts w:ascii="Times New Roman" w:hAnsi="Times New Roman" w:cs="Times New Roman"/>
        </w:rPr>
        <w:t>, 104 A</w:t>
      </w:r>
      <w:r w:rsidRPr="0084437C">
        <w:rPr>
          <w:rFonts w:ascii="Times New Roman" w:hAnsi="Times New Roman" w:cs="Times New Roman"/>
          <w:sz w:val="14"/>
          <w:szCs w:val="14"/>
        </w:rPr>
        <w:t>M</w:t>
      </w:r>
      <w:r w:rsidRPr="0084437C">
        <w:rPr>
          <w:rFonts w:ascii="Times New Roman" w:hAnsi="Times New Roman" w:cs="Times New Roman"/>
        </w:rPr>
        <w:t>. J. P</w:t>
      </w:r>
      <w:r w:rsidRPr="0084437C">
        <w:rPr>
          <w:rFonts w:ascii="Times New Roman" w:hAnsi="Times New Roman" w:cs="Times New Roman"/>
          <w:sz w:val="14"/>
          <w:szCs w:val="14"/>
        </w:rPr>
        <w:t>UBLIC</w:t>
      </w:r>
      <w:r w:rsidRPr="0084437C">
        <w:rPr>
          <w:rFonts w:ascii="Times New Roman" w:hAnsi="Times New Roman" w:cs="Times New Roman"/>
        </w:rPr>
        <w:t xml:space="preserve"> H</w:t>
      </w:r>
      <w:r w:rsidRPr="0084437C">
        <w:rPr>
          <w:rFonts w:ascii="Times New Roman" w:hAnsi="Times New Roman" w:cs="Times New Roman"/>
          <w:sz w:val="14"/>
          <w:szCs w:val="14"/>
        </w:rPr>
        <w:t>EALTH</w:t>
      </w:r>
      <w:r w:rsidRPr="0084437C">
        <w:rPr>
          <w:rFonts w:ascii="Times New Roman" w:hAnsi="Times New Roman" w:cs="Times New Roman"/>
        </w:rPr>
        <w:t xml:space="preserve"> 12 (2014); Heather Barr, </w:t>
      </w:r>
      <w:r w:rsidRPr="0084437C">
        <w:rPr>
          <w:rFonts w:ascii="Times New Roman" w:hAnsi="Times New Roman" w:cs="Times New Roman"/>
          <w:i/>
        </w:rPr>
        <w:t>Policing Madness: People with Mental Illness and the NYPD</w:t>
      </w:r>
      <w:r w:rsidRPr="0084437C">
        <w:rPr>
          <w:rFonts w:ascii="Times New Roman" w:hAnsi="Times New Roman" w:cs="Times New Roman"/>
        </w:rPr>
        <w:t xml:space="preserve">, </w:t>
      </w:r>
      <w:r w:rsidRPr="0084437C">
        <w:rPr>
          <w:rFonts w:ascii="Times New Roman" w:hAnsi="Times New Roman" w:cs="Times New Roman"/>
          <w:i/>
        </w:rPr>
        <w:t>in</w:t>
      </w:r>
      <w:r w:rsidRPr="0084437C">
        <w:rPr>
          <w:rFonts w:ascii="Times New Roman" w:hAnsi="Times New Roman" w:cs="Times New Roman"/>
        </w:rPr>
        <w:t xml:space="preserve"> </w:t>
      </w:r>
      <w:r w:rsidRPr="0084437C">
        <w:rPr>
          <w:rFonts w:ascii="Times New Roman" w:hAnsi="Times New Roman" w:cs="Times New Roman"/>
          <w:smallCaps/>
        </w:rPr>
        <w:t>Zero Tolerance: Quality of Life and the New Police Brutality in New York City</w:t>
      </w:r>
      <w:r w:rsidRPr="0084437C">
        <w:rPr>
          <w:rFonts w:ascii="Times New Roman" w:hAnsi="Times New Roman" w:cs="Times New Roman"/>
        </w:rPr>
        <w:t xml:space="preserve">, (Andrea </w:t>
      </w:r>
      <w:proofErr w:type="spellStart"/>
      <w:r w:rsidRPr="0084437C">
        <w:rPr>
          <w:rFonts w:ascii="Times New Roman" w:hAnsi="Times New Roman" w:cs="Times New Roman"/>
        </w:rPr>
        <w:t>McArdle</w:t>
      </w:r>
      <w:proofErr w:type="spellEnd"/>
      <w:r w:rsidRPr="0084437C">
        <w:rPr>
          <w:rFonts w:ascii="Times New Roman" w:hAnsi="Times New Roman" w:cs="Times New Roman"/>
        </w:rPr>
        <w:t xml:space="preserve"> &amp; Tanya </w:t>
      </w:r>
      <w:proofErr w:type="spellStart"/>
      <w:r w:rsidRPr="0084437C">
        <w:rPr>
          <w:rFonts w:ascii="Times New Roman" w:hAnsi="Times New Roman" w:cs="Times New Roman"/>
        </w:rPr>
        <w:t>Erzen</w:t>
      </w:r>
      <w:proofErr w:type="spellEnd"/>
      <w:r w:rsidRPr="0084437C">
        <w:rPr>
          <w:rFonts w:ascii="Times New Roman" w:hAnsi="Times New Roman" w:cs="Times New Roman"/>
        </w:rPr>
        <w:t>, eds., 2001) at 50-84.</w:t>
      </w:r>
    </w:p>
  </w:footnote>
  <w:footnote w:id="4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Amy C.</w:t>
      </w:r>
      <w:r w:rsidR="00A91C97" w:rsidRPr="0084437C">
        <w:rPr>
          <w:rFonts w:ascii="Times New Roman" w:hAnsi="Times New Roman" w:cs="Times New Roman"/>
        </w:rPr>
        <w:t xml:space="preserve"> </w:t>
      </w:r>
      <w:r w:rsidRPr="0084437C">
        <w:rPr>
          <w:rFonts w:ascii="Times New Roman" w:hAnsi="Times New Roman" w:cs="Times New Roman"/>
        </w:rPr>
        <w:t xml:space="preserve">Watson, James Swartz, Casey </w:t>
      </w:r>
      <w:proofErr w:type="spellStart"/>
      <w:r w:rsidRPr="0084437C">
        <w:rPr>
          <w:rFonts w:ascii="Times New Roman" w:hAnsi="Times New Roman" w:cs="Times New Roman"/>
        </w:rPr>
        <w:t>Bohrman</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Liat</w:t>
      </w:r>
      <w:proofErr w:type="spellEnd"/>
      <w:r w:rsidRPr="0084437C">
        <w:rPr>
          <w:rFonts w:ascii="Times New Roman" w:hAnsi="Times New Roman" w:cs="Times New Roman"/>
        </w:rPr>
        <w:t xml:space="preserve"> S. </w:t>
      </w:r>
      <w:proofErr w:type="spellStart"/>
      <w:r w:rsidRPr="0084437C">
        <w:rPr>
          <w:rFonts w:ascii="Times New Roman" w:hAnsi="Times New Roman" w:cs="Times New Roman"/>
        </w:rPr>
        <w:t>Kriegel</w:t>
      </w:r>
      <w:proofErr w:type="spellEnd"/>
      <w:r w:rsidRPr="0084437C">
        <w:rPr>
          <w:rFonts w:ascii="Times New Roman" w:hAnsi="Times New Roman" w:cs="Times New Roman"/>
        </w:rPr>
        <w:t xml:space="preserve"> &amp; Jeffrey </w:t>
      </w:r>
      <w:proofErr w:type="spellStart"/>
      <w:r w:rsidRPr="0084437C">
        <w:rPr>
          <w:rFonts w:ascii="Times New Roman" w:hAnsi="Times New Roman" w:cs="Times New Roman"/>
        </w:rPr>
        <w:t>Draine</w:t>
      </w:r>
      <w:proofErr w:type="spellEnd"/>
      <w:r w:rsidRPr="0084437C">
        <w:rPr>
          <w:rFonts w:ascii="Times New Roman" w:hAnsi="Times New Roman" w:cs="Times New Roman"/>
        </w:rPr>
        <w:t xml:space="preserve">, </w:t>
      </w:r>
      <w:r w:rsidRPr="0084437C">
        <w:rPr>
          <w:rFonts w:ascii="Times New Roman" w:hAnsi="Times New Roman" w:cs="Times New Roman"/>
          <w:i/>
        </w:rPr>
        <w:t>Understanding how police officers think about mental/emotional disturbance calls</w:t>
      </w:r>
      <w:r w:rsidRPr="0084437C">
        <w:rPr>
          <w:rFonts w:ascii="Times New Roman" w:hAnsi="Times New Roman" w:cs="Times New Roman"/>
        </w:rPr>
        <w:t>, 37 I</w:t>
      </w:r>
      <w:r w:rsidRPr="0084437C">
        <w:rPr>
          <w:rFonts w:ascii="Times New Roman" w:hAnsi="Times New Roman" w:cs="Times New Roman"/>
          <w:sz w:val="14"/>
          <w:szCs w:val="14"/>
        </w:rPr>
        <w:t>NT</w:t>
      </w:r>
      <w:r w:rsidRPr="0084437C">
        <w:rPr>
          <w:rFonts w:ascii="Times New Roman" w:hAnsi="Times New Roman" w:cs="Times New Roman"/>
        </w:rPr>
        <w:t>. J. L</w:t>
      </w:r>
      <w:r w:rsidRPr="0084437C">
        <w:rPr>
          <w:rFonts w:ascii="Times New Roman" w:hAnsi="Times New Roman" w:cs="Times New Roman"/>
          <w:sz w:val="14"/>
          <w:szCs w:val="14"/>
        </w:rPr>
        <w:t>AW</w:t>
      </w:r>
      <w:r w:rsidRPr="0084437C">
        <w:rPr>
          <w:rFonts w:ascii="Times New Roman" w:hAnsi="Times New Roman" w:cs="Times New Roman"/>
        </w:rPr>
        <w:t xml:space="preserve"> A</w:t>
      </w:r>
      <w:r w:rsidRPr="0084437C">
        <w:rPr>
          <w:rFonts w:ascii="Times New Roman" w:hAnsi="Times New Roman" w:cs="Times New Roman"/>
          <w:sz w:val="14"/>
          <w:szCs w:val="14"/>
        </w:rPr>
        <w:t>ND</w:t>
      </w:r>
      <w:r w:rsidRPr="0084437C">
        <w:rPr>
          <w:rFonts w:ascii="Times New Roman" w:hAnsi="Times New Roman" w:cs="Times New Roman"/>
        </w:rPr>
        <w:t xml:space="preserve"> P</w:t>
      </w:r>
      <w:r w:rsidRPr="0084437C">
        <w:rPr>
          <w:rFonts w:ascii="Times New Roman" w:hAnsi="Times New Roman" w:cs="Times New Roman"/>
          <w:sz w:val="14"/>
          <w:szCs w:val="14"/>
        </w:rPr>
        <w:t>SYCHIATRY</w:t>
      </w:r>
      <w:r w:rsidRPr="0084437C">
        <w:rPr>
          <w:rFonts w:ascii="Times New Roman" w:hAnsi="Times New Roman" w:cs="Times New Roman"/>
        </w:rPr>
        <w:t xml:space="preserve"> 4 (2014), at 351–358.</w:t>
      </w:r>
    </w:p>
  </w:footnote>
  <w:footnote w:id="4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 354.</w:t>
      </w:r>
    </w:p>
  </w:footnote>
  <w:footnote w:id="4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Kerr et al., </w:t>
      </w:r>
      <w:r w:rsidRPr="0084437C">
        <w:rPr>
          <w:rFonts w:ascii="Times New Roman" w:hAnsi="Times New Roman" w:cs="Times New Roman"/>
          <w:i/>
        </w:rPr>
        <w:t xml:space="preserve">supra </w:t>
      </w:r>
      <w:r w:rsidRPr="0084437C">
        <w:rPr>
          <w:rFonts w:ascii="Times New Roman" w:hAnsi="Times New Roman" w:cs="Times New Roman"/>
        </w:rPr>
        <w:t>note 29, at 116-132.</w:t>
      </w:r>
    </w:p>
  </w:footnote>
  <w:footnote w:id="4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Jennifer Wood, Jeffrey Swanson, Scott Burris, &amp; Allison Gilbert, </w:t>
      </w:r>
      <w:r w:rsidRPr="0084437C">
        <w:rPr>
          <w:rFonts w:ascii="Times New Roman" w:hAnsi="Times New Roman" w:cs="Times New Roman"/>
          <w:i/>
        </w:rPr>
        <w:t>Police Interventions with Persons Affected by Mental Illnesses: A Critical Review of Global Thinking and Practice</w:t>
      </w:r>
      <w:r w:rsidRPr="0084437C">
        <w:rPr>
          <w:rFonts w:ascii="Times New Roman" w:hAnsi="Times New Roman" w:cs="Times New Roman"/>
        </w:rPr>
        <w:t>, (2011), at 1, https://ssrn.com/ abstract=1781909.</w:t>
      </w:r>
    </w:p>
  </w:footnote>
  <w:footnote w:id="45">
    <w:p w:rsidR="00E25404" w:rsidRPr="0084437C" w:rsidRDefault="00E25404" w:rsidP="00195BA1">
      <w:pPr>
        <w:pStyle w:val="Heading2"/>
        <w:spacing w:before="0" w:beforeAutospacing="0" w:after="0" w:afterAutospacing="0"/>
        <w:rPr>
          <w:b w:val="0"/>
          <w:sz w:val="20"/>
          <w:szCs w:val="20"/>
        </w:rPr>
      </w:pPr>
      <w:r w:rsidRPr="0084437C">
        <w:rPr>
          <w:rStyle w:val="FootnoteReference"/>
          <w:b w:val="0"/>
          <w:sz w:val="20"/>
          <w:szCs w:val="20"/>
        </w:rPr>
        <w:footnoteRef/>
      </w:r>
      <w:r w:rsidRPr="0084437C">
        <w:rPr>
          <w:b w:val="0"/>
          <w:sz w:val="20"/>
          <w:szCs w:val="20"/>
        </w:rPr>
        <w:t xml:space="preserve"> Allison D. </w:t>
      </w:r>
      <w:proofErr w:type="spellStart"/>
      <w:r w:rsidRPr="0084437C">
        <w:rPr>
          <w:b w:val="0"/>
          <w:sz w:val="20"/>
          <w:szCs w:val="20"/>
        </w:rPr>
        <w:t>Redlich</w:t>
      </w:r>
      <w:proofErr w:type="spellEnd"/>
      <w:r w:rsidRPr="0084437C">
        <w:rPr>
          <w:b w:val="0"/>
          <w:i/>
          <w:sz w:val="20"/>
          <w:szCs w:val="20"/>
        </w:rPr>
        <w:t xml:space="preserve">, </w:t>
      </w:r>
      <w:r w:rsidRPr="0084437C">
        <w:rPr>
          <w:rStyle w:val="searchword"/>
          <w:b w:val="0"/>
          <w:i/>
          <w:sz w:val="20"/>
          <w:szCs w:val="20"/>
          <w:bdr w:val="none" w:sz="0" w:space="0" w:color="auto" w:frame="1"/>
        </w:rPr>
        <w:t>Mental</w:t>
      </w:r>
      <w:r w:rsidRPr="0084437C">
        <w:rPr>
          <w:rStyle w:val="apple-converted-space"/>
          <w:rFonts w:eastAsiaTheme="majorEastAsia"/>
          <w:b w:val="0"/>
          <w:i/>
          <w:sz w:val="20"/>
          <w:szCs w:val="20"/>
          <w:bdr w:val="none" w:sz="0" w:space="0" w:color="auto" w:frame="1"/>
        </w:rPr>
        <w:t> </w:t>
      </w:r>
      <w:r w:rsidRPr="0084437C">
        <w:rPr>
          <w:rStyle w:val="searchword"/>
          <w:b w:val="0"/>
          <w:i/>
          <w:sz w:val="20"/>
          <w:szCs w:val="20"/>
          <w:bdr w:val="none" w:sz="0" w:space="0" w:color="auto" w:frame="1"/>
        </w:rPr>
        <w:t>Illness</w:t>
      </w:r>
      <w:r w:rsidRPr="0084437C">
        <w:rPr>
          <w:b w:val="0"/>
          <w:i/>
          <w:sz w:val="20"/>
          <w:szCs w:val="20"/>
          <w:bdr w:val="none" w:sz="0" w:space="0" w:color="auto" w:frame="1"/>
        </w:rPr>
        <w:t>,</w:t>
      </w:r>
      <w:r w:rsidRPr="0084437C">
        <w:rPr>
          <w:rStyle w:val="apple-converted-space"/>
          <w:rFonts w:eastAsiaTheme="majorEastAsia"/>
          <w:b w:val="0"/>
          <w:i/>
          <w:sz w:val="20"/>
          <w:szCs w:val="20"/>
          <w:bdr w:val="none" w:sz="0" w:space="0" w:color="auto" w:frame="1"/>
        </w:rPr>
        <w:t> </w:t>
      </w:r>
      <w:r w:rsidRPr="0084437C">
        <w:rPr>
          <w:rStyle w:val="searchword"/>
          <w:b w:val="0"/>
          <w:i/>
          <w:sz w:val="20"/>
          <w:szCs w:val="20"/>
          <w:bdr w:val="none" w:sz="0" w:space="0" w:color="auto" w:frame="1"/>
        </w:rPr>
        <w:t>Police</w:t>
      </w:r>
      <w:r w:rsidRPr="0084437C">
        <w:rPr>
          <w:rStyle w:val="apple-converted-space"/>
          <w:rFonts w:eastAsiaTheme="majorEastAsia"/>
          <w:b w:val="0"/>
          <w:i/>
          <w:sz w:val="20"/>
          <w:szCs w:val="20"/>
          <w:bdr w:val="none" w:sz="0" w:space="0" w:color="auto" w:frame="1"/>
        </w:rPr>
        <w:t> </w:t>
      </w:r>
      <w:r w:rsidRPr="0084437C">
        <w:rPr>
          <w:b w:val="0"/>
          <w:i/>
          <w:sz w:val="20"/>
          <w:szCs w:val="20"/>
          <w:bdr w:val="none" w:sz="0" w:space="0" w:color="auto" w:frame="1"/>
        </w:rPr>
        <w:t>Interrogations, and the Potential for False</w:t>
      </w:r>
      <w:r w:rsidRPr="0084437C">
        <w:rPr>
          <w:rStyle w:val="apple-converted-space"/>
          <w:rFonts w:eastAsiaTheme="majorEastAsia"/>
          <w:b w:val="0"/>
          <w:i/>
          <w:sz w:val="20"/>
          <w:szCs w:val="20"/>
          <w:bdr w:val="none" w:sz="0" w:space="0" w:color="auto" w:frame="1"/>
        </w:rPr>
        <w:t> </w:t>
      </w:r>
      <w:r w:rsidRPr="0084437C">
        <w:rPr>
          <w:rStyle w:val="searchword"/>
          <w:b w:val="0"/>
          <w:i/>
          <w:sz w:val="20"/>
          <w:szCs w:val="20"/>
          <w:bdr w:val="none" w:sz="0" w:space="0" w:color="auto" w:frame="1"/>
        </w:rPr>
        <w:t>Confession</w:t>
      </w:r>
      <w:r w:rsidRPr="0084437C">
        <w:rPr>
          <w:rStyle w:val="searchword"/>
          <w:b w:val="0"/>
          <w:sz w:val="20"/>
          <w:szCs w:val="20"/>
          <w:bdr w:val="none" w:sz="0" w:space="0" w:color="auto" w:frame="1"/>
        </w:rPr>
        <w:t xml:space="preserve">, </w:t>
      </w:r>
      <w:r w:rsidRPr="0084437C">
        <w:rPr>
          <w:b w:val="0"/>
          <w:sz w:val="20"/>
          <w:szCs w:val="20"/>
        </w:rPr>
        <w:t>55 P</w:t>
      </w:r>
      <w:r w:rsidRPr="0084437C">
        <w:rPr>
          <w:b w:val="0"/>
          <w:sz w:val="14"/>
          <w:szCs w:val="20"/>
        </w:rPr>
        <w:t>SYCHIATRIC</w:t>
      </w:r>
      <w:r w:rsidRPr="0084437C">
        <w:rPr>
          <w:b w:val="0"/>
          <w:sz w:val="20"/>
          <w:szCs w:val="20"/>
        </w:rPr>
        <w:t xml:space="preserve"> S</w:t>
      </w:r>
      <w:r w:rsidRPr="0084437C">
        <w:rPr>
          <w:b w:val="0"/>
          <w:sz w:val="14"/>
          <w:szCs w:val="20"/>
        </w:rPr>
        <w:t>ERV</w:t>
      </w:r>
      <w:r w:rsidRPr="0084437C">
        <w:rPr>
          <w:b w:val="0"/>
          <w:sz w:val="20"/>
          <w:szCs w:val="20"/>
        </w:rPr>
        <w:t>. 1 (2004)</w:t>
      </w:r>
      <w:r w:rsidRPr="0084437C">
        <w:rPr>
          <w:rStyle w:val="searchword"/>
          <w:b w:val="0"/>
          <w:sz w:val="20"/>
          <w:szCs w:val="20"/>
          <w:bdr w:val="none" w:sz="0" w:space="0" w:color="auto" w:frame="1"/>
        </w:rPr>
        <w:t xml:space="preserve">, at 19-21; Allison D. </w:t>
      </w:r>
      <w:proofErr w:type="spellStart"/>
      <w:r w:rsidRPr="0084437C">
        <w:rPr>
          <w:rStyle w:val="searchword"/>
          <w:b w:val="0"/>
          <w:sz w:val="20"/>
          <w:szCs w:val="20"/>
          <w:bdr w:val="none" w:sz="0" w:space="0" w:color="auto" w:frame="1"/>
        </w:rPr>
        <w:t>Redlich</w:t>
      </w:r>
      <w:proofErr w:type="spellEnd"/>
      <w:r w:rsidRPr="0084437C">
        <w:rPr>
          <w:rStyle w:val="searchword"/>
          <w:b w:val="0"/>
          <w:sz w:val="20"/>
          <w:szCs w:val="20"/>
          <w:bdr w:val="none" w:sz="0" w:space="0" w:color="auto" w:frame="1"/>
        </w:rPr>
        <w:t xml:space="preserve">, Alicia Summers &amp; Steven Hoover, </w:t>
      </w:r>
      <w:r w:rsidRPr="0084437C">
        <w:rPr>
          <w:rStyle w:val="searchword"/>
          <w:b w:val="0"/>
          <w:i/>
          <w:sz w:val="20"/>
          <w:szCs w:val="20"/>
          <w:bdr w:val="none" w:sz="0" w:space="0" w:color="auto" w:frame="1"/>
        </w:rPr>
        <w:t>Self-Reported False Confessions and False Guilty Pleas Among Offenders with Mental Illness</w:t>
      </w:r>
      <w:r w:rsidRPr="0084437C">
        <w:rPr>
          <w:rStyle w:val="searchword"/>
          <w:b w:val="0"/>
          <w:sz w:val="20"/>
          <w:szCs w:val="20"/>
          <w:bdr w:val="none" w:sz="0" w:space="0" w:color="auto" w:frame="1"/>
        </w:rPr>
        <w:t>, 34 L</w:t>
      </w:r>
      <w:r w:rsidRPr="0084437C">
        <w:rPr>
          <w:rStyle w:val="searchword"/>
          <w:b w:val="0"/>
          <w:sz w:val="14"/>
          <w:szCs w:val="14"/>
          <w:bdr w:val="none" w:sz="0" w:space="0" w:color="auto" w:frame="1"/>
        </w:rPr>
        <w:t>AW</w:t>
      </w:r>
      <w:r w:rsidRPr="0084437C">
        <w:rPr>
          <w:rStyle w:val="searchword"/>
          <w:b w:val="0"/>
          <w:sz w:val="20"/>
          <w:szCs w:val="20"/>
          <w:bdr w:val="none" w:sz="0" w:space="0" w:color="auto" w:frame="1"/>
        </w:rPr>
        <w:t xml:space="preserve"> H</w:t>
      </w:r>
      <w:r w:rsidRPr="0084437C">
        <w:rPr>
          <w:rStyle w:val="searchword"/>
          <w:b w:val="0"/>
          <w:sz w:val="14"/>
          <w:szCs w:val="14"/>
          <w:bdr w:val="none" w:sz="0" w:space="0" w:color="auto" w:frame="1"/>
        </w:rPr>
        <w:t>UM</w:t>
      </w:r>
      <w:r w:rsidRPr="0084437C">
        <w:rPr>
          <w:rStyle w:val="searchword"/>
          <w:b w:val="0"/>
          <w:sz w:val="20"/>
          <w:szCs w:val="20"/>
          <w:bdr w:val="none" w:sz="0" w:space="0" w:color="auto" w:frame="1"/>
        </w:rPr>
        <w:t>. B</w:t>
      </w:r>
      <w:r w:rsidRPr="0084437C">
        <w:rPr>
          <w:rStyle w:val="searchword"/>
          <w:b w:val="0"/>
          <w:sz w:val="14"/>
          <w:szCs w:val="14"/>
          <w:bdr w:val="none" w:sz="0" w:space="0" w:color="auto" w:frame="1"/>
        </w:rPr>
        <w:t>EHAV</w:t>
      </w:r>
      <w:r w:rsidRPr="0084437C">
        <w:rPr>
          <w:rStyle w:val="searchword"/>
          <w:b w:val="0"/>
          <w:sz w:val="20"/>
          <w:szCs w:val="20"/>
          <w:bdr w:val="none" w:sz="0" w:space="0" w:color="auto" w:frame="1"/>
        </w:rPr>
        <w:t>. 79 (2010).</w:t>
      </w:r>
    </w:p>
  </w:footnote>
  <w:footnote w:id="46">
    <w:p w:rsidR="00E25404" w:rsidRPr="0084437C" w:rsidRDefault="00E25404" w:rsidP="008406E4">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Redlich</w:t>
      </w:r>
      <w:proofErr w:type="spellEnd"/>
      <w:r w:rsidRPr="0084437C">
        <w:rPr>
          <w:rFonts w:ascii="Times New Roman" w:hAnsi="Times New Roman" w:cs="Times New Roman"/>
        </w:rPr>
        <w:t xml:space="preserve">, Summers &amp; Hoover, </w:t>
      </w:r>
      <w:r w:rsidRPr="0084437C">
        <w:rPr>
          <w:rFonts w:ascii="Times New Roman" w:hAnsi="Times New Roman" w:cs="Times New Roman"/>
          <w:i/>
        </w:rPr>
        <w:t>Id.,</w:t>
      </w:r>
      <w:r w:rsidRPr="0084437C">
        <w:rPr>
          <w:rFonts w:ascii="Times New Roman" w:hAnsi="Times New Roman" w:cs="Times New Roman"/>
        </w:rPr>
        <w:t xml:space="preserve"> at 81, 89.</w:t>
      </w:r>
    </w:p>
  </w:footnote>
  <w:footnote w:id="4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Bruce A. </w:t>
      </w:r>
      <w:proofErr w:type="spellStart"/>
      <w:r w:rsidRPr="0084437C">
        <w:rPr>
          <w:rFonts w:ascii="Times New Roman" w:hAnsi="Times New Roman" w:cs="Times New Roman"/>
        </w:rPr>
        <w:t>Arrigo</w:t>
      </w:r>
      <w:proofErr w:type="spellEnd"/>
      <w:r w:rsidRPr="0084437C">
        <w:rPr>
          <w:rFonts w:ascii="Times New Roman" w:hAnsi="Times New Roman" w:cs="Times New Roman"/>
        </w:rPr>
        <w:t xml:space="preserve">, Heather Y. </w:t>
      </w:r>
      <w:proofErr w:type="spellStart"/>
      <w:r w:rsidRPr="0084437C">
        <w:rPr>
          <w:rFonts w:ascii="Times New Roman" w:hAnsi="Times New Roman" w:cs="Times New Roman"/>
        </w:rPr>
        <w:t>Bersot</w:t>
      </w:r>
      <w:proofErr w:type="spellEnd"/>
      <w:r w:rsidRPr="0084437C">
        <w:rPr>
          <w:rFonts w:ascii="Times New Roman" w:hAnsi="Times New Roman" w:cs="Times New Roman"/>
        </w:rPr>
        <w:t xml:space="preserve"> &amp; Brian G. Sellers, T</w:t>
      </w:r>
      <w:r w:rsidRPr="0084437C">
        <w:rPr>
          <w:rFonts w:ascii="Times New Roman" w:hAnsi="Times New Roman" w:cs="Times New Roman"/>
          <w:sz w:val="14"/>
          <w:szCs w:val="14"/>
        </w:rPr>
        <w:t>HE</w:t>
      </w:r>
      <w:r w:rsidRPr="0084437C">
        <w:rPr>
          <w:rFonts w:ascii="Times New Roman" w:hAnsi="Times New Roman" w:cs="Times New Roman"/>
        </w:rPr>
        <w:t xml:space="preserve"> E</w:t>
      </w:r>
      <w:r w:rsidRPr="0084437C">
        <w:rPr>
          <w:rFonts w:ascii="Times New Roman" w:hAnsi="Times New Roman" w:cs="Times New Roman"/>
          <w:sz w:val="14"/>
          <w:szCs w:val="14"/>
        </w:rPr>
        <w:t>THICS</w:t>
      </w:r>
      <w:r w:rsidRPr="0084437C">
        <w:rPr>
          <w:rFonts w:ascii="Times New Roman" w:hAnsi="Times New Roman" w:cs="Times New Roman"/>
        </w:rPr>
        <w:t xml:space="preserve"> O</w:t>
      </w:r>
      <w:r w:rsidRPr="0084437C">
        <w:rPr>
          <w:rFonts w:ascii="Times New Roman" w:hAnsi="Times New Roman" w:cs="Times New Roman"/>
          <w:sz w:val="14"/>
          <w:szCs w:val="14"/>
        </w:rPr>
        <w:t>F</w:t>
      </w:r>
      <w:r w:rsidRPr="0084437C">
        <w:rPr>
          <w:rFonts w:ascii="Times New Roman" w:hAnsi="Times New Roman" w:cs="Times New Roman"/>
        </w:rPr>
        <w:t xml:space="preserve"> T</w:t>
      </w:r>
      <w:r w:rsidRPr="0084437C">
        <w:rPr>
          <w:rFonts w:ascii="Times New Roman" w:hAnsi="Times New Roman" w:cs="Times New Roman"/>
          <w:sz w:val="14"/>
          <w:szCs w:val="14"/>
        </w:rPr>
        <w:t>OTAL</w:t>
      </w:r>
      <w:r w:rsidRPr="0084437C">
        <w:rPr>
          <w:rFonts w:ascii="Times New Roman" w:hAnsi="Times New Roman" w:cs="Times New Roman"/>
        </w:rPr>
        <w:t xml:space="preserve"> C</w:t>
      </w:r>
      <w:r w:rsidRPr="0084437C">
        <w:rPr>
          <w:rFonts w:ascii="Times New Roman" w:hAnsi="Times New Roman" w:cs="Times New Roman"/>
          <w:sz w:val="14"/>
          <w:szCs w:val="14"/>
        </w:rPr>
        <w:t>ONFINEMENT</w:t>
      </w:r>
      <w:r w:rsidRPr="0084437C">
        <w:rPr>
          <w:rFonts w:ascii="Times New Roman" w:hAnsi="Times New Roman" w:cs="Times New Roman"/>
        </w:rPr>
        <w:t>: A C</w:t>
      </w:r>
      <w:r w:rsidRPr="0084437C">
        <w:rPr>
          <w:rFonts w:ascii="Times New Roman" w:hAnsi="Times New Roman" w:cs="Times New Roman"/>
          <w:sz w:val="14"/>
          <w:szCs w:val="14"/>
        </w:rPr>
        <w:t>RITIQUE</w:t>
      </w:r>
      <w:r w:rsidRPr="0084437C">
        <w:rPr>
          <w:rFonts w:ascii="Times New Roman" w:hAnsi="Times New Roman" w:cs="Times New Roman"/>
        </w:rPr>
        <w:t xml:space="preserve"> O</w:t>
      </w:r>
      <w:r w:rsidRPr="0084437C">
        <w:rPr>
          <w:rFonts w:ascii="Times New Roman" w:hAnsi="Times New Roman" w:cs="Times New Roman"/>
          <w:sz w:val="14"/>
          <w:szCs w:val="14"/>
        </w:rPr>
        <w:t xml:space="preserve">F </w:t>
      </w:r>
      <w:r w:rsidRPr="0084437C">
        <w:rPr>
          <w:rFonts w:ascii="Times New Roman" w:hAnsi="Times New Roman" w:cs="Times New Roman"/>
        </w:rPr>
        <w:t>M</w:t>
      </w:r>
      <w:r w:rsidRPr="0084437C">
        <w:rPr>
          <w:rFonts w:ascii="Times New Roman" w:hAnsi="Times New Roman" w:cs="Times New Roman"/>
          <w:sz w:val="14"/>
          <w:szCs w:val="14"/>
        </w:rPr>
        <w:t>ADNESS</w:t>
      </w:r>
      <w:r w:rsidRPr="0084437C">
        <w:rPr>
          <w:rFonts w:ascii="Times New Roman" w:hAnsi="Times New Roman" w:cs="Times New Roman"/>
        </w:rPr>
        <w:t>, C</w:t>
      </w:r>
      <w:r w:rsidRPr="0084437C">
        <w:rPr>
          <w:rFonts w:ascii="Times New Roman" w:hAnsi="Times New Roman" w:cs="Times New Roman"/>
          <w:sz w:val="14"/>
          <w:szCs w:val="14"/>
        </w:rPr>
        <w:t>ITIZENSHIP</w:t>
      </w:r>
      <w:r w:rsidRPr="0084437C">
        <w:rPr>
          <w:rFonts w:ascii="Times New Roman" w:hAnsi="Times New Roman" w:cs="Times New Roman"/>
        </w:rPr>
        <w:t xml:space="preserve"> A</w:t>
      </w:r>
      <w:r w:rsidRPr="0084437C">
        <w:rPr>
          <w:rFonts w:ascii="Times New Roman" w:hAnsi="Times New Roman" w:cs="Times New Roman"/>
          <w:sz w:val="14"/>
          <w:szCs w:val="14"/>
        </w:rPr>
        <w:t>ND</w:t>
      </w:r>
      <w:r w:rsidRPr="0084437C">
        <w:rPr>
          <w:rFonts w:ascii="Times New Roman" w:hAnsi="Times New Roman" w:cs="Times New Roman"/>
        </w:rPr>
        <w:t xml:space="preserve"> S</w:t>
      </w:r>
      <w:r w:rsidRPr="0084437C">
        <w:rPr>
          <w:rFonts w:ascii="Times New Roman" w:hAnsi="Times New Roman" w:cs="Times New Roman"/>
          <w:sz w:val="14"/>
          <w:szCs w:val="14"/>
        </w:rPr>
        <w:t>OCIAL</w:t>
      </w:r>
      <w:r w:rsidRPr="0084437C">
        <w:rPr>
          <w:rFonts w:ascii="Times New Roman" w:hAnsi="Times New Roman" w:cs="Times New Roman"/>
        </w:rPr>
        <w:t xml:space="preserve"> J</w:t>
      </w:r>
      <w:r w:rsidRPr="0084437C">
        <w:rPr>
          <w:rFonts w:ascii="Times New Roman" w:hAnsi="Times New Roman" w:cs="Times New Roman"/>
          <w:sz w:val="14"/>
          <w:szCs w:val="14"/>
        </w:rPr>
        <w:t>USTICE</w:t>
      </w:r>
      <w:r w:rsidRPr="0084437C">
        <w:rPr>
          <w:rFonts w:ascii="Times New Roman" w:hAnsi="Times New Roman" w:cs="Times New Roman"/>
        </w:rPr>
        <w:t xml:space="preserve"> (2011), at 60-92. </w:t>
      </w:r>
    </w:p>
  </w:footnote>
  <w:footnote w:id="4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 Gomez, </w:t>
      </w:r>
      <w:r w:rsidRPr="0084437C">
        <w:rPr>
          <w:rFonts w:ascii="Times New Roman" w:hAnsi="Times New Roman" w:cs="Times New Roman"/>
          <w:i/>
        </w:rPr>
        <w:t>Booker, the Federal Sentencing Guidelines, and Violent Mentally Ill Offenders</w:t>
      </w:r>
      <w:r w:rsidRPr="0084437C">
        <w:rPr>
          <w:rFonts w:ascii="Times New Roman" w:hAnsi="Times New Roman" w:cs="Times New Roman"/>
        </w:rPr>
        <w:t>, 121 H</w:t>
      </w:r>
      <w:r w:rsidRPr="0084437C">
        <w:rPr>
          <w:rFonts w:ascii="Times New Roman" w:hAnsi="Times New Roman" w:cs="Times New Roman"/>
          <w:sz w:val="14"/>
          <w:szCs w:val="14"/>
        </w:rPr>
        <w:t>ARV</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(2008), at 1133.</w:t>
      </w:r>
    </w:p>
  </w:footnote>
  <w:footnote w:id="4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Michael L.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&amp; Keri K. Gould, </w:t>
      </w:r>
      <w:proofErr w:type="spellStart"/>
      <w:r w:rsidRPr="0084437C">
        <w:rPr>
          <w:rFonts w:ascii="Times New Roman" w:hAnsi="Times New Roman" w:cs="Times New Roman"/>
          <w:i/>
        </w:rPr>
        <w:t>Rashomon</w:t>
      </w:r>
      <w:proofErr w:type="spellEnd"/>
      <w:r w:rsidRPr="0084437C">
        <w:rPr>
          <w:rFonts w:ascii="Times New Roman" w:hAnsi="Times New Roman" w:cs="Times New Roman"/>
          <w:i/>
        </w:rPr>
        <w:t xml:space="preserve"> and the Criminal Law: Mental Disability and the Federal Sentencing Guidelines</w:t>
      </w:r>
      <w:r w:rsidRPr="0084437C">
        <w:rPr>
          <w:rFonts w:ascii="Times New Roman" w:hAnsi="Times New Roman" w:cs="Times New Roman"/>
        </w:rPr>
        <w:t>, 22 A</w:t>
      </w:r>
      <w:r w:rsidRPr="0084437C">
        <w:rPr>
          <w:rFonts w:ascii="Times New Roman" w:hAnsi="Times New Roman" w:cs="Times New Roman"/>
          <w:sz w:val="14"/>
          <w:szCs w:val="14"/>
        </w:rPr>
        <w:t>M</w:t>
      </w:r>
      <w:r w:rsidRPr="0084437C">
        <w:rPr>
          <w:rFonts w:ascii="Times New Roman" w:hAnsi="Times New Roman" w:cs="Times New Roman"/>
        </w:rPr>
        <w:t>. J. C</w:t>
      </w:r>
      <w:r w:rsidRPr="0084437C">
        <w:rPr>
          <w:rFonts w:ascii="Times New Roman" w:hAnsi="Times New Roman" w:cs="Times New Roman"/>
          <w:sz w:val="14"/>
          <w:szCs w:val="14"/>
        </w:rPr>
        <w:t>RIM</w:t>
      </w:r>
      <w:r w:rsidRPr="0084437C">
        <w:rPr>
          <w:rFonts w:ascii="Times New Roman" w:hAnsi="Times New Roman" w:cs="Times New Roman"/>
        </w:rPr>
        <w:t xml:space="preserve">. L. 431 (1995), </w:t>
      </w:r>
      <w:r w:rsidRPr="0084437C">
        <w:rPr>
          <w:rFonts w:ascii="Times New Roman" w:hAnsi="Times New Roman" w:cs="Times New Roman"/>
          <w:lang w:val="en-GB"/>
        </w:rPr>
        <w:t>at 435.</w:t>
      </w:r>
    </w:p>
  </w:footnote>
  <w:footnote w:id="5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Markowitz, </w:t>
      </w:r>
      <w:r w:rsidRPr="0084437C">
        <w:rPr>
          <w:rFonts w:ascii="Times New Roman" w:hAnsi="Times New Roman" w:cs="Times New Roman"/>
          <w:i/>
        </w:rPr>
        <w:t xml:space="preserve">supra </w:t>
      </w:r>
      <w:r w:rsidRPr="0084437C">
        <w:rPr>
          <w:rFonts w:ascii="Times New Roman" w:hAnsi="Times New Roman" w:cs="Times New Roman"/>
        </w:rPr>
        <w:t xml:space="preserve">note 7, at 36; Slate et al., </w:t>
      </w:r>
      <w:r w:rsidRPr="0084437C">
        <w:rPr>
          <w:rFonts w:ascii="Times New Roman" w:hAnsi="Times New Roman" w:cs="Times New Roman"/>
          <w:i/>
        </w:rPr>
        <w:t xml:space="preserve">supra </w:t>
      </w:r>
      <w:r w:rsidRPr="0084437C">
        <w:rPr>
          <w:rFonts w:ascii="Times New Roman" w:hAnsi="Times New Roman" w:cs="Times New Roman"/>
        </w:rPr>
        <w:t xml:space="preserve">note 4, at 56;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w:t>
      </w:r>
      <w:r w:rsidR="00A91C97" w:rsidRPr="0084437C">
        <w:rPr>
          <w:rFonts w:ascii="Times New Roman" w:hAnsi="Times New Roman" w:cs="Times New Roman"/>
        </w:rPr>
        <w:t xml:space="preserve"> 355-357; T. Fluent</w:t>
      </w:r>
      <w:r w:rsidRPr="0084437C">
        <w:rPr>
          <w:rFonts w:ascii="Times New Roman" w:hAnsi="Times New Roman" w:cs="Times New Roman"/>
        </w:rPr>
        <w:t xml:space="preserve"> &amp; M. </w:t>
      </w:r>
      <w:proofErr w:type="spellStart"/>
      <w:r w:rsidRPr="0084437C">
        <w:rPr>
          <w:rFonts w:ascii="Times New Roman" w:hAnsi="Times New Roman" w:cs="Times New Roman"/>
        </w:rPr>
        <w:t>Guyer</w:t>
      </w:r>
      <w:proofErr w:type="spellEnd"/>
      <w:r w:rsidRPr="0084437C">
        <w:rPr>
          <w:rFonts w:ascii="Times New Roman" w:hAnsi="Times New Roman" w:cs="Times New Roman"/>
        </w:rPr>
        <w:t xml:space="preserve">, </w:t>
      </w:r>
      <w:r w:rsidRPr="0084437C">
        <w:rPr>
          <w:rFonts w:ascii="Times New Roman" w:hAnsi="Times New Roman" w:cs="Times New Roman"/>
          <w:i/>
        </w:rPr>
        <w:t>Mental Illness and Sentencing Length in Supervised Release Revocation</w:t>
      </w:r>
      <w:r w:rsidRPr="0084437C">
        <w:rPr>
          <w:rFonts w:ascii="Times New Roman" w:hAnsi="Times New Roman" w:cs="Times New Roman"/>
        </w:rPr>
        <w:t>, 35 J. A</w:t>
      </w:r>
      <w:r w:rsidRPr="0084437C">
        <w:rPr>
          <w:rFonts w:ascii="Times New Roman" w:hAnsi="Times New Roman" w:cs="Times New Roman"/>
          <w:sz w:val="14"/>
          <w:szCs w:val="14"/>
        </w:rPr>
        <w:t>M</w:t>
      </w:r>
      <w:r w:rsidRPr="0084437C">
        <w:rPr>
          <w:rFonts w:ascii="Times New Roman" w:hAnsi="Times New Roman" w:cs="Times New Roman"/>
        </w:rPr>
        <w:t>. A</w:t>
      </w:r>
      <w:r w:rsidRPr="0084437C">
        <w:rPr>
          <w:rFonts w:ascii="Times New Roman" w:hAnsi="Times New Roman" w:cs="Times New Roman"/>
          <w:sz w:val="14"/>
          <w:szCs w:val="14"/>
        </w:rPr>
        <w:t>CAD</w:t>
      </w:r>
      <w:r w:rsidRPr="0084437C">
        <w:rPr>
          <w:rFonts w:ascii="Times New Roman" w:hAnsi="Times New Roman" w:cs="Times New Roman"/>
        </w:rPr>
        <w:t>. P</w:t>
      </w:r>
      <w:r w:rsidRPr="0084437C">
        <w:rPr>
          <w:rFonts w:ascii="Times New Roman" w:hAnsi="Times New Roman" w:cs="Times New Roman"/>
          <w:sz w:val="14"/>
          <w:szCs w:val="14"/>
        </w:rPr>
        <w:t xml:space="preserve">SYCHIATRY </w:t>
      </w:r>
      <w:r w:rsidRPr="0084437C">
        <w:rPr>
          <w:rFonts w:ascii="Times New Roman" w:hAnsi="Times New Roman" w:cs="Times New Roman"/>
        </w:rPr>
        <w:t>L</w:t>
      </w:r>
      <w:r w:rsidRPr="0084437C">
        <w:rPr>
          <w:rFonts w:ascii="Times New Roman" w:hAnsi="Times New Roman" w:cs="Times New Roman"/>
          <w:sz w:val="14"/>
          <w:szCs w:val="14"/>
        </w:rPr>
        <w:t>AW</w:t>
      </w:r>
      <w:r w:rsidRPr="0084437C">
        <w:rPr>
          <w:rFonts w:ascii="Times New Roman" w:hAnsi="Times New Roman" w:cs="Times New Roman"/>
        </w:rPr>
        <w:t xml:space="preserve"> 1 (2006), at 122-124; P.W. Corrigan, A.C. Watson &amp; V. </w:t>
      </w:r>
      <w:proofErr w:type="spellStart"/>
      <w:r w:rsidRPr="0084437C">
        <w:rPr>
          <w:rFonts w:ascii="Times New Roman" w:hAnsi="Times New Roman" w:cs="Times New Roman"/>
        </w:rPr>
        <w:t>Ottati</w:t>
      </w:r>
      <w:proofErr w:type="spellEnd"/>
      <w:r w:rsidRPr="0084437C">
        <w:rPr>
          <w:rFonts w:ascii="Times New Roman" w:hAnsi="Times New Roman" w:cs="Times New Roman"/>
        </w:rPr>
        <w:t xml:space="preserve">, </w:t>
      </w:r>
      <w:r w:rsidRPr="0084437C">
        <w:rPr>
          <w:rFonts w:ascii="Times New Roman" w:hAnsi="Times New Roman" w:cs="Times New Roman"/>
          <w:i/>
        </w:rPr>
        <w:t>From whence comes mental illness stigma?</w:t>
      </w:r>
      <w:r w:rsidRPr="0084437C">
        <w:rPr>
          <w:rFonts w:ascii="Times New Roman" w:hAnsi="Times New Roman" w:cs="Times New Roman"/>
        </w:rPr>
        <w:t>, 49 I</w:t>
      </w:r>
      <w:r w:rsidRPr="0084437C">
        <w:rPr>
          <w:rFonts w:ascii="Times New Roman" w:hAnsi="Times New Roman" w:cs="Times New Roman"/>
          <w:sz w:val="14"/>
          <w:szCs w:val="14"/>
        </w:rPr>
        <w:t>NT</w:t>
      </w:r>
      <w:r w:rsidRPr="0084437C">
        <w:rPr>
          <w:rFonts w:ascii="Times New Roman" w:hAnsi="Times New Roman" w:cs="Times New Roman"/>
        </w:rPr>
        <w:t>. J. S</w:t>
      </w:r>
      <w:r w:rsidRPr="0084437C">
        <w:rPr>
          <w:rFonts w:ascii="Times New Roman" w:hAnsi="Times New Roman" w:cs="Times New Roman"/>
          <w:sz w:val="14"/>
          <w:szCs w:val="14"/>
        </w:rPr>
        <w:t>OCIAL</w:t>
      </w:r>
      <w:r w:rsidRPr="0084437C">
        <w:rPr>
          <w:rFonts w:ascii="Times New Roman" w:hAnsi="Times New Roman" w:cs="Times New Roman"/>
        </w:rPr>
        <w:t xml:space="preserve"> P</w:t>
      </w:r>
      <w:r w:rsidRPr="0084437C">
        <w:rPr>
          <w:rFonts w:ascii="Times New Roman" w:hAnsi="Times New Roman" w:cs="Times New Roman"/>
          <w:sz w:val="14"/>
          <w:szCs w:val="14"/>
        </w:rPr>
        <w:t>SYCHIATRY</w:t>
      </w:r>
      <w:r w:rsidRPr="0084437C">
        <w:rPr>
          <w:rFonts w:ascii="Times New Roman" w:hAnsi="Times New Roman" w:cs="Times New Roman"/>
        </w:rPr>
        <w:t xml:space="preserve"> 2 (2003), at 142-157. In fact,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and Peterson found that little evidence exists for the assumption that mental illness causes crime.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Peterson </w:t>
      </w:r>
      <w:r w:rsidRPr="0084437C">
        <w:rPr>
          <w:rFonts w:ascii="Times New Roman" w:hAnsi="Times New Roman" w:cs="Times New Roman"/>
          <w:i/>
        </w:rPr>
        <w:t xml:space="preserve">supra </w:t>
      </w:r>
      <w:r w:rsidRPr="0084437C">
        <w:rPr>
          <w:rFonts w:ascii="Times New Roman" w:hAnsi="Times New Roman" w:cs="Times New Roman"/>
        </w:rPr>
        <w:t>note 2, at 524-525.</w:t>
      </w:r>
    </w:p>
  </w:footnote>
  <w:footnote w:id="5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4, at 374;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supra</w:t>
      </w:r>
      <w:r w:rsidRPr="0084437C">
        <w:rPr>
          <w:rFonts w:ascii="Times New Roman" w:hAnsi="Times New Roman" w:cs="Times New Roman"/>
        </w:rPr>
        <w:t xml:space="preserve"> note 9, at 6.</w:t>
      </w:r>
    </w:p>
  </w:footnote>
  <w:footnote w:id="5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6, 14. </w:t>
      </w:r>
    </w:p>
  </w:footnote>
  <w:footnote w:id="53">
    <w:p w:rsidR="00E25404" w:rsidRPr="0084437C" w:rsidRDefault="00E25404" w:rsidP="003B08D3">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Anastasia Cooper, </w:t>
      </w:r>
      <w:r w:rsidRPr="0084437C">
        <w:rPr>
          <w:rFonts w:ascii="Times New Roman" w:hAnsi="Times New Roman" w:cs="Times New Roman"/>
          <w:i/>
        </w:rPr>
        <w:t>The Ongoing Correctional Chaos in Criminalizing Mental Illness: The Realignment’s Effects on California Jails</w:t>
      </w:r>
      <w:r w:rsidRPr="0084437C">
        <w:rPr>
          <w:rFonts w:ascii="Times New Roman" w:hAnsi="Times New Roman" w:cs="Times New Roman"/>
        </w:rPr>
        <w:t>, 24 H</w:t>
      </w:r>
      <w:r w:rsidRPr="0084437C">
        <w:rPr>
          <w:rFonts w:ascii="Times New Roman" w:hAnsi="Times New Roman" w:cs="Times New Roman"/>
          <w:sz w:val="14"/>
          <w:szCs w:val="14"/>
        </w:rPr>
        <w:t xml:space="preserve">ASTINGS </w:t>
      </w:r>
      <w:r w:rsidRPr="0084437C">
        <w:rPr>
          <w:rFonts w:ascii="Times New Roman" w:hAnsi="Times New Roman" w:cs="Times New Roman"/>
        </w:rPr>
        <w:t>W</w:t>
      </w:r>
      <w:r w:rsidRPr="0084437C">
        <w:rPr>
          <w:rFonts w:ascii="Times New Roman" w:hAnsi="Times New Roman" w:cs="Times New Roman"/>
          <w:sz w:val="14"/>
          <w:szCs w:val="14"/>
        </w:rPr>
        <w:t xml:space="preserve">OMEN’S </w:t>
      </w:r>
      <w:r w:rsidRPr="0084437C">
        <w:rPr>
          <w:rFonts w:ascii="Times New Roman" w:hAnsi="Times New Roman" w:cs="Times New Roman"/>
        </w:rPr>
        <w:t>L. J. 339 (2013), at 342.</w:t>
      </w:r>
    </w:p>
  </w:footnote>
  <w:footnote w:id="5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6; </w:t>
      </w:r>
      <w:r w:rsidR="00AE2F0F">
        <w:rPr>
          <w:rFonts w:ascii="Times New Roman" w:hAnsi="Times New Roman" w:cs="Times New Roman"/>
          <w:lang w:val="en-GB"/>
        </w:rPr>
        <w:t xml:space="preserve">Kim </w:t>
      </w:r>
      <w:r w:rsidRPr="0084437C">
        <w:rPr>
          <w:rFonts w:ascii="Times New Roman" w:hAnsi="Times New Roman" w:cs="Times New Roman"/>
          <w:lang w:val="en-GB"/>
        </w:rPr>
        <w:t xml:space="preserve">et al., note 24, at 11-14; Newt Gingrich &amp; Van Jones, </w:t>
      </w:r>
      <w:r w:rsidRPr="0084437C">
        <w:rPr>
          <w:rFonts w:ascii="Times New Roman" w:hAnsi="Times New Roman" w:cs="Times New Roman"/>
          <w:i/>
          <w:lang w:val="en-GB"/>
        </w:rPr>
        <w:t>Mental illness is no crime</w:t>
      </w:r>
      <w:r w:rsidRPr="0084437C">
        <w:rPr>
          <w:rFonts w:ascii="Times New Roman" w:hAnsi="Times New Roman" w:cs="Times New Roman"/>
          <w:lang w:val="en-GB"/>
        </w:rPr>
        <w:t xml:space="preserve">, 2015 CNN (Oct. 22, 2016), http://www.cnn.com/2015/05/27/opinions/ </w:t>
      </w:r>
      <w:proofErr w:type="spellStart"/>
      <w:r w:rsidRPr="0084437C">
        <w:rPr>
          <w:rFonts w:ascii="Times New Roman" w:hAnsi="Times New Roman" w:cs="Times New Roman"/>
          <w:lang w:val="en-GB"/>
        </w:rPr>
        <w:t>gingrichjonesmentalhealth</w:t>
      </w:r>
      <w:proofErr w:type="spellEnd"/>
      <w:r w:rsidRPr="0084437C">
        <w:rPr>
          <w:rFonts w:ascii="Times New Roman" w:hAnsi="Times New Roman" w:cs="Times New Roman"/>
          <w:lang w:val="en-GB"/>
        </w:rPr>
        <w:t>/index.html.</w:t>
      </w:r>
    </w:p>
  </w:footnote>
  <w:footnote w:id="5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LeRoy</w:t>
      </w:r>
      <w:proofErr w:type="spellEnd"/>
      <w:r w:rsidRPr="0084437C">
        <w:rPr>
          <w:rFonts w:ascii="Times New Roman" w:hAnsi="Times New Roman" w:cs="Times New Roman"/>
        </w:rPr>
        <w:t xml:space="preserve"> L. Kondo, </w:t>
      </w:r>
      <w:r w:rsidRPr="0084437C">
        <w:rPr>
          <w:rFonts w:ascii="Times New Roman" w:hAnsi="Times New Roman" w:cs="Times New Roman"/>
          <w:i/>
        </w:rPr>
        <w:t>Advocacy of the Establishment of Mental Health Specialty Courts in the Provision of Therapeutic Justice for Mentally Ill Offenders</w:t>
      </w:r>
      <w:r w:rsidRPr="0084437C">
        <w:rPr>
          <w:rFonts w:ascii="Times New Roman" w:hAnsi="Times New Roman" w:cs="Times New Roman"/>
        </w:rPr>
        <w:t>, 28 A</w:t>
      </w:r>
      <w:r w:rsidRPr="0084437C">
        <w:rPr>
          <w:rFonts w:ascii="Times New Roman" w:hAnsi="Times New Roman" w:cs="Times New Roman"/>
          <w:sz w:val="14"/>
          <w:szCs w:val="14"/>
        </w:rPr>
        <w:t>M</w:t>
      </w:r>
      <w:r w:rsidRPr="0084437C">
        <w:rPr>
          <w:rFonts w:ascii="Times New Roman" w:hAnsi="Times New Roman" w:cs="Times New Roman"/>
        </w:rPr>
        <w:t>. J. C</w:t>
      </w:r>
      <w:r w:rsidRPr="0084437C">
        <w:rPr>
          <w:rFonts w:ascii="Times New Roman" w:hAnsi="Times New Roman" w:cs="Times New Roman"/>
          <w:sz w:val="14"/>
          <w:szCs w:val="14"/>
        </w:rPr>
        <w:t>RIM</w:t>
      </w:r>
      <w:r w:rsidRPr="0084437C">
        <w:rPr>
          <w:rFonts w:ascii="Times New Roman" w:hAnsi="Times New Roman" w:cs="Times New Roman"/>
        </w:rPr>
        <w:t>. L. 255 (2001)</w:t>
      </w:r>
      <w:r w:rsidRPr="0084437C">
        <w:rPr>
          <w:rFonts w:ascii="Times New Roman" w:hAnsi="Times New Roman" w:cs="Times New Roman"/>
          <w:lang w:val="en-GB"/>
        </w:rPr>
        <w:t>, at 272.</w:t>
      </w:r>
    </w:p>
  </w:footnote>
  <w:footnote w:id="5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Christian </w:t>
      </w:r>
      <w:proofErr w:type="spellStart"/>
      <w:r w:rsidRPr="0084437C">
        <w:rPr>
          <w:rFonts w:ascii="Times New Roman" w:hAnsi="Times New Roman" w:cs="Times New Roman"/>
        </w:rPr>
        <w:t>Henrichson</w:t>
      </w:r>
      <w:proofErr w:type="spellEnd"/>
      <w:r w:rsidRPr="0084437C">
        <w:rPr>
          <w:rFonts w:ascii="Times New Roman" w:hAnsi="Times New Roman" w:cs="Times New Roman"/>
        </w:rPr>
        <w:t xml:space="preserve"> &amp; Ruth Delaney, </w:t>
      </w:r>
      <w:r w:rsidRPr="0084437C">
        <w:rPr>
          <w:rFonts w:ascii="Times New Roman" w:hAnsi="Times New Roman" w:cs="Times New Roman"/>
          <w:i/>
        </w:rPr>
        <w:t>The Price of Prisons: What Incarceration Costs Taxpayers</w:t>
      </w:r>
      <w:r w:rsidRPr="0084437C">
        <w:rPr>
          <w:rFonts w:ascii="Times New Roman" w:hAnsi="Times New Roman" w:cs="Times New Roman"/>
        </w:rPr>
        <w:t>, 2012 T</w:t>
      </w:r>
      <w:r w:rsidRPr="0084437C">
        <w:rPr>
          <w:rFonts w:ascii="Times New Roman" w:hAnsi="Times New Roman" w:cs="Times New Roman"/>
          <w:sz w:val="14"/>
          <w:szCs w:val="14"/>
        </w:rPr>
        <w:t>HE</w:t>
      </w:r>
      <w:r w:rsidRPr="0084437C">
        <w:rPr>
          <w:rFonts w:ascii="Times New Roman" w:hAnsi="Times New Roman" w:cs="Times New Roman"/>
        </w:rPr>
        <w:t xml:space="preserve"> V</w:t>
      </w:r>
      <w:r w:rsidRPr="0084437C">
        <w:rPr>
          <w:rFonts w:ascii="Times New Roman" w:hAnsi="Times New Roman" w:cs="Times New Roman"/>
          <w:sz w:val="14"/>
          <w:szCs w:val="14"/>
        </w:rPr>
        <w:t>ERA</w:t>
      </w:r>
      <w:r w:rsidRPr="0084437C">
        <w:rPr>
          <w:rFonts w:ascii="Times New Roman" w:hAnsi="Times New Roman" w:cs="Times New Roman"/>
        </w:rPr>
        <w:t xml:space="preserve"> I</w:t>
      </w:r>
      <w:r w:rsidRPr="0084437C">
        <w:rPr>
          <w:rFonts w:ascii="Times New Roman" w:hAnsi="Times New Roman" w:cs="Times New Roman"/>
          <w:sz w:val="14"/>
          <w:szCs w:val="14"/>
        </w:rPr>
        <w:t>NSTITUTE</w:t>
      </w:r>
      <w:r w:rsidRPr="0084437C">
        <w:rPr>
          <w:rFonts w:ascii="Times New Roman" w:hAnsi="Times New Roman" w:cs="Times New Roman"/>
        </w:rPr>
        <w:t xml:space="preserve"> O</w:t>
      </w:r>
      <w:r w:rsidRPr="0084437C">
        <w:rPr>
          <w:rFonts w:ascii="Times New Roman" w:hAnsi="Times New Roman" w:cs="Times New Roman"/>
          <w:sz w:val="14"/>
          <w:szCs w:val="14"/>
        </w:rPr>
        <w:t>F</w:t>
      </w:r>
      <w:r w:rsidRPr="0084437C">
        <w:rPr>
          <w:rFonts w:ascii="Times New Roman" w:hAnsi="Times New Roman" w:cs="Times New Roman"/>
        </w:rPr>
        <w:t xml:space="preserve"> J</w:t>
      </w:r>
      <w:r w:rsidRPr="0084437C">
        <w:rPr>
          <w:rFonts w:ascii="Times New Roman" w:hAnsi="Times New Roman" w:cs="Times New Roman"/>
          <w:sz w:val="14"/>
          <w:szCs w:val="14"/>
        </w:rPr>
        <w:t xml:space="preserve">USTICE: </w:t>
      </w:r>
      <w:r w:rsidRPr="0084437C">
        <w:rPr>
          <w:rFonts w:ascii="Times New Roman" w:hAnsi="Times New Roman" w:cs="Times New Roman"/>
        </w:rPr>
        <w:t>C</w:t>
      </w:r>
      <w:r w:rsidRPr="0084437C">
        <w:rPr>
          <w:rFonts w:ascii="Times New Roman" w:hAnsi="Times New Roman" w:cs="Times New Roman"/>
          <w:sz w:val="14"/>
          <w:szCs w:val="14"/>
        </w:rPr>
        <w:t xml:space="preserve">ENTRE </w:t>
      </w:r>
      <w:r w:rsidRPr="0084437C">
        <w:rPr>
          <w:rFonts w:ascii="Times New Roman" w:hAnsi="Times New Roman" w:cs="Times New Roman"/>
        </w:rPr>
        <w:t>O</w:t>
      </w:r>
      <w:r w:rsidRPr="0084437C">
        <w:rPr>
          <w:rFonts w:ascii="Times New Roman" w:hAnsi="Times New Roman" w:cs="Times New Roman"/>
          <w:sz w:val="14"/>
          <w:szCs w:val="14"/>
        </w:rPr>
        <w:t xml:space="preserve">N </w:t>
      </w:r>
      <w:r w:rsidRPr="0084437C">
        <w:rPr>
          <w:rFonts w:ascii="Times New Roman" w:hAnsi="Times New Roman" w:cs="Times New Roman"/>
        </w:rPr>
        <w:t>S</w:t>
      </w:r>
      <w:r w:rsidRPr="0084437C">
        <w:rPr>
          <w:rFonts w:ascii="Times New Roman" w:hAnsi="Times New Roman" w:cs="Times New Roman"/>
          <w:sz w:val="14"/>
          <w:szCs w:val="14"/>
        </w:rPr>
        <w:t xml:space="preserve">ENTENCING </w:t>
      </w:r>
      <w:r w:rsidRPr="0084437C">
        <w:rPr>
          <w:rFonts w:ascii="Times New Roman" w:hAnsi="Times New Roman" w:cs="Times New Roman"/>
        </w:rPr>
        <w:t>A</w:t>
      </w:r>
      <w:r w:rsidRPr="0084437C">
        <w:rPr>
          <w:rFonts w:ascii="Times New Roman" w:hAnsi="Times New Roman" w:cs="Times New Roman"/>
          <w:sz w:val="14"/>
          <w:szCs w:val="14"/>
        </w:rPr>
        <w:t xml:space="preserve">ND </w:t>
      </w:r>
      <w:r w:rsidRPr="0084437C">
        <w:rPr>
          <w:rFonts w:ascii="Times New Roman" w:hAnsi="Times New Roman" w:cs="Times New Roman"/>
        </w:rPr>
        <w:t>C</w:t>
      </w:r>
      <w:r w:rsidRPr="0084437C">
        <w:rPr>
          <w:rFonts w:ascii="Times New Roman" w:hAnsi="Times New Roman" w:cs="Times New Roman"/>
          <w:sz w:val="14"/>
          <w:szCs w:val="14"/>
        </w:rPr>
        <w:t>ORRECTIONS</w:t>
      </w:r>
      <w:r w:rsidRPr="0084437C">
        <w:rPr>
          <w:rFonts w:ascii="Times New Roman" w:hAnsi="Times New Roman" w:cs="Times New Roman"/>
        </w:rPr>
        <w:t>, (Oct. 17, 2016), http://archive.vera.org/ sites/default/files/resources/downloads/price-of-prisons-updated-version-021914.pdf.</w:t>
      </w:r>
    </w:p>
  </w:footnote>
  <w:footnote w:id="5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Arkansas Public Policy Panel, </w:t>
      </w:r>
      <w:r w:rsidRPr="0084437C">
        <w:rPr>
          <w:rFonts w:ascii="Times New Roman" w:hAnsi="Times New Roman" w:cs="Times New Roman"/>
          <w:i/>
        </w:rPr>
        <w:t>A Brief Cost Analysis of Arkansas Mental Health and Prison Reform</w:t>
      </w:r>
      <w:r w:rsidRPr="0084437C">
        <w:rPr>
          <w:rFonts w:ascii="Times New Roman" w:hAnsi="Times New Roman" w:cs="Times New Roman"/>
        </w:rPr>
        <w:t>, (2015), at 3, http://www.arkleg.state.ar.us/assembly/2015/Meeting%20Attachments/095/I13948/Exhibit%20C-%20A%20Brief%20Cost%20Analysis%20of%20MH.pdf.</w:t>
      </w:r>
    </w:p>
  </w:footnote>
  <w:footnote w:id="5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17-18. </w:t>
      </w:r>
    </w:p>
  </w:footnote>
  <w:footnote w:id="59">
    <w:p w:rsidR="00E25404" w:rsidRPr="0084437C" w:rsidRDefault="00E25404" w:rsidP="00420754">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Jamie </w:t>
      </w:r>
      <w:proofErr w:type="spellStart"/>
      <w:r w:rsidRPr="0084437C">
        <w:rPr>
          <w:rFonts w:ascii="Times New Roman" w:hAnsi="Times New Roman" w:cs="Times New Roman"/>
        </w:rPr>
        <w:t>Fellner</w:t>
      </w:r>
      <w:proofErr w:type="spellEnd"/>
      <w:r w:rsidRPr="0084437C">
        <w:rPr>
          <w:rFonts w:ascii="Times New Roman" w:hAnsi="Times New Roman" w:cs="Times New Roman"/>
        </w:rPr>
        <w:t xml:space="preserve">, </w:t>
      </w:r>
      <w:r w:rsidRPr="0084437C">
        <w:rPr>
          <w:rFonts w:ascii="Times New Roman" w:hAnsi="Times New Roman" w:cs="Times New Roman"/>
          <w:i/>
        </w:rPr>
        <w:t>A Corrections Quandary: Mental Illness and Prison</w:t>
      </w:r>
      <w:r w:rsidRPr="0084437C">
        <w:rPr>
          <w:rFonts w:ascii="Times New Roman" w:hAnsi="Times New Roman" w:cs="Times New Roman"/>
        </w:rPr>
        <w:t xml:space="preserve"> </w:t>
      </w:r>
      <w:r w:rsidRPr="0084437C">
        <w:rPr>
          <w:rFonts w:ascii="Times New Roman" w:hAnsi="Times New Roman" w:cs="Times New Roman"/>
          <w:i/>
        </w:rPr>
        <w:t>Rules</w:t>
      </w:r>
      <w:r w:rsidRPr="0084437C">
        <w:rPr>
          <w:rFonts w:ascii="Times New Roman" w:hAnsi="Times New Roman" w:cs="Times New Roman"/>
        </w:rPr>
        <w:t>, 41 H</w:t>
      </w:r>
      <w:r w:rsidRPr="0084437C">
        <w:rPr>
          <w:rFonts w:ascii="Times New Roman" w:hAnsi="Times New Roman" w:cs="Times New Roman"/>
          <w:sz w:val="14"/>
          <w:szCs w:val="14"/>
        </w:rPr>
        <w:t>ARV</w:t>
      </w:r>
      <w:r w:rsidRPr="0084437C">
        <w:rPr>
          <w:rFonts w:ascii="Times New Roman" w:hAnsi="Times New Roman" w:cs="Times New Roman"/>
        </w:rPr>
        <w:t>. C.R.-C.L. L</w:t>
      </w:r>
      <w:r w:rsidRPr="0084437C">
        <w:rPr>
          <w:rFonts w:ascii="Times New Roman" w:hAnsi="Times New Roman" w:cs="Times New Roman"/>
          <w:sz w:val="14"/>
          <w:szCs w:val="14"/>
        </w:rPr>
        <w:t>AW</w:t>
      </w:r>
      <w:r w:rsidRPr="0084437C">
        <w:rPr>
          <w:rFonts w:ascii="Times New Roman" w:hAnsi="Times New Roman" w:cs="Times New Roman"/>
        </w:rPr>
        <w:t xml:space="preserve"> R</w:t>
      </w:r>
      <w:r w:rsidRPr="0084437C">
        <w:rPr>
          <w:rFonts w:ascii="Times New Roman" w:hAnsi="Times New Roman" w:cs="Times New Roman"/>
          <w:sz w:val="14"/>
          <w:szCs w:val="14"/>
        </w:rPr>
        <w:t>EV</w:t>
      </w:r>
      <w:r w:rsidRPr="0084437C">
        <w:rPr>
          <w:rFonts w:ascii="Times New Roman" w:hAnsi="Times New Roman" w:cs="Times New Roman"/>
        </w:rPr>
        <w:t xml:space="preserve">. 2 (2006), at 391–412; Torrey et al., </w:t>
      </w:r>
      <w:r w:rsidRPr="0084437C">
        <w:rPr>
          <w:rFonts w:ascii="Times New Roman" w:hAnsi="Times New Roman" w:cs="Times New Roman"/>
          <w:i/>
        </w:rPr>
        <w:t xml:space="preserve">supra </w:t>
      </w:r>
      <w:r w:rsidRPr="0084437C">
        <w:rPr>
          <w:rFonts w:ascii="Times New Roman" w:hAnsi="Times New Roman" w:cs="Times New Roman"/>
        </w:rPr>
        <w:t>note 10 (2014), at 6, 14</w:t>
      </w:r>
      <w:r w:rsidRPr="0084437C">
        <w:rPr>
          <w:rFonts w:ascii="Times New Roman" w:hAnsi="Times New Roman" w:cs="Times New Roman"/>
          <w:lang w:val="en-GB"/>
        </w:rPr>
        <w:t xml:space="preserve">; </w:t>
      </w:r>
      <w:r w:rsidRPr="0084437C">
        <w:rPr>
          <w:rFonts w:ascii="Times New Roman" w:hAnsi="Times New Roman" w:cs="Times New Roman"/>
        </w:rPr>
        <w:t xml:space="preserve">Hans </w:t>
      </w:r>
      <w:proofErr w:type="spellStart"/>
      <w:r w:rsidRPr="0084437C">
        <w:rPr>
          <w:rFonts w:ascii="Times New Roman" w:hAnsi="Times New Roman" w:cs="Times New Roman"/>
        </w:rPr>
        <w:t>Toch</w:t>
      </w:r>
      <w:proofErr w:type="spellEnd"/>
      <w:r w:rsidRPr="0084437C">
        <w:rPr>
          <w:rFonts w:ascii="Times New Roman" w:hAnsi="Times New Roman" w:cs="Times New Roman"/>
        </w:rPr>
        <w:t xml:space="preserve"> &amp; Kenneth Adams, A</w:t>
      </w:r>
      <w:r w:rsidRPr="0084437C">
        <w:rPr>
          <w:rFonts w:ascii="Times New Roman" w:hAnsi="Times New Roman" w:cs="Times New Roman"/>
          <w:sz w:val="14"/>
          <w:szCs w:val="14"/>
        </w:rPr>
        <w:t>CTING</w:t>
      </w:r>
      <w:r w:rsidRPr="0084437C">
        <w:rPr>
          <w:rFonts w:ascii="Times New Roman" w:hAnsi="Times New Roman" w:cs="Times New Roman"/>
        </w:rPr>
        <w:t xml:space="preserve"> O</w:t>
      </w:r>
      <w:r w:rsidRPr="0084437C">
        <w:rPr>
          <w:rFonts w:ascii="Times New Roman" w:hAnsi="Times New Roman" w:cs="Times New Roman"/>
          <w:sz w:val="14"/>
          <w:szCs w:val="14"/>
        </w:rPr>
        <w:t>UT</w:t>
      </w:r>
      <w:r w:rsidRPr="0084437C">
        <w:rPr>
          <w:rFonts w:ascii="Times New Roman" w:hAnsi="Times New Roman" w:cs="Times New Roman"/>
        </w:rPr>
        <w:t>: M</w:t>
      </w:r>
      <w:r w:rsidRPr="0084437C">
        <w:rPr>
          <w:rFonts w:ascii="Times New Roman" w:hAnsi="Times New Roman" w:cs="Times New Roman"/>
          <w:sz w:val="14"/>
          <w:szCs w:val="14"/>
        </w:rPr>
        <w:t>ALADAPTIVE</w:t>
      </w:r>
      <w:r w:rsidRPr="0084437C">
        <w:rPr>
          <w:rFonts w:ascii="Times New Roman" w:hAnsi="Times New Roman" w:cs="Times New Roman"/>
        </w:rPr>
        <w:t xml:space="preserve"> B</w:t>
      </w:r>
      <w:r w:rsidRPr="0084437C">
        <w:rPr>
          <w:rFonts w:ascii="Times New Roman" w:hAnsi="Times New Roman" w:cs="Times New Roman"/>
          <w:sz w:val="14"/>
          <w:szCs w:val="14"/>
        </w:rPr>
        <w:t>EHAVIOR</w:t>
      </w:r>
      <w:r w:rsidRPr="0084437C">
        <w:rPr>
          <w:rFonts w:ascii="Times New Roman" w:hAnsi="Times New Roman" w:cs="Times New Roman"/>
        </w:rPr>
        <w:t xml:space="preserve"> I</w:t>
      </w:r>
      <w:r w:rsidRPr="0084437C">
        <w:rPr>
          <w:rFonts w:ascii="Times New Roman" w:hAnsi="Times New Roman" w:cs="Times New Roman"/>
          <w:sz w:val="14"/>
          <w:szCs w:val="14"/>
        </w:rPr>
        <w:t>N</w:t>
      </w:r>
      <w:r w:rsidRPr="0084437C">
        <w:rPr>
          <w:rFonts w:ascii="Times New Roman" w:hAnsi="Times New Roman" w:cs="Times New Roman"/>
        </w:rPr>
        <w:t xml:space="preserve"> C</w:t>
      </w:r>
      <w:r w:rsidRPr="0084437C">
        <w:rPr>
          <w:rFonts w:ascii="Times New Roman" w:hAnsi="Times New Roman" w:cs="Times New Roman"/>
          <w:sz w:val="14"/>
          <w:szCs w:val="14"/>
        </w:rPr>
        <w:t>ONFINEMENT</w:t>
      </w:r>
      <w:r w:rsidRPr="0084437C">
        <w:rPr>
          <w:rFonts w:ascii="Times New Roman" w:hAnsi="Times New Roman" w:cs="Times New Roman"/>
        </w:rPr>
        <w:t>, (APA, 2002).</w:t>
      </w:r>
      <w:r w:rsidRPr="0084437C">
        <w:rPr>
          <w:rFonts w:ascii="Times New Roman" w:hAnsi="Times New Roman" w:cs="Times New Roman"/>
        </w:rPr>
        <w:tab/>
      </w:r>
    </w:p>
  </w:footnote>
  <w:footnote w:id="6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00A91C97" w:rsidRPr="0084437C">
        <w:rPr>
          <w:rFonts w:ascii="Times New Roman" w:hAnsi="Times New Roman" w:cs="Times New Roman"/>
        </w:rPr>
        <w:t xml:space="preserve">Kim </w:t>
      </w:r>
      <w:r w:rsidRPr="0084437C">
        <w:rPr>
          <w:rFonts w:ascii="Times New Roman" w:hAnsi="Times New Roman" w:cs="Times New Roman"/>
        </w:rPr>
        <w:t xml:space="preserve">et al., note 24, </w:t>
      </w:r>
      <w:r w:rsidRPr="0084437C">
        <w:rPr>
          <w:rFonts w:ascii="Times New Roman" w:hAnsi="Times New Roman" w:cs="Times New Roman"/>
          <w:lang w:val="en-GB"/>
        </w:rPr>
        <w:t>at V.</w:t>
      </w:r>
    </w:p>
  </w:footnote>
  <w:footnote w:id="6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6. </w:t>
      </w:r>
    </w:p>
  </w:footnote>
  <w:footnote w:id="6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w:t>
      </w:r>
      <w:r w:rsidRPr="0084437C">
        <w:rPr>
          <w:rFonts w:ascii="Times New Roman" w:hAnsi="Times New Roman" w:cs="Times New Roman"/>
          <w:i/>
        </w:rPr>
        <w:t xml:space="preserve">supra </w:t>
      </w:r>
      <w:r w:rsidRPr="0084437C">
        <w:rPr>
          <w:rFonts w:ascii="Times New Roman" w:hAnsi="Times New Roman" w:cs="Times New Roman"/>
        </w:rPr>
        <w:t>note 22, at 31-35.</w:t>
      </w:r>
    </w:p>
  </w:footnote>
  <w:footnote w:id="63">
    <w:p w:rsidR="00E25404" w:rsidRPr="0084437C" w:rsidRDefault="00E25404" w:rsidP="009D3786">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N. Wolff, C.</w:t>
      </w:r>
      <w:r w:rsidR="00AE2F0F">
        <w:rPr>
          <w:rFonts w:ascii="Times New Roman" w:hAnsi="Times New Roman" w:cs="Times New Roman"/>
        </w:rPr>
        <w:t xml:space="preserve"> </w:t>
      </w:r>
      <w:r w:rsidRPr="0084437C">
        <w:rPr>
          <w:rFonts w:ascii="Times New Roman" w:hAnsi="Times New Roman" w:cs="Times New Roman"/>
        </w:rPr>
        <w:t xml:space="preserve">L. Blitz, &amp; J. Shi, </w:t>
      </w:r>
      <w:r w:rsidRPr="0084437C">
        <w:rPr>
          <w:rFonts w:ascii="Times New Roman" w:hAnsi="Times New Roman" w:cs="Times New Roman"/>
          <w:i/>
        </w:rPr>
        <w:t>Rates of Sexual Victimization in Prison for Inmates With and Without Mental Disorders</w:t>
      </w:r>
      <w:r w:rsidRPr="0084437C">
        <w:rPr>
          <w:rFonts w:ascii="Times New Roman" w:hAnsi="Times New Roman" w:cs="Times New Roman"/>
        </w:rPr>
        <w:t>, 58 P</w:t>
      </w:r>
      <w:r w:rsidRPr="0084437C">
        <w:rPr>
          <w:rFonts w:ascii="Times New Roman" w:hAnsi="Times New Roman" w:cs="Times New Roman"/>
          <w:sz w:val="14"/>
        </w:rPr>
        <w:t>SYCHIATRIC</w:t>
      </w:r>
      <w:r w:rsidRPr="0084437C">
        <w:rPr>
          <w:rFonts w:ascii="Times New Roman" w:hAnsi="Times New Roman" w:cs="Times New Roman"/>
        </w:rPr>
        <w:t xml:space="preserve"> S</w:t>
      </w:r>
      <w:r w:rsidRPr="0084437C">
        <w:rPr>
          <w:rFonts w:ascii="Times New Roman" w:hAnsi="Times New Roman" w:cs="Times New Roman"/>
          <w:sz w:val="14"/>
        </w:rPr>
        <w:t>ERV</w:t>
      </w:r>
      <w:r w:rsidRPr="0084437C">
        <w:rPr>
          <w:rFonts w:ascii="Times New Roman" w:hAnsi="Times New Roman" w:cs="Times New Roman"/>
        </w:rPr>
        <w:t xml:space="preserve">. 8 (2007), at 1087-1094; Paul Taylor &amp; Sian Williams, </w:t>
      </w:r>
      <w:r w:rsidRPr="0084437C">
        <w:rPr>
          <w:rFonts w:ascii="Times New Roman" w:hAnsi="Times New Roman" w:cs="Times New Roman"/>
          <w:i/>
        </w:rPr>
        <w:t>Sentencing Reform and Prisoner Mental Health</w:t>
      </w:r>
      <w:r w:rsidRPr="0084437C">
        <w:rPr>
          <w:rFonts w:ascii="Times New Roman" w:hAnsi="Times New Roman" w:cs="Times New Roman"/>
        </w:rPr>
        <w:t>, 211 P</w:t>
      </w:r>
      <w:r w:rsidRPr="0084437C">
        <w:rPr>
          <w:rFonts w:ascii="Times New Roman" w:hAnsi="Times New Roman" w:cs="Times New Roman"/>
          <w:sz w:val="14"/>
        </w:rPr>
        <w:t>RISON</w:t>
      </w:r>
      <w:r w:rsidRPr="0084437C">
        <w:rPr>
          <w:rFonts w:ascii="Times New Roman" w:hAnsi="Times New Roman" w:cs="Times New Roman"/>
        </w:rPr>
        <w:t xml:space="preserve"> S</w:t>
      </w:r>
      <w:r w:rsidRPr="0084437C">
        <w:rPr>
          <w:rFonts w:ascii="Times New Roman" w:hAnsi="Times New Roman" w:cs="Times New Roman"/>
          <w:sz w:val="14"/>
          <w:szCs w:val="14"/>
        </w:rPr>
        <w:t>ERV</w:t>
      </w:r>
      <w:r w:rsidRPr="0084437C">
        <w:rPr>
          <w:rFonts w:ascii="Times New Roman" w:hAnsi="Times New Roman" w:cs="Times New Roman"/>
        </w:rPr>
        <w:t>. J. (2014), at 44.</w:t>
      </w:r>
    </w:p>
  </w:footnote>
  <w:footnote w:id="6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6, 16-17</w:t>
      </w:r>
      <w:r w:rsidRPr="0084437C">
        <w:rPr>
          <w:rFonts w:ascii="Times New Roman" w:hAnsi="Times New Roman" w:cs="Times New Roman"/>
          <w:lang w:val="en-GB"/>
        </w:rPr>
        <w:t xml:space="preserve">; </w:t>
      </w:r>
      <w:proofErr w:type="spellStart"/>
      <w:r w:rsidRPr="0084437C">
        <w:rPr>
          <w:rFonts w:ascii="Times New Roman" w:hAnsi="Times New Roman" w:cs="Times New Roman"/>
        </w:rPr>
        <w:t>Arrigo</w:t>
      </w:r>
      <w:proofErr w:type="spellEnd"/>
      <w:r w:rsidRPr="0084437C">
        <w:rPr>
          <w:rFonts w:ascii="Times New Roman" w:hAnsi="Times New Roman" w:cs="Times New Roman"/>
        </w:rPr>
        <w:t xml:space="preserve"> et al., </w:t>
      </w:r>
      <w:r w:rsidRPr="0084437C">
        <w:rPr>
          <w:rFonts w:ascii="Times New Roman" w:hAnsi="Times New Roman" w:cs="Times New Roman"/>
          <w:i/>
        </w:rPr>
        <w:t xml:space="preserve">supra </w:t>
      </w:r>
      <w:r w:rsidRPr="0084437C">
        <w:rPr>
          <w:rFonts w:ascii="Times New Roman" w:hAnsi="Times New Roman" w:cs="Times New Roman"/>
        </w:rPr>
        <w:t>note 40, at 60-92; D.</w:t>
      </w:r>
      <w:r w:rsidR="00AE2F0F">
        <w:rPr>
          <w:rFonts w:ascii="Times New Roman" w:hAnsi="Times New Roman" w:cs="Times New Roman"/>
        </w:rPr>
        <w:t xml:space="preserve"> </w:t>
      </w:r>
      <w:r w:rsidRPr="0084437C">
        <w:rPr>
          <w:rFonts w:ascii="Times New Roman" w:hAnsi="Times New Roman" w:cs="Times New Roman"/>
        </w:rPr>
        <w:t>L. Lowell, L.</w:t>
      </w:r>
      <w:r w:rsidR="00AE2F0F">
        <w:rPr>
          <w:rFonts w:ascii="Times New Roman" w:hAnsi="Times New Roman" w:cs="Times New Roman"/>
        </w:rPr>
        <w:t xml:space="preserve"> </w:t>
      </w:r>
      <w:r w:rsidRPr="0084437C">
        <w:rPr>
          <w:rFonts w:ascii="Times New Roman" w:hAnsi="Times New Roman" w:cs="Times New Roman"/>
        </w:rPr>
        <w:t>C. Johnson &amp; K.</w:t>
      </w:r>
      <w:r w:rsidR="00AE2F0F">
        <w:rPr>
          <w:rFonts w:ascii="Times New Roman" w:hAnsi="Times New Roman" w:cs="Times New Roman"/>
        </w:rPr>
        <w:t xml:space="preserve"> </w:t>
      </w:r>
      <w:r w:rsidRPr="0084437C">
        <w:rPr>
          <w:rFonts w:ascii="Times New Roman" w:hAnsi="Times New Roman" w:cs="Times New Roman"/>
        </w:rPr>
        <w:t xml:space="preserve">C. Kane, </w:t>
      </w:r>
      <w:r w:rsidRPr="0084437C">
        <w:rPr>
          <w:rFonts w:ascii="Times New Roman" w:hAnsi="Times New Roman" w:cs="Times New Roman"/>
          <w:i/>
        </w:rPr>
        <w:t xml:space="preserve">Recidivism of </w:t>
      </w:r>
      <w:proofErr w:type="spellStart"/>
      <w:r w:rsidRPr="0084437C">
        <w:rPr>
          <w:rFonts w:ascii="Times New Roman" w:hAnsi="Times New Roman" w:cs="Times New Roman"/>
          <w:i/>
        </w:rPr>
        <w:t>supermax</w:t>
      </w:r>
      <w:proofErr w:type="spellEnd"/>
      <w:r w:rsidRPr="0084437C">
        <w:rPr>
          <w:rFonts w:ascii="Times New Roman" w:hAnsi="Times New Roman" w:cs="Times New Roman"/>
          <w:i/>
        </w:rPr>
        <w:t xml:space="preserve"> prisoners in Washington State</w:t>
      </w:r>
      <w:r w:rsidR="00A43806" w:rsidRPr="0084437C">
        <w:rPr>
          <w:rFonts w:ascii="Times New Roman" w:hAnsi="Times New Roman" w:cs="Times New Roman"/>
        </w:rPr>
        <w:t>,</w:t>
      </w:r>
      <w:r w:rsidRPr="0084437C">
        <w:rPr>
          <w:rFonts w:ascii="Times New Roman" w:hAnsi="Times New Roman" w:cs="Times New Roman"/>
        </w:rPr>
        <w:t xml:space="preserve"> 53 </w:t>
      </w:r>
      <w:r w:rsidRPr="0084437C">
        <w:rPr>
          <w:rFonts w:ascii="Times New Roman" w:hAnsi="Times New Roman" w:cs="Times New Roman"/>
          <w:smallCaps/>
        </w:rPr>
        <w:t>Crime &amp; Delinquency</w:t>
      </w:r>
      <w:r w:rsidRPr="0084437C">
        <w:rPr>
          <w:rFonts w:ascii="Times New Roman" w:hAnsi="Times New Roman" w:cs="Times New Roman"/>
        </w:rPr>
        <w:t xml:space="preserve"> 4 (2007).</w:t>
      </w:r>
    </w:p>
  </w:footnote>
  <w:footnote w:id="6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6, 15-17</w:t>
      </w:r>
      <w:r w:rsidRPr="0084437C">
        <w:rPr>
          <w:rFonts w:ascii="Times New Roman" w:hAnsi="Times New Roman" w:cs="Times New Roman"/>
          <w:lang w:val="en-GB"/>
        </w:rPr>
        <w:t>; J.</w:t>
      </w:r>
      <w:r w:rsidR="00AE2F0F">
        <w:rPr>
          <w:rFonts w:ascii="Times New Roman" w:hAnsi="Times New Roman" w:cs="Times New Roman"/>
          <w:lang w:val="en-GB"/>
        </w:rPr>
        <w:t xml:space="preserve"> </w:t>
      </w:r>
      <w:r w:rsidRPr="0084437C">
        <w:rPr>
          <w:rFonts w:ascii="Times New Roman" w:hAnsi="Times New Roman" w:cs="Times New Roman"/>
          <w:lang w:val="en-GB"/>
        </w:rPr>
        <w:t>R. Goss, K. Peterson, L.</w:t>
      </w:r>
      <w:r w:rsidR="00AE2F0F">
        <w:rPr>
          <w:rFonts w:ascii="Times New Roman" w:hAnsi="Times New Roman" w:cs="Times New Roman"/>
          <w:lang w:val="en-GB"/>
        </w:rPr>
        <w:t xml:space="preserve"> </w:t>
      </w:r>
      <w:r w:rsidRPr="0084437C">
        <w:rPr>
          <w:rFonts w:ascii="Times New Roman" w:hAnsi="Times New Roman" w:cs="Times New Roman"/>
          <w:lang w:val="en-GB"/>
        </w:rPr>
        <w:t xml:space="preserve">W. Smith, K. </w:t>
      </w:r>
      <w:proofErr w:type="spellStart"/>
      <w:r w:rsidRPr="0084437C">
        <w:rPr>
          <w:rFonts w:ascii="Times New Roman" w:hAnsi="Times New Roman" w:cs="Times New Roman"/>
          <w:lang w:val="en-GB"/>
        </w:rPr>
        <w:t>Kalb</w:t>
      </w:r>
      <w:proofErr w:type="spellEnd"/>
      <w:r w:rsidRPr="0084437C">
        <w:rPr>
          <w:rFonts w:ascii="Times New Roman" w:hAnsi="Times New Roman" w:cs="Times New Roman"/>
          <w:lang w:val="en-GB"/>
        </w:rPr>
        <w:t xml:space="preserve"> &amp; B.</w:t>
      </w:r>
      <w:r w:rsidR="00AE2F0F">
        <w:rPr>
          <w:rFonts w:ascii="Times New Roman" w:hAnsi="Times New Roman" w:cs="Times New Roman"/>
          <w:lang w:val="en-GB"/>
        </w:rPr>
        <w:t xml:space="preserve"> </w:t>
      </w:r>
      <w:r w:rsidRPr="0084437C">
        <w:rPr>
          <w:rFonts w:ascii="Times New Roman" w:hAnsi="Times New Roman" w:cs="Times New Roman"/>
          <w:lang w:val="en-GB"/>
        </w:rPr>
        <w:t xml:space="preserve">B. </w:t>
      </w:r>
      <w:proofErr w:type="spellStart"/>
      <w:r w:rsidRPr="0084437C">
        <w:rPr>
          <w:rFonts w:ascii="Times New Roman" w:hAnsi="Times New Roman" w:cs="Times New Roman"/>
          <w:lang w:val="en-GB"/>
        </w:rPr>
        <w:t>Brodey</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Characteristics of Suicide Attempts in a Large Urban Jail System with an Established Suicide Prevention Program</w:t>
      </w:r>
      <w:r w:rsidRPr="0084437C">
        <w:rPr>
          <w:rFonts w:ascii="Times New Roman" w:hAnsi="Times New Roman" w:cs="Times New Roman"/>
          <w:lang w:val="en-GB"/>
        </w:rPr>
        <w:t xml:space="preserve">, 53 </w:t>
      </w:r>
      <w:r w:rsidRPr="0084437C">
        <w:rPr>
          <w:rFonts w:ascii="Times New Roman" w:hAnsi="Times New Roman" w:cs="Times New Roman"/>
        </w:rPr>
        <w:t>P</w:t>
      </w:r>
      <w:r w:rsidRPr="0084437C">
        <w:rPr>
          <w:rFonts w:ascii="Times New Roman" w:hAnsi="Times New Roman" w:cs="Times New Roman"/>
          <w:sz w:val="14"/>
        </w:rPr>
        <w:t>SYCHIATRIC</w:t>
      </w:r>
      <w:r w:rsidRPr="0084437C">
        <w:rPr>
          <w:rFonts w:ascii="Times New Roman" w:hAnsi="Times New Roman" w:cs="Times New Roman"/>
        </w:rPr>
        <w:t xml:space="preserve"> S</w:t>
      </w:r>
      <w:r w:rsidRPr="0084437C">
        <w:rPr>
          <w:rFonts w:ascii="Times New Roman" w:hAnsi="Times New Roman" w:cs="Times New Roman"/>
          <w:sz w:val="14"/>
        </w:rPr>
        <w:t>ERV</w:t>
      </w:r>
      <w:r w:rsidRPr="0084437C">
        <w:rPr>
          <w:rFonts w:ascii="Times New Roman" w:hAnsi="Times New Roman" w:cs="Times New Roman"/>
        </w:rPr>
        <w:t>. 5 (</w:t>
      </w:r>
      <w:r w:rsidRPr="0084437C">
        <w:rPr>
          <w:rFonts w:ascii="Times New Roman" w:hAnsi="Times New Roman" w:cs="Times New Roman"/>
          <w:lang w:val="en-GB"/>
        </w:rPr>
        <w:t>2002), at 574-579.</w:t>
      </w:r>
    </w:p>
  </w:footnote>
  <w:footnote w:id="6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6, 15;</w:t>
      </w:r>
      <w:r w:rsidRPr="0084437C">
        <w:rPr>
          <w:rFonts w:ascii="Times New Roman" w:hAnsi="Times New Roman" w:cs="Times New Roman"/>
          <w:lang w:val="en-GB"/>
        </w:rPr>
        <w:t xml:space="preserve"> This is largely due to the fact that prisoners who have SPMI do not receive adequate, or any, mental healthcare. One study found that 83-89% of those in prison with SPMI did not receive treatment. G.</w:t>
      </w:r>
      <w:r w:rsidR="00AE2F0F">
        <w:rPr>
          <w:rFonts w:ascii="Times New Roman" w:hAnsi="Times New Roman" w:cs="Times New Roman"/>
          <w:lang w:val="en-GB"/>
        </w:rPr>
        <w:t xml:space="preserve"> </w:t>
      </w:r>
      <w:r w:rsidRPr="0084437C">
        <w:rPr>
          <w:rFonts w:ascii="Times New Roman" w:hAnsi="Times New Roman" w:cs="Times New Roman"/>
          <w:lang w:val="en-GB"/>
        </w:rPr>
        <w:t xml:space="preserve">L. </w:t>
      </w:r>
      <w:proofErr w:type="spellStart"/>
      <w:r w:rsidRPr="0084437C">
        <w:rPr>
          <w:rFonts w:ascii="Times New Roman" w:hAnsi="Times New Roman" w:cs="Times New Roman"/>
          <w:lang w:val="en-GB"/>
        </w:rPr>
        <w:t>Acquaviva</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Mental Health Courts: No Longer Experimental</w:t>
      </w:r>
      <w:r w:rsidRPr="0084437C">
        <w:rPr>
          <w:rFonts w:ascii="Times New Roman" w:hAnsi="Times New Roman" w:cs="Times New Roman"/>
          <w:lang w:val="en-GB"/>
        </w:rPr>
        <w:t>, 36 S</w:t>
      </w:r>
      <w:r w:rsidRPr="0084437C">
        <w:rPr>
          <w:rFonts w:ascii="Times New Roman" w:hAnsi="Times New Roman" w:cs="Times New Roman"/>
          <w:sz w:val="14"/>
          <w:szCs w:val="14"/>
          <w:lang w:val="en-GB"/>
        </w:rPr>
        <w:t xml:space="preserve">ETON </w:t>
      </w:r>
      <w:r w:rsidRPr="0084437C">
        <w:rPr>
          <w:rFonts w:ascii="Times New Roman" w:hAnsi="Times New Roman" w:cs="Times New Roman"/>
          <w:lang w:val="en-GB"/>
        </w:rPr>
        <w:t>H</w:t>
      </w:r>
      <w:r w:rsidRPr="0084437C">
        <w:rPr>
          <w:rFonts w:ascii="Times New Roman" w:hAnsi="Times New Roman" w:cs="Times New Roman"/>
          <w:sz w:val="14"/>
          <w:szCs w:val="14"/>
          <w:lang w:val="en-GB"/>
        </w:rPr>
        <w:t>ALL</w:t>
      </w:r>
      <w:r w:rsidRPr="0084437C">
        <w:rPr>
          <w:rFonts w:ascii="Times New Roman" w:hAnsi="Times New Roman" w:cs="Times New Roman"/>
          <w:lang w:val="en-GB"/>
        </w:rPr>
        <w:t xml:space="preserve"> L. R</w:t>
      </w:r>
      <w:r w:rsidRPr="0084437C">
        <w:rPr>
          <w:rFonts w:ascii="Times New Roman" w:hAnsi="Times New Roman" w:cs="Times New Roman"/>
          <w:sz w:val="14"/>
          <w:szCs w:val="14"/>
          <w:lang w:val="en-GB"/>
        </w:rPr>
        <w:t>EV</w:t>
      </w:r>
      <w:r w:rsidRPr="0084437C">
        <w:rPr>
          <w:rFonts w:ascii="Times New Roman" w:hAnsi="Times New Roman" w:cs="Times New Roman"/>
          <w:lang w:val="en-GB"/>
        </w:rPr>
        <w:t xml:space="preserve">. 971 (2005); Michele </w:t>
      </w:r>
      <w:proofErr w:type="spellStart"/>
      <w:r w:rsidRPr="0084437C">
        <w:rPr>
          <w:rFonts w:ascii="Times New Roman" w:hAnsi="Times New Roman" w:cs="Times New Roman"/>
          <w:lang w:val="en-GB"/>
        </w:rPr>
        <w:t>Westhoff</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An Examination of Prisoners’ Constitutional Right to Healthcare: Theory and Practice</w:t>
      </w:r>
      <w:r w:rsidRPr="0084437C">
        <w:rPr>
          <w:rFonts w:ascii="Times New Roman" w:hAnsi="Times New Roman" w:cs="Times New Roman"/>
          <w:lang w:val="en-GB"/>
        </w:rPr>
        <w:t>, 20 H</w:t>
      </w:r>
      <w:r w:rsidRPr="0084437C">
        <w:rPr>
          <w:rFonts w:ascii="Times New Roman" w:hAnsi="Times New Roman" w:cs="Times New Roman"/>
          <w:sz w:val="14"/>
          <w:szCs w:val="14"/>
          <w:lang w:val="en-GB"/>
        </w:rPr>
        <w:t xml:space="preserve">EALTH </w:t>
      </w:r>
      <w:r w:rsidRPr="0084437C">
        <w:rPr>
          <w:rFonts w:ascii="Times New Roman" w:hAnsi="Times New Roman" w:cs="Times New Roman"/>
          <w:lang w:val="en-GB"/>
        </w:rPr>
        <w:t>L</w:t>
      </w:r>
      <w:r w:rsidRPr="0084437C">
        <w:rPr>
          <w:rFonts w:ascii="Times New Roman" w:hAnsi="Times New Roman" w:cs="Times New Roman"/>
          <w:sz w:val="14"/>
          <w:szCs w:val="14"/>
          <w:lang w:val="en-GB"/>
        </w:rPr>
        <w:t>AW</w:t>
      </w:r>
      <w:r w:rsidRPr="0084437C">
        <w:rPr>
          <w:rFonts w:ascii="Times New Roman" w:hAnsi="Times New Roman" w:cs="Times New Roman"/>
          <w:lang w:val="en-GB"/>
        </w:rPr>
        <w:t xml:space="preserve"> 6 (2008), at 4.</w:t>
      </w:r>
    </w:p>
  </w:footnote>
  <w:footnote w:id="6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w:t>
      </w:r>
      <w:r w:rsidRPr="0084437C">
        <w:rPr>
          <w:rFonts w:ascii="Times New Roman" w:hAnsi="Times New Roman" w:cs="Times New Roman"/>
          <w:lang w:val="en-GB"/>
        </w:rPr>
        <w:t>2014)</w:t>
      </w:r>
      <w:r w:rsidRPr="0084437C">
        <w:rPr>
          <w:rFonts w:ascii="Times New Roman" w:hAnsi="Times New Roman" w:cs="Times New Roman"/>
        </w:rPr>
        <w:t>, at 6, 18</w:t>
      </w:r>
      <w:r w:rsidRPr="0084437C">
        <w:rPr>
          <w:rFonts w:ascii="Times New Roman" w:hAnsi="Times New Roman" w:cs="Times New Roman"/>
          <w:lang w:val="en-GB"/>
        </w:rPr>
        <w:t xml:space="preserve">; </w:t>
      </w:r>
      <w:r w:rsidR="00384F57" w:rsidRPr="0084437C">
        <w:rPr>
          <w:rFonts w:ascii="Times New Roman" w:hAnsi="Times New Roman" w:cs="Times New Roman"/>
        </w:rPr>
        <w:t>Kim</w:t>
      </w:r>
      <w:r w:rsidRPr="0084437C">
        <w:rPr>
          <w:rFonts w:ascii="Times New Roman" w:hAnsi="Times New Roman" w:cs="Times New Roman"/>
        </w:rPr>
        <w:t xml:space="preserve"> et al., </w:t>
      </w:r>
      <w:r w:rsidRPr="0084437C">
        <w:rPr>
          <w:rFonts w:ascii="Times New Roman" w:hAnsi="Times New Roman" w:cs="Times New Roman"/>
          <w:i/>
        </w:rPr>
        <w:t xml:space="preserve">supra </w:t>
      </w:r>
      <w:r w:rsidRPr="0084437C">
        <w:rPr>
          <w:rFonts w:ascii="Times New Roman" w:hAnsi="Times New Roman" w:cs="Times New Roman"/>
        </w:rPr>
        <w:t xml:space="preserve">note 24, </w:t>
      </w:r>
      <w:r w:rsidRPr="0084437C">
        <w:rPr>
          <w:rFonts w:ascii="Times New Roman" w:hAnsi="Times New Roman" w:cs="Times New Roman"/>
          <w:lang w:val="en-GB"/>
        </w:rPr>
        <w:t xml:space="preserve">at V; Jacques </w:t>
      </w:r>
      <w:proofErr w:type="spellStart"/>
      <w:r w:rsidRPr="0084437C">
        <w:rPr>
          <w:rFonts w:ascii="Times New Roman" w:hAnsi="Times New Roman" w:cs="Times New Roman"/>
          <w:lang w:val="en-GB"/>
        </w:rPr>
        <w:t>Baillargeon</w:t>
      </w:r>
      <w:proofErr w:type="spellEnd"/>
      <w:r w:rsidRPr="0084437C">
        <w:rPr>
          <w:rFonts w:ascii="Times New Roman" w:hAnsi="Times New Roman" w:cs="Times New Roman"/>
          <w:lang w:val="en-GB"/>
        </w:rPr>
        <w:t xml:space="preserve">, Ingrid A. Binswanger, Joseph V. Penn &amp; Brie A. Williams, </w:t>
      </w:r>
      <w:r w:rsidRPr="0084437C">
        <w:rPr>
          <w:rFonts w:ascii="Times New Roman" w:hAnsi="Times New Roman" w:cs="Times New Roman"/>
          <w:i/>
          <w:lang w:val="en-GB"/>
        </w:rPr>
        <w:t>Psychiatric Disorders and Repeat Incarcerations: The Revolving Prison Door</w:t>
      </w:r>
      <w:r w:rsidRPr="0084437C">
        <w:rPr>
          <w:rFonts w:ascii="Times New Roman" w:hAnsi="Times New Roman" w:cs="Times New Roman"/>
          <w:lang w:val="en-GB"/>
        </w:rPr>
        <w:t>, 166 A</w:t>
      </w:r>
      <w:r w:rsidRPr="0084437C">
        <w:rPr>
          <w:rFonts w:ascii="Times New Roman" w:hAnsi="Times New Roman" w:cs="Times New Roman"/>
          <w:sz w:val="14"/>
          <w:szCs w:val="14"/>
          <w:lang w:val="en-GB"/>
        </w:rPr>
        <w:t>M</w:t>
      </w:r>
      <w:r w:rsidRPr="0084437C">
        <w:rPr>
          <w:rFonts w:ascii="Times New Roman" w:hAnsi="Times New Roman" w:cs="Times New Roman"/>
          <w:lang w:val="en-GB"/>
        </w:rPr>
        <w:t>. J. P</w:t>
      </w:r>
      <w:r w:rsidRPr="0084437C">
        <w:rPr>
          <w:rFonts w:ascii="Times New Roman" w:hAnsi="Times New Roman" w:cs="Times New Roman"/>
          <w:sz w:val="14"/>
          <w:szCs w:val="14"/>
          <w:lang w:val="en-GB"/>
        </w:rPr>
        <w:t>SYCHIATRY</w:t>
      </w:r>
      <w:r w:rsidRPr="0084437C">
        <w:rPr>
          <w:rFonts w:ascii="Times New Roman" w:hAnsi="Times New Roman" w:cs="Times New Roman"/>
          <w:lang w:val="en-GB"/>
        </w:rPr>
        <w:t xml:space="preserve"> 1 (2009), at 103–109; </w:t>
      </w:r>
      <w:proofErr w:type="spellStart"/>
      <w:r w:rsidRPr="0084437C">
        <w:rPr>
          <w:rFonts w:ascii="Times New Roman" w:hAnsi="Times New Roman" w:cs="Times New Roman"/>
        </w:rPr>
        <w:t>Cloyes</w:t>
      </w:r>
      <w:proofErr w:type="spellEnd"/>
      <w:r w:rsidRPr="0084437C">
        <w:rPr>
          <w:rFonts w:ascii="Times New Roman" w:hAnsi="Times New Roman" w:cs="Times New Roman"/>
        </w:rPr>
        <w:t xml:space="preserve"> et al., </w:t>
      </w:r>
      <w:r w:rsidRPr="0084437C">
        <w:rPr>
          <w:rFonts w:ascii="Times New Roman" w:hAnsi="Times New Roman" w:cs="Times New Roman"/>
          <w:i/>
        </w:rPr>
        <w:t xml:space="preserve">supra </w:t>
      </w:r>
      <w:r w:rsidRPr="0084437C">
        <w:rPr>
          <w:rFonts w:ascii="Times New Roman" w:hAnsi="Times New Roman" w:cs="Times New Roman"/>
        </w:rPr>
        <w:t>note 24</w:t>
      </w:r>
      <w:r w:rsidRPr="0084437C">
        <w:rPr>
          <w:rFonts w:ascii="Times New Roman" w:hAnsi="Times New Roman" w:cs="Times New Roman"/>
          <w:lang w:val="en-GB"/>
        </w:rPr>
        <w:t xml:space="preserve">; Lynette </w:t>
      </w:r>
      <w:proofErr w:type="spellStart"/>
      <w:r w:rsidRPr="0084437C">
        <w:rPr>
          <w:rFonts w:ascii="Times New Roman" w:hAnsi="Times New Roman" w:cs="Times New Roman"/>
          <w:lang w:val="en-GB"/>
        </w:rPr>
        <w:t>Feder</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A Comparison of the Community Adjustment of Mentally Ill Offenders with Those from the General Prison Population: An 18-Month </w:t>
      </w:r>
      <w:proofErr w:type="spellStart"/>
      <w:r w:rsidRPr="0084437C">
        <w:rPr>
          <w:rFonts w:ascii="Times New Roman" w:hAnsi="Times New Roman" w:cs="Times New Roman"/>
          <w:i/>
          <w:lang w:val="en-GB"/>
        </w:rPr>
        <w:t>Followup</w:t>
      </w:r>
      <w:proofErr w:type="spellEnd"/>
      <w:r w:rsidRPr="0084437C">
        <w:rPr>
          <w:rFonts w:ascii="Times New Roman" w:hAnsi="Times New Roman" w:cs="Times New Roman"/>
          <w:lang w:val="en-GB"/>
        </w:rPr>
        <w:t>, 15 L. H</w:t>
      </w:r>
      <w:r w:rsidRPr="0084437C">
        <w:rPr>
          <w:rFonts w:ascii="Times New Roman" w:hAnsi="Times New Roman" w:cs="Times New Roman"/>
          <w:sz w:val="14"/>
          <w:szCs w:val="14"/>
          <w:lang w:val="en-GB"/>
        </w:rPr>
        <w:t>UMAN</w:t>
      </w:r>
      <w:r w:rsidRPr="0084437C">
        <w:rPr>
          <w:rFonts w:ascii="Times New Roman" w:hAnsi="Times New Roman" w:cs="Times New Roman"/>
          <w:lang w:val="en-GB"/>
        </w:rPr>
        <w:t xml:space="preserve"> B</w:t>
      </w:r>
      <w:r w:rsidRPr="0084437C">
        <w:rPr>
          <w:rFonts w:ascii="Times New Roman" w:hAnsi="Times New Roman" w:cs="Times New Roman"/>
          <w:sz w:val="14"/>
          <w:szCs w:val="14"/>
          <w:lang w:val="en-GB"/>
        </w:rPr>
        <w:t>EHAVIOR</w:t>
      </w:r>
      <w:r w:rsidRPr="0084437C">
        <w:rPr>
          <w:rFonts w:ascii="Times New Roman" w:hAnsi="Times New Roman" w:cs="Times New Roman"/>
          <w:lang w:val="en-GB"/>
        </w:rPr>
        <w:t xml:space="preserve"> 5 (1991), at 477–493.</w:t>
      </w:r>
    </w:p>
  </w:footnote>
  <w:footnote w:id="68">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Rose Carmen Goldberg, </w:t>
      </w:r>
      <w:r w:rsidRPr="0084437C">
        <w:rPr>
          <w:rFonts w:ascii="Times New Roman" w:hAnsi="Times New Roman" w:cs="Times New Roman"/>
          <w:i/>
        </w:rPr>
        <w:t>The Antidotes to the Double Standard: Protecting the Healthcare Rights of Mentally Ill Inmates by Blurring the Line between Estelle And Youngberg</w:t>
      </w:r>
      <w:r w:rsidRPr="0084437C">
        <w:rPr>
          <w:rFonts w:ascii="Times New Roman" w:hAnsi="Times New Roman" w:cs="Times New Roman"/>
        </w:rPr>
        <w:t>, 16 Y</w:t>
      </w:r>
      <w:r w:rsidRPr="0084437C">
        <w:rPr>
          <w:rFonts w:ascii="Times New Roman" w:hAnsi="Times New Roman" w:cs="Times New Roman"/>
          <w:sz w:val="14"/>
          <w:szCs w:val="14"/>
        </w:rPr>
        <w:t>ALE</w:t>
      </w:r>
      <w:r w:rsidRPr="0084437C">
        <w:rPr>
          <w:rFonts w:ascii="Times New Roman" w:hAnsi="Times New Roman" w:cs="Times New Roman"/>
        </w:rPr>
        <w:t xml:space="preserve"> J. H</w:t>
      </w:r>
      <w:r w:rsidRPr="0084437C">
        <w:rPr>
          <w:rFonts w:ascii="Times New Roman" w:hAnsi="Times New Roman" w:cs="Times New Roman"/>
          <w:sz w:val="14"/>
          <w:szCs w:val="14"/>
        </w:rPr>
        <w:t>EALTH</w:t>
      </w:r>
      <w:r w:rsidRPr="0084437C">
        <w:rPr>
          <w:rFonts w:ascii="Times New Roman" w:hAnsi="Times New Roman" w:cs="Times New Roman"/>
        </w:rPr>
        <w:t xml:space="preserve"> P</w:t>
      </w:r>
      <w:r w:rsidRPr="0084437C">
        <w:rPr>
          <w:rFonts w:ascii="Times New Roman" w:hAnsi="Times New Roman" w:cs="Times New Roman"/>
          <w:sz w:val="14"/>
          <w:szCs w:val="14"/>
        </w:rPr>
        <w:t>OL</w:t>
      </w:r>
      <w:r w:rsidRPr="0084437C">
        <w:rPr>
          <w:rFonts w:ascii="Times New Roman" w:hAnsi="Times New Roman" w:cs="Times New Roman"/>
        </w:rPr>
        <w:t>., L. &amp; E</w:t>
      </w:r>
      <w:r w:rsidRPr="0084437C">
        <w:rPr>
          <w:rFonts w:ascii="Times New Roman" w:hAnsi="Times New Roman" w:cs="Times New Roman"/>
          <w:sz w:val="14"/>
          <w:szCs w:val="14"/>
        </w:rPr>
        <w:t>THICS</w:t>
      </w:r>
      <w:r w:rsidRPr="0084437C">
        <w:rPr>
          <w:rFonts w:ascii="Times New Roman" w:hAnsi="Times New Roman" w:cs="Times New Roman"/>
        </w:rPr>
        <w:t xml:space="preserve"> 111 (2016)</w:t>
      </w:r>
      <w:r w:rsidRPr="0084437C">
        <w:rPr>
          <w:rFonts w:ascii="Times New Roman" w:hAnsi="Times New Roman" w:cs="Times New Roman"/>
          <w:lang w:val="en-GB"/>
        </w:rPr>
        <w:t>, at 117.</w:t>
      </w:r>
    </w:p>
  </w:footnote>
  <w:footnote w:id="6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6.</w:t>
      </w:r>
    </w:p>
  </w:footnote>
  <w:footnote w:id="7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6, 15; Jane </w:t>
      </w:r>
      <w:proofErr w:type="spellStart"/>
      <w:r w:rsidRPr="0084437C">
        <w:rPr>
          <w:rFonts w:ascii="Times New Roman" w:hAnsi="Times New Roman" w:cs="Times New Roman"/>
        </w:rPr>
        <w:t>Dullum</w:t>
      </w:r>
      <w:proofErr w:type="spellEnd"/>
      <w:r w:rsidRPr="0084437C">
        <w:rPr>
          <w:rFonts w:ascii="Times New Roman" w:hAnsi="Times New Roman" w:cs="Times New Roman"/>
        </w:rPr>
        <w:t xml:space="preserve">, </w:t>
      </w:r>
      <w:r w:rsidRPr="0084437C">
        <w:rPr>
          <w:rFonts w:ascii="Times New Roman" w:hAnsi="Times New Roman" w:cs="Times New Roman"/>
          <w:i/>
        </w:rPr>
        <w:t>Sentencing Offenders with Disabilities</w:t>
      </w:r>
      <w:r w:rsidRPr="0084437C">
        <w:rPr>
          <w:rFonts w:ascii="Times New Roman" w:hAnsi="Times New Roman" w:cs="Times New Roman"/>
        </w:rPr>
        <w:t>, 17 J. D</w:t>
      </w:r>
      <w:r w:rsidRPr="0084437C">
        <w:rPr>
          <w:rFonts w:ascii="Times New Roman" w:hAnsi="Times New Roman" w:cs="Times New Roman"/>
          <w:sz w:val="14"/>
          <w:szCs w:val="14"/>
        </w:rPr>
        <w:t>ISABILITY</w:t>
      </w:r>
      <w:r w:rsidRPr="0084437C">
        <w:rPr>
          <w:rFonts w:ascii="Times New Roman" w:hAnsi="Times New Roman" w:cs="Times New Roman"/>
        </w:rPr>
        <w:t xml:space="preserve"> R</w:t>
      </w:r>
      <w:r w:rsidRPr="0084437C">
        <w:rPr>
          <w:rFonts w:ascii="Times New Roman" w:hAnsi="Times New Roman" w:cs="Times New Roman"/>
          <w:sz w:val="14"/>
          <w:szCs w:val="14"/>
        </w:rPr>
        <w:t>ES</w:t>
      </w:r>
      <w:r w:rsidRPr="0084437C">
        <w:rPr>
          <w:rFonts w:ascii="Times New Roman" w:hAnsi="Times New Roman" w:cs="Times New Roman"/>
        </w:rPr>
        <w:t>. 1 (2015), at 1.</w:t>
      </w:r>
    </w:p>
  </w:footnote>
  <w:footnote w:id="7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6, 14.</w:t>
      </w:r>
    </w:p>
  </w:footnote>
  <w:footnote w:id="72">
    <w:p w:rsidR="00E25404" w:rsidRPr="0084437C" w:rsidRDefault="00E25404" w:rsidP="00535D35">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bdr w:val="none" w:sz="0" w:space="0" w:color="auto" w:frame="1"/>
        </w:rPr>
        <w:t xml:space="preserve">Marc </w:t>
      </w:r>
      <w:proofErr w:type="spellStart"/>
      <w:r w:rsidRPr="0084437C">
        <w:rPr>
          <w:rFonts w:ascii="Times New Roman" w:hAnsi="Times New Roman" w:cs="Times New Roman"/>
          <w:bdr w:val="none" w:sz="0" w:space="0" w:color="auto" w:frame="1"/>
        </w:rPr>
        <w:t>Mauer</w:t>
      </w:r>
      <w:proofErr w:type="spellEnd"/>
      <w:r w:rsidRPr="0084437C">
        <w:rPr>
          <w:rFonts w:ascii="Times New Roman" w:hAnsi="Times New Roman" w:cs="Times New Roman"/>
          <w:bdr w:val="none" w:sz="0" w:space="0" w:color="auto" w:frame="1"/>
        </w:rPr>
        <w:t xml:space="preserve">, </w:t>
      </w:r>
      <w:r w:rsidRPr="0084437C">
        <w:rPr>
          <w:rFonts w:ascii="Times New Roman" w:hAnsi="Times New Roman" w:cs="Times New Roman"/>
          <w:i/>
          <w:bdr w:val="none" w:sz="0" w:space="0" w:color="auto" w:frame="1"/>
        </w:rPr>
        <w:t>Addressing Racial Disparities in Incarceration</w:t>
      </w:r>
      <w:r w:rsidRPr="0084437C">
        <w:rPr>
          <w:rFonts w:ascii="Times New Roman" w:hAnsi="Times New Roman" w:cs="Times New Roman"/>
          <w:bdr w:val="none" w:sz="0" w:space="0" w:color="auto" w:frame="1"/>
        </w:rPr>
        <w:t>, 91</w:t>
      </w:r>
      <w:r w:rsidRPr="0084437C">
        <w:rPr>
          <w:rFonts w:ascii="Times New Roman" w:hAnsi="Times New Roman" w:cs="Times New Roman"/>
          <w:b/>
          <w:bdr w:val="none" w:sz="0" w:space="0" w:color="auto" w:frame="1"/>
        </w:rPr>
        <w:t xml:space="preserve"> </w:t>
      </w:r>
      <w:r w:rsidRPr="0084437C">
        <w:rPr>
          <w:rFonts w:ascii="Times New Roman" w:hAnsi="Times New Roman" w:cs="Times New Roman"/>
          <w:bdr w:val="none" w:sz="0" w:space="0" w:color="auto" w:frame="1"/>
        </w:rPr>
        <w:t>P</w:t>
      </w:r>
      <w:r w:rsidRPr="0084437C">
        <w:rPr>
          <w:rFonts w:ascii="Times New Roman" w:hAnsi="Times New Roman" w:cs="Times New Roman"/>
          <w:sz w:val="14"/>
          <w:szCs w:val="14"/>
          <w:bdr w:val="none" w:sz="0" w:space="0" w:color="auto" w:frame="1"/>
        </w:rPr>
        <w:t>RISON</w:t>
      </w:r>
      <w:r w:rsidRPr="0084437C">
        <w:rPr>
          <w:rFonts w:ascii="Times New Roman" w:hAnsi="Times New Roman" w:cs="Times New Roman"/>
          <w:bdr w:val="none" w:sz="0" w:space="0" w:color="auto" w:frame="1"/>
        </w:rPr>
        <w:t xml:space="preserve"> J. 3 (2011), at 96; </w:t>
      </w:r>
      <w:r w:rsidRPr="0084437C">
        <w:rPr>
          <w:rFonts w:ascii="Times New Roman" w:hAnsi="Times New Roman" w:cs="Times New Roman"/>
        </w:rPr>
        <w:t xml:space="preserve">Leadership Conference On Civil Rights &amp; Leadership Conference Education Fund, </w:t>
      </w:r>
      <w:r w:rsidRPr="0084437C">
        <w:rPr>
          <w:rFonts w:ascii="Times New Roman" w:hAnsi="Times New Roman" w:cs="Times New Roman"/>
          <w:smallCaps/>
        </w:rPr>
        <w:t>Justice On Trial: Racial Disparities In The American Criminal Justice System</w:t>
      </w:r>
      <w:r w:rsidRPr="0084437C">
        <w:rPr>
          <w:rFonts w:ascii="Times New Roman" w:hAnsi="Times New Roman" w:cs="Times New Roman"/>
        </w:rPr>
        <w:t xml:space="preserve"> (2000), at 43, 46.</w:t>
      </w:r>
    </w:p>
  </w:footnote>
  <w:footnote w:id="73">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xml:space="preserve"> at 50.</w:t>
      </w:r>
    </w:p>
  </w:footnote>
  <w:footnote w:id="74">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Markowitz, note 7. It is also worth noting that Article 8 of the CRPD requires that such stereotypes and prejudices, regarding persons with disabilities be addressed. Astrid </w:t>
      </w:r>
      <w:proofErr w:type="spellStart"/>
      <w:r w:rsidRPr="0084437C">
        <w:rPr>
          <w:rFonts w:ascii="Times New Roman" w:hAnsi="Times New Roman" w:cs="Times New Roman"/>
        </w:rPr>
        <w:t>Birgden</w:t>
      </w:r>
      <w:proofErr w:type="spellEnd"/>
      <w:r w:rsidRPr="0084437C">
        <w:rPr>
          <w:rFonts w:ascii="Times New Roman" w:hAnsi="Times New Roman" w:cs="Times New Roman"/>
        </w:rPr>
        <w:t xml:space="preserve">, </w:t>
      </w:r>
      <w:r w:rsidRPr="0084437C">
        <w:rPr>
          <w:rFonts w:ascii="Times New Roman" w:hAnsi="Times New Roman" w:cs="Times New Roman"/>
          <w:i/>
        </w:rPr>
        <w:t>Enabling the Disabled: A Proposed Framework to Reduce Discrimination Against Forensic Disability Clients Requiring Access to Programs in Prison</w:t>
      </w:r>
      <w:r w:rsidRPr="0084437C">
        <w:rPr>
          <w:rFonts w:ascii="Times New Roman" w:hAnsi="Times New Roman" w:cs="Times New Roman"/>
        </w:rPr>
        <w:t>, 42 M</w:t>
      </w:r>
      <w:r w:rsidRPr="0084437C">
        <w:rPr>
          <w:rFonts w:ascii="Times New Roman" w:hAnsi="Times New Roman" w:cs="Times New Roman"/>
          <w:sz w:val="14"/>
          <w:szCs w:val="14"/>
        </w:rPr>
        <w:t xml:space="preserve">ITCHELL </w:t>
      </w:r>
      <w:r w:rsidRPr="0084437C">
        <w:rPr>
          <w:rFonts w:ascii="Times New Roman" w:hAnsi="Times New Roman" w:cs="Times New Roman"/>
        </w:rPr>
        <w:t>H</w:t>
      </w:r>
      <w:r w:rsidRPr="0084437C">
        <w:rPr>
          <w:rFonts w:ascii="Times New Roman" w:hAnsi="Times New Roman" w:cs="Times New Roman"/>
          <w:sz w:val="14"/>
          <w:szCs w:val="14"/>
        </w:rPr>
        <w:t>AMLINE</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637 (2016), at 656.</w:t>
      </w:r>
    </w:p>
  </w:footnote>
  <w:footnote w:id="75">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See for example, </w:t>
      </w:r>
      <w:r w:rsidRPr="0084437C">
        <w:rPr>
          <w:rFonts w:ascii="Times New Roman" w:hAnsi="Times New Roman" w:cs="Times New Roman"/>
          <w:u w:val="single"/>
        </w:rPr>
        <w:t>Keenan v. United Kingdom</w:t>
      </w:r>
      <w:r w:rsidRPr="0084437C">
        <w:rPr>
          <w:rFonts w:ascii="Times New Roman" w:hAnsi="Times New Roman" w:cs="Times New Roman"/>
        </w:rPr>
        <w:t xml:space="preserve">, 2001-III Eur. Ct. H.R. 93, 135-136; </w:t>
      </w:r>
      <w:proofErr w:type="spellStart"/>
      <w:r w:rsidRPr="0084437C">
        <w:rPr>
          <w:rFonts w:ascii="Times New Roman" w:hAnsi="Times New Roman" w:cs="Times New Roman"/>
        </w:rPr>
        <w:t>M</w:t>
      </w:r>
      <w:r w:rsidRPr="0084437C">
        <w:rPr>
          <w:rFonts w:ascii="Times New Roman" w:hAnsi="Times New Roman" w:cs="Times New Roman"/>
          <w:u w:val="single"/>
        </w:rPr>
        <w:t>cGlinchey</w:t>
      </w:r>
      <w:proofErr w:type="spellEnd"/>
      <w:r w:rsidRPr="0084437C">
        <w:rPr>
          <w:rFonts w:ascii="Times New Roman" w:hAnsi="Times New Roman" w:cs="Times New Roman"/>
          <w:u w:val="single"/>
        </w:rPr>
        <w:t xml:space="preserve"> v. United Kingdom</w:t>
      </w:r>
      <w:r w:rsidRPr="0084437C">
        <w:rPr>
          <w:rFonts w:ascii="Times New Roman" w:hAnsi="Times New Roman" w:cs="Times New Roman"/>
        </w:rPr>
        <w:t xml:space="preserve">, 2003-V Eur. Ct. H.R. 183, 201; </w:t>
      </w:r>
      <w:r w:rsidRPr="0084437C">
        <w:rPr>
          <w:rFonts w:ascii="Times New Roman" w:hAnsi="Times New Roman" w:cs="Times New Roman"/>
          <w:u w:val="single"/>
        </w:rPr>
        <w:t>Price v. United Kingdom</w:t>
      </w:r>
      <w:r w:rsidRPr="0084437C">
        <w:rPr>
          <w:rFonts w:ascii="Times New Roman" w:hAnsi="Times New Roman" w:cs="Times New Roman"/>
        </w:rPr>
        <w:t>, 2001-VII Eur. Ct. H.R. 153, 165.</w:t>
      </w:r>
    </w:p>
  </w:footnote>
  <w:footnote w:id="76">
    <w:p w:rsidR="00E25404" w:rsidRPr="0084437C" w:rsidRDefault="00E25404" w:rsidP="00CF513B">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Particularly when we consider the argument made in this essay, and by Johnston and </w:t>
      </w:r>
      <w:proofErr w:type="spellStart"/>
      <w:r w:rsidRPr="0084437C">
        <w:rPr>
          <w:rFonts w:ascii="Times New Roman" w:hAnsi="Times New Roman" w:cs="Times New Roman"/>
        </w:rPr>
        <w:t>Bagaric</w:t>
      </w:r>
      <w:proofErr w:type="spellEnd"/>
      <w:r w:rsidRPr="0084437C">
        <w:rPr>
          <w:rFonts w:ascii="Times New Roman" w:hAnsi="Times New Roman" w:cs="Times New Roman"/>
        </w:rPr>
        <w:t>, that prisoners with mental illness are at greater risk of abuse and experience prison more harshly.</w:t>
      </w:r>
    </w:p>
  </w:footnote>
  <w:footnote w:id="77">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Kathryn D. </w:t>
      </w:r>
      <w:proofErr w:type="spellStart"/>
      <w:r w:rsidRPr="0084437C">
        <w:rPr>
          <w:rFonts w:ascii="Times New Roman" w:hAnsi="Times New Roman" w:cs="Times New Roman"/>
        </w:rPr>
        <w:t>DeMarco</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Disabled by Solitude: The Convention on the Rights of Persons with Disabilities and Its Impact on the Use of </w:t>
      </w:r>
      <w:proofErr w:type="spellStart"/>
      <w:r w:rsidRPr="0084437C">
        <w:rPr>
          <w:rFonts w:ascii="Times New Roman" w:hAnsi="Times New Roman" w:cs="Times New Roman"/>
          <w:i/>
        </w:rPr>
        <w:t>Supermax</w:t>
      </w:r>
      <w:proofErr w:type="spellEnd"/>
      <w:r w:rsidRPr="0084437C">
        <w:rPr>
          <w:rFonts w:ascii="Times New Roman" w:hAnsi="Times New Roman" w:cs="Times New Roman"/>
          <w:i/>
        </w:rPr>
        <w:t xml:space="preserve"> Solitary Confinement</w:t>
      </w:r>
      <w:r w:rsidRPr="0084437C">
        <w:rPr>
          <w:rFonts w:ascii="Times New Roman" w:hAnsi="Times New Roman" w:cs="Times New Roman"/>
        </w:rPr>
        <w:t>, 66 U. M</w:t>
      </w:r>
      <w:r w:rsidRPr="0084437C">
        <w:rPr>
          <w:rFonts w:ascii="Times New Roman" w:hAnsi="Times New Roman" w:cs="Times New Roman"/>
          <w:sz w:val="14"/>
          <w:szCs w:val="14"/>
        </w:rPr>
        <w:t>IAMI</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xml:space="preserve">. 523 (2012), at 528; Michael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&amp; Henry A. </w:t>
      </w:r>
      <w:proofErr w:type="spellStart"/>
      <w:r w:rsidRPr="0084437C">
        <w:rPr>
          <w:rFonts w:ascii="Times New Roman" w:hAnsi="Times New Roman" w:cs="Times New Roman"/>
        </w:rPr>
        <w:t>Dlugacz</w:t>
      </w:r>
      <w:proofErr w:type="spellEnd"/>
      <w:r w:rsidRPr="0084437C">
        <w:rPr>
          <w:rFonts w:ascii="Times New Roman" w:hAnsi="Times New Roman" w:cs="Times New Roman"/>
        </w:rPr>
        <w:t xml:space="preserve">, </w:t>
      </w:r>
      <w:r w:rsidRPr="0084437C">
        <w:rPr>
          <w:rFonts w:ascii="Times New Roman" w:hAnsi="Times New Roman" w:cs="Times New Roman"/>
          <w:i/>
        </w:rPr>
        <w:t>“It’s Doom Alone That Counts”: Can International Human Rights Law Be An Effective Source of Rights in Correctional Conditions Litigation</w:t>
      </w:r>
      <w:r w:rsidRPr="0084437C">
        <w:rPr>
          <w:rFonts w:ascii="Times New Roman" w:hAnsi="Times New Roman" w:cs="Times New Roman"/>
        </w:rPr>
        <w:t>?, 27 B</w:t>
      </w:r>
      <w:r w:rsidRPr="0084437C">
        <w:rPr>
          <w:rFonts w:ascii="Times New Roman" w:hAnsi="Times New Roman" w:cs="Times New Roman"/>
          <w:sz w:val="14"/>
          <w:szCs w:val="14"/>
        </w:rPr>
        <w:t>EHAV</w:t>
      </w:r>
      <w:r w:rsidRPr="0084437C">
        <w:rPr>
          <w:rFonts w:ascii="Times New Roman" w:hAnsi="Times New Roman" w:cs="Times New Roman"/>
        </w:rPr>
        <w:t>. S</w:t>
      </w:r>
      <w:r w:rsidRPr="0084437C">
        <w:rPr>
          <w:rFonts w:ascii="Times New Roman" w:hAnsi="Times New Roman" w:cs="Times New Roman"/>
          <w:sz w:val="14"/>
          <w:szCs w:val="14"/>
        </w:rPr>
        <w:t>CI</w:t>
      </w:r>
      <w:r w:rsidRPr="0084437C">
        <w:rPr>
          <w:rFonts w:ascii="Times New Roman" w:hAnsi="Times New Roman" w:cs="Times New Roman"/>
        </w:rPr>
        <w:t>. L</w:t>
      </w:r>
      <w:r w:rsidRPr="0084437C">
        <w:rPr>
          <w:rFonts w:ascii="Times New Roman" w:hAnsi="Times New Roman" w:cs="Times New Roman"/>
          <w:sz w:val="14"/>
          <w:szCs w:val="14"/>
        </w:rPr>
        <w:t>AW</w:t>
      </w:r>
      <w:r w:rsidRPr="0084437C">
        <w:rPr>
          <w:rFonts w:ascii="Times New Roman" w:hAnsi="Times New Roman" w:cs="Times New Roman"/>
        </w:rPr>
        <w:t xml:space="preserve"> 5 (2009), at 681; Janos </w:t>
      </w:r>
      <w:proofErr w:type="spellStart"/>
      <w:r w:rsidRPr="0084437C">
        <w:rPr>
          <w:rFonts w:ascii="Times New Roman" w:hAnsi="Times New Roman" w:cs="Times New Roman"/>
        </w:rPr>
        <w:t>Fiala-Butora</w:t>
      </w:r>
      <w:proofErr w:type="spellEnd"/>
      <w:r w:rsidRPr="0084437C">
        <w:rPr>
          <w:rFonts w:ascii="Times New Roman" w:hAnsi="Times New Roman" w:cs="Times New Roman"/>
        </w:rPr>
        <w:t xml:space="preserve">, </w:t>
      </w:r>
      <w:r w:rsidRPr="0084437C">
        <w:rPr>
          <w:rFonts w:ascii="Times New Roman" w:hAnsi="Times New Roman" w:cs="Times New Roman"/>
          <w:i/>
        </w:rPr>
        <w:t>Disabling Torture: The Obligation to Investigate Ill-Treatment of Persons with Disabilities</w:t>
      </w:r>
      <w:r w:rsidRPr="0084437C">
        <w:rPr>
          <w:rFonts w:ascii="Times New Roman" w:hAnsi="Times New Roman" w:cs="Times New Roman"/>
        </w:rPr>
        <w:t>,</w:t>
      </w:r>
      <w:r w:rsidRPr="0084437C">
        <w:rPr>
          <w:rFonts w:ascii="Times New Roman" w:hAnsi="Times New Roman" w:cs="Times New Roman"/>
          <w:i/>
        </w:rPr>
        <w:t xml:space="preserve"> </w:t>
      </w:r>
      <w:r w:rsidRPr="0084437C">
        <w:rPr>
          <w:rFonts w:ascii="Times New Roman" w:hAnsi="Times New Roman" w:cs="Times New Roman"/>
        </w:rPr>
        <w:t>45 C</w:t>
      </w:r>
      <w:r w:rsidRPr="0084437C">
        <w:rPr>
          <w:rFonts w:ascii="Times New Roman" w:hAnsi="Times New Roman" w:cs="Times New Roman"/>
          <w:sz w:val="14"/>
          <w:szCs w:val="14"/>
        </w:rPr>
        <w:t>OLUM</w:t>
      </w:r>
      <w:r w:rsidRPr="0084437C">
        <w:rPr>
          <w:rFonts w:ascii="Times New Roman" w:hAnsi="Times New Roman" w:cs="Times New Roman"/>
        </w:rPr>
        <w:t>. H</w:t>
      </w:r>
      <w:r w:rsidRPr="0084437C">
        <w:rPr>
          <w:rFonts w:ascii="Times New Roman" w:hAnsi="Times New Roman" w:cs="Times New Roman"/>
          <w:sz w:val="14"/>
          <w:szCs w:val="14"/>
        </w:rPr>
        <w:t>UM</w:t>
      </w:r>
      <w:r w:rsidRPr="0084437C">
        <w:rPr>
          <w:rFonts w:ascii="Times New Roman" w:hAnsi="Times New Roman" w:cs="Times New Roman"/>
        </w:rPr>
        <w:t>. R</w:t>
      </w:r>
      <w:r w:rsidRPr="0084437C">
        <w:rPr>
          <w:rFonts w:ascii="Times New Roman" w:hAnsi="Times New Roman" w:cs="Times New Roman"/>
          <w:sz w:val="14"/>
          <w:szCs w:val="14"/>
        </w:rPr>
        <w:t>TS</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xml:space="preserve">. 214 (2013), at 220, 228. See also, Michael L.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w:t>
      </w:r>
      <w:r w:rsidRPr="0084437C">
        <w:rPr>
          <w:rFonts w:ascii="Times New Roman" w:hAnsi="Times New Roman" w:cs="Times New Roman"/>
          <w:i/>
        </w:rPr>
        <w:t>The UN Convention: The Impact of the</w:t>
      </w:r>
      <w:r w:rsidRPr="0084437C">
        <w:rPr>
          <w:rFonts w:ascii="Times New Roman" w:hAnsi="Times New Roman" w:cs="Times New Roman"/>
        </w:rPr>
        <w:t xml:space="preserve"> </w:t>
      </w:r>
      <w:r w:rsidRPr="0084437C">
        <w:rPr>
          <w:rFonts w:ascii="Times New Roman" w:hAnsi="Times New Roman" w:cs="Times New Roman"/>
          <w:i/>
        </w:rPr>
        <w:t>New UN Convention on the Rights of Persons with Disabilities on International Mental Disability Law</w:t>
      </w:r>
      <w:r w:rsidR="006736EB" w:rsidRPr="0084437C">
        <w:rPr>
          <w:rFonts w:ascii="Times New Roman" w:hAnsi="Times New Roman" w:cs="Times New Roman"/>
        </w:rPr>
        <w:t>,</w:t>
      </w:r>
      <w:r w:rsidRPr="0084437C">
        <w:rPr>
          <w:rFonts w:ascii="Times New Roman" w:hAnsi="Times New Roman" w:cs="Times New Roman"/>
          <w:i/>
        </w:rPr>
        <w:t xml:space="preserve"> in </w:t>
      </w:r>
      <w:r w:rsidR="006736EB" w:rsidRPr="0084437C">
        <w:rPr>
          <w:rFonts w:ascii="Times New Roman" w:hAnsi="Times New Roman" w:cs="Times New Roman"/>
          <w:smallCaps/>
        </w:rPr>
        <w:t>International Human Rights And Mental Disability Law: When The Silenced Are Heard</w:t>
      </w:r>
      <w:r w:rsidR="006736EB" w:rsidRPr="0084437C">
        <w:rPr>
          <w:rFonts w:ascii="Times New Roman" w:hAnsi="Times New Roman" w:cs="Times New Roman"/>
        </w:rPr>
        <w:t xml:space="preserve"> </w:t>
      </w:r>
      <w:r w:rsidRPr="0084437C">
        <w:rPr>
          <w:rFonts w:ascii="Times New Roman" w:hAnsi="Times New Roman" w:cs="Times New Roman"/>
        </w:rPr>
        <w:t>(</w:t>
      </w:r>
      <w:r w:rsidR="006736EB" w:rsidRPr="0084437C">
        <w:rPr>
          <w:rFonts w:ascii="Times New Roman" w:hAnsi="Times New Roman" w:cs="Times New Roman"/>
        </w:rPr>
        <w:t xml:space="preserve">Michael L. </w:t>
      </w:r>
      <w:proofErr w:type="spellStart"/>
      <w:r w:rsidR="006736EB" w:rsidRPr="0084437C">
        <w:rPr>
          <w:rFonts w:ascii="Times New Roman" w:hAnsi="Times New Roman" w:cs="Times New Roman"/>
        </w:rPr>
        <w:t>Perlin</w:t>
      </w:r>
      <w:proofErr w:type="spellEnd"/>
      <w:r w:rsidR="006736EB" w:rsidRPr="0084437C">
        <w:rPr>
          <w:rFonts w:ascii="Times New Roman" w:hAnsi="Times New Roman" w:cs="Times New Roman"/>
        </w:rPr>
        <w:t xml:space="preserve"> ed.</w:t>
      </w:r>
      <w:r w:rsidRPr="0084437C">
        <w:rPr>
          <w:rFonts w:ascii="Times New Roman" w:hAnsi="Times New Roman" w:cs="Times New Roman"/>
        </w:rPr>
        <w:t xml:space="preserve">, 2011); Jonathan Simon &amp; Stephen A. Rosenbaum, </w:t>
      </w:r>
      <w:r w:rsidRPr="0084437C">
        <w:rPr>
          <w:rFonts w:ascii="Times New Roman" w:hAnsi="Times New Roman" w:cs="Times New Roman"/>
          <w:i/>
        </w:rPr>
        <w:t>Dignifying Madness: Rethinking Commitment Law in an Age of Mass Incarceration</w:t>
      </w:r>
      <w:r w:rsidRPr="0084437C">
        <w:rPr>
          <w:rFonts w:ascii="Times New Roman" w:hAnsi="Times New Roman" w:cs="Times New Roman"/>
        </w:rPr>
        <w:t>, 70 U. M</w:t>
      </w:r>
      <w:r w:rsidRPr="0084437C">
        <w:rPr>
          <w:rFonts w:ascii="Times New Roman" w:hAnsi="Times New Roman" w:cs="Times New Roman"/>
          <w:sz w:val="14"/>
          <w:szCs w:val="14"/>
        </w:rPr>
        <w:t>IAMI</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1 (2015), at 48.</w:t>
      </w:r>
    </w:p>
  </w:footnote>
  <w:footnote w:id="78">
    <w:p w:rsidR="00E25404" w:rsidRPr="0084437C" w:rsidRDefault="00E25404" w:rsidP="00792CB7">
      <w:pPr>
        <w:pStyle w:val="CommentText"/>
        <w:spacing w:after="0"/>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Alice P. Green, </w:t>
      </w:r>
      <w:r w:rsidRPr="0084437C">
        <w:rPr>
          <w:rFonts w:ascii="Times New Roman" w:hAnsi="Times New Roman" w:cs="Times New Roman"/>
          <w:i/>
        </w:rPr>
        <w:t>The Disproportionate Impact of the Criminal Justice System on People of Color in the Capital District</w:t>
      </w:r>
      <w:r w:rsidRPr="0084437C">
        <w:rPr>
          <w:rFonts w:ascii="Times New Roman" w:hAnsi="Times New Roman" w:cs="Times New Roman"/>
        </w:rPr>
        <w:t xml:space="preserve">, </w:t>
      </w:r>
      <w:r w:rsidR="006736EB" w:rsidRPr="0084437C">
        <w:rPr>
          <w:rFonts w:ascii="Times New Roman" w:hAnsi="Times New Roman" w:cs="Times New Roman"/>
          <w:smallCaps/>
        </w:rPr>
        <w:t>The Center for Law &amp; Justice</w:t>
      </w:r>
      <w:r w:rsidR="006736EB" w:rsidRPr="0084437C">
        <w:rPr>
          <w:rFonts w:ascii="Times New Roman" w:hAnsi="Times New Roman" w:cs="Times New Roman"/>
        </w:rPr>
        <w:t xml:space="preserve"> (2012), at 8-9,</w:t>
      </w:r>
      <w:r w:rsidRPr="0084437C">
        <w:rPr>
          <w:rFonts w:ascii="Times New Roman" w:hAnsi="Times New Roman" w:cs="Times New Roman"/>
        </w:rPr>
        <w:t xml:space="preserve"> http://www.cflj.org/wp-content/uploads/2012/05/</w:t>
      </w:r>
      <w:r w:rsidR="006736EB" w:rsidRPr="0084437C">
        <w:rPr>
          <w:rFonts w:ascii="Times New Roman" w:hAnsi="Times New Roman" w:cs="Times New Roman"/>
        </w:rPr>
        <w:t xml:space="preserve"> </w:t>
      </w:r>
      <w:r w:rsidRPr="0084437C">
        <w:rPr>
          <w:rFonts w:ascii="Times New Roman" w:hAnsi="Times New Roman" w:cs="Times New Roman"/>
        </w:rPr>
        <w:t>The-Disproportionate-Impact-of-the-Criminal-Justice-System-on-People-of-Color-in-the-Capital-Region.pdf</w:t>
      </w:r>
    </w:p>
  </w:footnote>
  <w:footnote w:id="79">
    <w:p w:rsidR="00E25404" w:rsidRPr="0084437C" w:rsidRDefault="00E25404" w:rsidP="00792CB7">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See text of this essay at text to footnotes 21-28.</w:t>
      </w:r>
    </w:p>
  </w:footnote>
  <w:footnote w:id="80">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543 U.S. 220 (2005).</w:t>
      </w:r>
    </w:p>
  </w:footnote>
  <w:footnote w:id="8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00384F57" w:rsidRPr="0084437C">
        <w:rPr>
          <w:rFonts w:ascii="Times New Roman" w:hAnsi="Times New Roman" w:cs="Times New Roman"/>
        </w:rPr>
        <w:t>Kim</w:t>
      </w:r>
      <w:r w:rsidRPr="0084437C">
        <w:rPr>
          <w:rFonts w:ascii="Times New Roman" w:hAnsi="Times New Roman" w:cs="Times New Roman"/>
        </w:rPr>
        <w:t xml:space="preserve"> et al., note 24, at 15.</w:t>
      </w:r>
    </w:p>
  </w:footnote>
  <w:footnote w:id="8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4, at 356; R. Miller, </w:t>
      </w:r>
      <w:r w:rsidRPr="0084437C">
        <w:rPr>
          <w:rFonts w:ascii="Times New Roman" w:hAnsi="Times New Roman" w:cs="Times New Roman"/>
          <w:i/>
        </w:rPr>
        <w:t>Diminished Capacity-Expanding Discretion: Section 5 K2.13 of the Federal Sentencing Guidelines and the Demise of the Non-Violent Offense</w:t>
      </w:r>
      <w:r w:rsidRPr="0084437C">
        <w:rPr>
          <w:rFonts w:ascii="Times New Roman" w:hAnsi="Times New Roman" w:cs="Times New Roman"/>
        </w:rPr>
        <w:t>, 46 V</w:t>
      </w:r>
      <w:r w:rsidRPr="0084437C">
        <w:rPr>
          <w:rFonts w:ascii="Times New Roman" w:hAnsi="Times New Roman" w:cs="Times New Roman"/>
          <w:sz w:val="14"/>
          <w:szCs w:val="14"/>
        </w:rPr>
        <w:t>ILLANOVA</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3 (2001), at 679-712.</w:t>
      </w:r>
    </w:p>
  </w:footnote>
  <w:footnote w:id="83">
    <w:p w:rsidR="00E25404" w:rsidRPr="0084437C" w:rsidRDefault="00E25404" w:rsidP="00C640B6">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See for example, Georgia Lee Sims, </w:t>
      </w:r>
      <w:r w:rsidRPr="0084437C">
        <w:rPr>
          <w:rFonts w:ascii="Times New Roman" w:hAnsi="Times New Roman" w:cs="Times New Roman"/>
          <w:i/>
          <w:lang w:val="en-GB"/>
        </w:rPr>
        <w:t>The Criminalization of Mental Illness: How Theoretical Failures Create Real Problems in the Criminal Justice System</w:t>
      </w:r>
      <w:r w:rsidRPr="0084437C">
        <w:rPr>
          <w:rFonts w:ascii="Times New Roman" w:hAnsi="Times New Roman" w:cs="Times New Roman"/>
          <w:lang w:val="en-GB"/>
        </w:rPr>
        <w:t>, 3 V</w:t>
      </w:r>
      <w:r w:rsidRPr="0084437C">
        <w:rPr>
          <w:rFonts w:ascii="Times New Roman" w:hAnsi="Times New Roman" w:cs="Times New Roman"/>
          <w:sz w:val="14"/>
          <w:szCs w:val="14"/>
          <w:lang w:val="en-GB"/>
        </w:rPr>
        <w:t>ANDERBILT</w:t>
      </w:r>
      <w:r w:rsidRPr="0084437C">
        <w:rPr>
          <w:rFonts w:ascii="Times New Roman" w:hAnsi="Times New Roman" w:cs="Times New Roman"/>
          <w:lang w:val="en-GB"/>
        </w:rPr>
        <w:t xml:space="preserve"> L. R</w:t>
      </w:r>
      <w:r w:rsidRPr="0084437C">
        <w:rPr>
          <w:rFonts w:ascii="Times New Roman" w:hAnsi="Times New Roman" w:cs="Times New Roman"/>
          <w:sz w:val="14"/>
          <w:szCs w:val="14"/>
          <w:lang w:val="en-GB"/>
        </w:rPr>
        <w:t>EV</w:t>
      </w:r>
      <w:r w:rsidRPr="0084437C">
        <w:rPr>
          <w:rFonts w:ascii="Times New Roman" w:hAnsi="Times New Roman" w:cs="Times New Roman"/>
          <w:lang w:val="en-GB"/>
        </w:rPr>
        <w:t>. 62 (2009), at 106-172.</w:t>
      </w:r>
    </w:p>
  </w:footnote>
  <w:footnote w:id="84">
    <w:p w:rsidR="00E25404" w:rsidRPr="0084437C" w:rsidRDefault="00E25404" w:rsidP="002E6F75">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006736EB" w:rsidRPr="0084437C">
        <w:rPr>
          <w:rFonts w:ascii="Times New Roman" w:hAnsi="Times New Roman" w:cs="Times New Roman"/>
        </w:rPr>
        <w:t xml:space="preserve"> </w:t>
      </w:r>
      <w:r w:rsidRPr="0084437C">
        <w:rPr>
          <w:rFonts w:ascii="Times New Roman" w:hAnsi="Times New Roman" w:cs="Times New Roman"/>
        </w:rPr>
        <w:t xml:space="preserve">See S. Garner &amp; T. </w:t>
      </w:r>
      <w:proofErr w:type="spellStart"/>
      <w:r w:rsidRPr="0084437C">
        <w:rPr>
          <w:rFonts w:ascii="Times New Roman" w:hAnsi="Times New Roman" w:cs="Times New Roman"/>
        </w:rPr>
        <w:t>Hafemeister</w:t>
      </w:r>
      <w:proofErr w:type="spellEnd"/>
      <w:r w:rsidRPr="0084437C">
        <w:rPr>
          <w:rFonts w:ascii="Times New Roman" w:hAnsi="Times New Roman" w:cs="Times New Roman"/>
        </w:rPr>
        <w:t xml:space="preserve">, </w:t>
      </w:r>
      <w:r w:rsidRPr="0084437C">
        <w:rPr>
          <w:rFonts w:ascii="Times New Roman" w:hAnsi="Times New Roman" w:cs="Times New Roman"/>
          <w:i/>
        </w:rPr>
        <w:t>Restorative Justice, Therapeutic Jurisprudence, and Mental Health Courts: Finding a Better Means to Respond to Offenders with a Mental Disorder</w:t>
      </w:r>
      <w:r w:rsidRPr="0084437C">
        <w:rPr>
          <w:rFonts w:ascii="Times New Roman" w:hAnsi="Times New Roman" w:cs="Times New Roman"/>
        </w:rPr>
        <w:t>, 22 D</w:t>
      </w:r>
      <w:r w:rsidRPr="0084437C">
        <w:rPr>
          <w:rFonts w:ascii="Times New Roman" w:hAnsi="Times New Roman" w:cs="Times New Roman"/>
          <w:sz w:val="14"/>
          <w:szCs w:val="14"/>
        </w:rPr>
        <w:t>EV</w:t>
      </w:r>
      <w:r w:rsidRPr="0084437C">
        <w:rPr>
          <w:rFonts w:ascii="Times New Roman" w:hAnsi="Times New Roman" w:cs="Times New Roman"/>
        </w:rPr>
        <w:t>. M</w:t>
      </w:r>
      <w:r w:rsidRPr="0084437C">
        <w:rPr>
          <w:rFonts w:ascii="Times New Roman" w:hAnsi="Times New Roman" w:cs="Times New Roman"/>
          <w:sz w:val="14"/>
          <w:szCs w:val="14"/>
        </w:rPr>
        <w:t>ENTAL</w:t>
      </w:r>
      <w:r w:rsidRPr="0084437C">
        <w:rPr>
          <w:rFonts w:ascii="Times New Roman" w:hAnsi="Times New Roman" w:cs="Times New Roman"/>
        </w:rPr>
        <w:t xml:space="preserve"> H</w:t>
      </w:r>
      <w:r w:rsidRPr="0084437C">
        <w:rPr>
          <w:rFonts w:ascii="Times New Roman" w:hAnsi="Times New Roman" w:cs="Times New Roman"/>
          <w:sz w:val="14"/>
          <w:szCs w:val="14"/>
        </w:rPr>
        <w:t>EALTH</w:t>
      </w:r>
      <w:r w:rsidRPr="0084437C">
        <w:rPr>
          <w:rFonts w:ascii="Times New Roman" w:hAnsi="Times New Roman" w:cs="Times New Roman"/>
        </w:rPr>
        <w:t xml:space="preserve"> L. 2 (2003), at 3.</w:t>
      </w:r>
    </w:p>
  </w:footnote>
  <w:footnote w:id="85">
    <w:p w:rsidR="00E25404" w:rsidRPr="0084437C" w:rsidRDefault="00E25404" w:rsidP="00A02371">
      <w:pPr>
        <w:pStyle w:val="FootnoteText"/>
        <w:rPr>
          <w:rFonts w:ascii="Times New Roman" w:hAnsi="Times New Roman" w:cs="Times New Roman"/>
          <w:i/>
        </w:rPr>
      </w:pPr>
      <w:r w:rsidRPr="0084437C">
        <w:rPr>
          <w:rStyle w:val="FootnoteReference"/>
          <w:rFonts w:ascii="Times New Roman" w:hAnsi="Times New Roman" w:cs="Times New Roman"/>
        </w:rPr>
        <w:footnoteRef/>
      </w:r>
      <w:r w:rsidRPr="0084437C">
        <w:rPr>
          <w:rFonts w:ascii="Times New Roman" w:hAnsi="Times New Roman" w:cs="Times New Roman"/>
        </w:rPr>
        <w:t xml:space="preserve"> Samantha Long, </w:t>
      </w:r>
      <w:r w:rsidRPr="0084437C">
        <w:rPr>
          <w:rFonts w:ascii="Times New Roman" w:hAnsi="Times New Roman" w:cs="Times New Roman"/>
          <w:i/>
        </w:rPr>
        <w:t>Critique of the Sentencing Principles Currently Applicable to Offenders with Mental Disorders</w:t>
      </w:r>
      <w:r w:rsidRPr="0084437C">
        <w:rPr>
          <w:rFonts w:ascii="Times New Roman" w:hAnsi="Times New Roman" w:cs="Times New Roman"/>
        </w:rPr>
        <w:t>, 25 I</w:t>
      </w:r>
      <w:r w:rsidRPr="0084437C">
        <w:rPr>
          <w:rFonts w:ascii="Times New Roman" w:hAnsi="Times New Roman" w:cs="Times New Roman"/>
          <w:sz w:val="14"/>
          <w:szCs w:val="14"/>
        </w:rPr>
        <w:t>RISH</w:t>
      </w:r>
      <w:r w:rsidRPr="0084437C">
        <w:rPr>
          <w:rFonts w:ascii="Times New Roman" w:hAnsi="Times New Roman" w:cs="Times New Roman"/>
        </w:rPr>
        <w:t xml:space="preserve"> C</w:t>
      </w:r>
      <w:r w:rsidRPr="0084437C">
        <w:rPr>
          <w:rFonts w:ascii="Times New Roman" w:hAnsi="Times New Roman" w:cs="Times New Roman"/>
          <w:sz w:val="14"/>
          <w:szCs w:val="14"/>
        </w:rPr>
        <w:t>RIM</w:t>
      </w:r>
      <w:r w:rsidRPr="0084437C">
        <w:rPr>
          <w:rFonts w:ascii="Times New Roman" w:hAnsi="Times New Roman" w:cs="Times New Roman"/>
        </w:rPr>
        <w:t>. L. J. 2 (2015), at 33.</w:t>
      </w:r>
    </w:p>
  </w:footnote>
  <w:footnote w:id="86">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Kevin M. </w:t>
      </w:r>
      <w:proofErr w:type="spellStart"/>
      <w:r w:rsidRPr="0084437C">
        <w:rPr>
          <w:rFonts w:ascii="Times New Roman" w:hAnsi="Times New Roman" w:cs="Times New Roman"/>
        </w:rPr>
        <w:t>Carlsmith</w:t>
      </w:r>
      <w:proofErr w:type="spellEnd"/>
      <w:r w:rsidRPr="0084437C">
        <w:rPr>
          <w:rFonts w:ascii="Times New Roman" w:hAnsi="Times New Roman" w:cs="Times New Roman"/>
        </w:rPr>
        <w:t xml:space="preserve">, John M. Darley &amp; Paul H. Robinson, </w:t>
      </w:r>
      <w:r w:rsidRPr="0084437C">
        <w:rPr>
          <w:rFonts w:ascii="Times New Roman" w:hAnsi="Times New Roman" w:cs="Times New Roman"/>
          <w:i/>
        </w:rPr>
        <w:t>Why Do We Punish? Deterrence and Just Deserts as Motives for Punishment</w:t>
      </w:r>
      <w:r w:rsidRPr="0084437C">
        <w:rPr>
          <w:rFonts w:ascii="Times New Roman" w:hAnsi="Times New Roman" w:cs="Times New Roman"/>
          <w:lang w:val="en-GB"/>
        </w:rPr>
        <w:t>, 83 J. P</w:t>
      </w:r>
      <w:r w:rsidRPr="0084437C">
        <w:rPr>
          <w:rFonts w:ascii="Times New Roman" w:hAnsi="Times New Roman" w:cs="Times New Roman"/>
          <w:sz w:val="14"/>
          <w:szCs w:val="14"/>
          <w:lang w:val="en-GB"/>
        </w:rPr>
        <w:t>ERS</w:t>
      </w:r>
      <w:r w:rsidRPr="0084437C">
        <w:rPr>
          <w:rFonts w:ascii="Times New Roman" w:hAnsi="Times New Roman" w:cs="Times New Roman"/>
          <w:lang w:val="en-GB"/>
        </w:rPr>
        <w:t>. S</w:t>
      </w:r>
      <w:r w:rsidRPr="0084437C">
        <w:rPr>
          <w:rFonts w:ascii="Times New Roman" w:hAnsi="Times New Roman" w:cs="Times New Roman"/>
          <w:sz w:val="14"/>
          <w:szCs w:val="14"/>
          <w:lang w:val="en-GB"/>
        </w:rPr>
        <w:t>OC</w:t>
      </w:r>
      <w:r w:rsidRPr="0084437C">
        <w:rPr>
          <w:rFonts w:ascii="Times New Roman" w:hAnsi="Times New Roman" w:cs="Times New Roman"/>
          <w:lang w:val="en-GB"/>
        </w:rPr>
        <w:t>. P</w:t>
      </w:r>
      <w:r w:rsidRPr="0084437C">
        <w:rPr>
          <w:rFonts w:ascii="Times New Roman" w:hAnsi="Times New Roman" w:cs="Times New Roman"/>
          <w:sz w:val="14"/>
          <w:szCs w:val="14"/>
          <w:lang w:val="en-GB"/>
        </w:rPr>
        <w:t>SYCHOLOGY</w:t>
      </w:r>
      <w:r w:rsidRPr="0084437C">
        <w:rPr>
          <w:rFonts w:ascii="Times New Roman" w:hAnsi="Times New Roman" w:cs="Times New Roman"/>
          <w:lang w:val="en-GB"/>
        </w:rPr>
        <w:t xml:space="preserve"> 2 (2002), at 285.</w:t>
      </w:r>
    </w:p>
  </w:footnote>
  <w:footnote w:id="87">
    <w:p w:rsidR="00E25404" w:rsidRPr="0084437C" w:rsidRDefault="00E25404" w:rsidP="00A0237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Long, </w:t>
      </w:r>
      <w:r w:rsidRPr="0084437C">
        <w:rPr>
          <w:rFonts w:ascii="Times New Roman" w:hAnsi="Times New Roman" w:cs="Times New Roman"/>
          <w:i/>
          <w:lang w:val="en-GB"/>
        </w:rPr>
        <w:t xml:space="preserve">supra </w:t>
      </w:r>
      <w:r w:rsidRPr="0084437C">
        <w:rPr>
          <w:rFonts w:ascii="Times New Roman" w:hAnsi="Times New Roman" w:cs="Times New Roman"/>
        </w:rPr>
        <w:t>note 78, at 33.</w:t>
      </w:r>
    </w:p>
  </w:footnote>
  <w:footnote w:id="88">
    <w:p w:rsidR="00E25404" w:rsidRPr="0084437C" w:rsidRDefault="00E25404" w:rsidP="0063444B">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Michelle </w:t>
      </w:r>
      <w:proofErr w:type="spellStart"/>
      <w:r w:rsidRPr="0084437C">
        <w:rPr>
          <w:rFonts w:ascii="Times New Roman" w:hAnsi="Times New Roman" w:cs="Times New Roman"/>
        </w:rPr>
        <w:t>Edgely</w:t>
      </w:r>
      <w:proofErr w:type="spellEnd"/>
      <w:r w:rsidRPr="0084437C">
        <w:rPr>
          <w:rFonts w:ascii="Times New Roman" w:hAnsi="Times New Roman" w:cs="Times New Roman"/>
        </w:rPr>
        <w:t xml:space="preserve">, </w:t>
      </w:r>
      <w:r w:rsidRPr="0084437C">
        <w:rPr>
          <w:rFonts w:ascii="Times New Roman" w:hAnsi="Times New Roman" w:cs="Times New Roman"/>
          <w:i/>
        </w:rPr>
        <w:t>Common Law Sentencing of Mentally Impaired Offenders in Australian Courts: A Call for Coherence and Consistency</w:t>
      </w:r>
      <w:r w:rsidRPr="0084437C">
        <w:rPr>
          <w:rFonts w:ascii="Times New Roman" w:hAnsi="Times New Roman" w:cs="Times New Roman"/>
        </w:rPr>
        <w:t>, 16 P</w:t>
      </w:r>
      <w:r w:rsidRPr="0084437C">
        <w:rPr>
          <w:rFonts w:ascii="Times New Roman" w:hAnsi="Times New Roman" w:cs="Times New Roman"/>
          <w:sz w:val="14"/>
          <w:szCs w:val="14"/>
        </w:rPr>
        <w:t>SYCHIATRY</w:t>
      </w:r>
      <w:r w:rsidRPr="0084437C">
        <w:rPr>
          <w:rFonts w:ascii="Times New Roman" w:hAnsi="Times New Roman" w:cs="Times New Roman"/>
        </w:rPr>
        <w:t xml:space="preserve"> P</w:t>
      </w:r>
      <w:r w:rsidRPr="0084437C">
        <w:rPr>
          <w:rFonts w:ascii="Times New Roman" w:hAnsi="Times New Roman" w:cs="Times New Roman"/>
          <w:sz w:val="14"/>
          <w:szCs w:val="14"/>
        </w:rPr>
        <w:t xml:space="preserve">SYCHOLOGY </w:t>
      </w:r>
      <w:r w:rsidRPr="0084437C">
        <w:rPr>
          <w:rFonts w:ascii="Times New Roman" w:hAnsi="Times New Roman" w:cs="Times New Roman"/>
        </w:rPr>
        <w:t>L. 2 (2009),</w:t>
      </w:r>
      <w:r w:rsidRPr="0084437C">
        <w:rPr>
          <w:rFonts w:ascii="Times New Roman" w:hAnsi="Times New Roman" w:cs="Times New Roman"/>
          <w:lang w:val="en-GB"/>
        </w:rPr>
        <w:t xml:space="preserve"> at 246.</w:t>
      </w:r>
    </w:p>
  </w:footnote>
  <w:footnote w:id="89">
    <w:p w:rsidR="00E25404" w:rsidRPr="0084437C" w:rsidRDefault="00E25404" w:rsidP="00A0237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Richard S. </w:t>
      </w:r>
      <w:proofErr w:type="spellStart"/>
      <w:r w:rsidRPr="0084437C">
        <w:rPr>
          <w:rFonts w:ascii="Times New Roman" w:hAnsi="Times New Roman" w:cs="Times New Roman"/>
        </w:rPr>
        <w:t>Frase</w:t>
      </w:r>
      <w:proofErr w:type="spellEnd"/>
      <w:r w:rsidRPr="0084437C">
        <w:rPr>
          <w:rFonts w:ascii="Times New Roman" w:hAnsi="Times New Roman" w:cs="Times New Roman"/>
          <w:lang w:val="en-GB"/>
        </w:rPr>
        <w:t>, J</w:t>
      </w:r>
      <w:r w:rsidRPr="0084437C">
        <w:rPr>
          <w:rFonts w:ascii="Times New Roman" w:hAnsi="Times New Roman" w:cs="Times New Roman"/>
          <w:sz w:val="14"/>
          <w:szCs w:val="14"/>
          <w:lang w:val="en-GB"/>
        </w:rPr>
        <w:t>UST</w:t>
      </w:r>
      <w:r w:rsidRPr="0084437C">
        <w:rPr>
          <w:rFonts w:ascii="Times New Roman" w:hAnsi="Times New Roman" w:cs="Times New Roman"/>
          <w:lang w:val="en-GB"/>
        </w:rPr>
        <w:t xml:space="preserve"> S</w:t>
      </w:r>
      <w:r w:rsidRPr="0084437C">
        <w:rPr>
          <w:rFonts w:ascii="Times New Roman" w:hAnsi="Times New Roman" w:cs="Times New Roman"/>
          <w:sz w:val="14"/>
          <w:szCs w:val="14"/>
          <w:lang w:val="en-GB"/>
        </w:rPr>
        <w:t>ENTENCING</w:t>
      </w:r>
      <w:r w:rsidRPr="0084437C">
        <w:rPr>
          <w:rFonts w:ascii="Times New Roman" w:hAnsi="Times New Roman" w:cs="Times New Roman"/>
          <w:lang w:val="en-GB"/>
        </w:rPr>
        <w:t>: P</w:t>
      </w:r>
      <w:r w:rsidRPr="0084437C">
        <w:rPr>
          <w:rFonts w:ascii="Times New Roman" w:hAnsi="Times New Roman" w:cs="Times New Roman"/>
          <w:sz w:val="14"/>
          <w:szCs w:val="14"/>
          <w:lang w:val="en-GB"/>
        </w:rPr>
        <w:t>RINCIPLES</w:t>
      </w:r>
      <w:r w:rsidRPr="0084437C">
        <w:rPr>
          <w:rFonts w:ascii="Times New Roman" w:hAnsi="Times New Roman" w:cs="Times New Roman"/>
          <w:lang w:val="en-GB"/>
        </w:rPr>
        <w:t xml:space="preserve"> A</w:t>
      </w:r>
      <w:r w:rsidRPr="0084437C">
        <w:rPr>
          <w:rFonts w:ascii="Times New Roman" w:hAnsi="Times New Roman" w:cs="Times New Roman"/>
          <w:sz w:val="14"/>
          <w:szCs w:val="14"/>
          <w:lang w:val="en-GB"/>
        </w:rPr>
        <w:t>ND</w:t>
      </w:r>
      <w:r w:rsidRPr="0084437C">
        <w:rPr>
          <w:rFonts w:ascii="Times New Roman" w:hAnsi="Times New Roman" w:cs="Times New Roman"/>
          <w:lang w:val="en-GB"/>
        </w:rPr>
        <w:t xml:space="preserve"> P</w:t>
      </w:r>
      <w:r w:rsidRPr="0084437C">
        <w:rPr>
          <w:rFonts w:ascii="Times New Roman" w:hAnsi="Times New Roman" w:cs="Times New Roman"/>
          <w:sz w:val="14"/>
          <w:szCs w:val="14"/>
          <w:lang w:val="en-GB"/>
        </w:rPr>
        <w:t>ROCEDURES</w:t>
      </w:r>
      <w:r w:rsidRPr="0084437C">
        <w:rPr>
          <w:rFonts w:ascii="Times New Roman" w:hAnsi="Times New Roman" w:cs="Times New Roman"/>
          <w:lang w:val="en-GB"/>
        </w:rPr>
        <w:t xml:space="preserve"> F</w:t>
      </w:r>
      <w:r w:rsidRPr="0084437C">
        <w:rPr>
          <w:rFonts w:ascii="Times New Roman" w:hAnsi="Times New Roman" w:cs="Times New Roman"/>
          <w:sz w:val="14"/>
          <w:szCs w:val="14"/>
          <w:lang w:val="en-GB"/>
        </w:rPr>
        <w:t>OR</w:t>
      </w:r>
      <w:r w:rsidRPr="0084437C">
        <w:rPr>
          <w:rFonts w:ascii="Times New Roman" w:hAnsi="Times New Roman" w:cs="Times New Roman"/>
          <w:lang w:val="en-GB"/>
        </w:rPr>
        <w:t xml:space="preserve"> A W</w:t>
      </w:r>
      <w:r w:rsidRPr="0084437C">
        <w:rPr>
          <w:rFonts w:ascii="Times New Roman" w:hAnsi="Times New Roman" w:cs="Times New Roman"/>
          <w:sz w:val="14"/>
          <w:szCs w:val="14"/>
          <w:lang w:val="en-GB"/>
        </w:rPr>
        <w:t xml:space="preserve">ORKABLE </w:t>
      </w:r>
      <w:r w:rsidRPr="0084437C">
        <w:rPr>
          <w:rFonts w:ascii="Times New Roman" w:hAnsi="Times New Roman" w:cs="Times New Roman"/>
          <w:lang w:val="en-GB"/>
        </w:rPr>
        <w:t>S</w:t>
      </w:r>
      <w:r w:rsidRPr="0084437C">
        <w:rPr>
          <w:rFonts w:ascii="Times New Roman" w:hAnsi="Times New Roman" w:cs="Times New Roman"/>
          <w:sz w:val="14"/>
          <w:szCs w:val="14"/>
          <w:lang w:val="en-GB"/>
        </w:rPr>
        <w:t>YSTEM</w:t>
      </w:r>
      <w:r w:rsidRPr="0084437C">
        <w:rPr>
          <w:rFonts w:ascii="Times New Roman" w:hAnsi="Times New Roman" w:cs="Times New Roman"/>
          <w:lang w:val="en-GB"/>
        </w:rPr>
        <w:t xml:space="preserve"> (2012), at 6.</w:t>
      </w:r>
    </w:p>
  </w:footnote>
  <w:footnote w:id="90">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Michael Moore, P</w:t>
      </w:r>
      <w:r w:rsidRPr="0084437C">
        <w:rPr>
          <w:rFonts w:ascii="Times New Roman" w:hAnsi="Times New Roman" w:cs="Times New Roman"/>
          <w:sz w:val="14"/>
          <w:szCs w:val="14"/>
        </w:rPr>
        <w:t>LACING</w:t>
      </w:r>
      <w:r w:rsidRPr="0084437C">
        <w:rPr>
          <w:rFonts w:ascii="Times New Roman" w:hAnsi="Times New Roman" w:cs="Times New Roman"/>
        </w:rPr>
        <w:t xml:space="preserve"> B</w:t>
      </w:r>
      <w:r w:rsidRPr="0084437C">
        <w:rPr>
          <w:rFonts w:ascii="Times New Roman" w:hAnsi="Times New Roman" w:cs="Times New Roman"/>
          <w:sz w:val="14"/>
          <w:szCs w:val="14"/>
        </w:rPr>
        <w:t>LAME</w:t>
      </w:r>
      <w:r w:rsidRPr="0084437C">
        <w:rPr>
          <w:rFonts w:ascii="Times New Roman" w:hAnsi="Times New Roman" w:cs="Times New Roman"/>
        </w:rPr>
        <w:t>: A T</w:t>
      </w:r>
      <w:r w:rsidRPr="0084437C">
        <w:rPr>
          <w:rFonts w:ascii="Times New Roman" w:hAnsi="Times New Roman" w:cs="Times New Roman"/>
          <w:sz w:val="14"/>
          <w:szCs w:val="14"/>
        </w:rPr>
        <w:t>HEORY</w:t>
      </w:r>
      <w:r w:rsidRPr="0084437C">
        <w:rPr>
          <w:rFonts w:ascii="Times New Roman" w:hAnsi="Times New Roman" w:cs="Times New Roman"/>
        </w:rPr>
        <w:t xml:space="preserve"> O</w:t>
      </w:r>
      <w:r w:rsidRPr="0084437C">
        <w:rPr>
          <w:rFonts w:ascii="Times New Roman" w:hAnsi="Times New Roman" w:cs="Times New Roman"/>
          <w:sz w:val="14"/>
          <w:szCs w:val="14"/>
        </w:rPr>
        <w:t>F</w:t>
      </w:r>
      <w:r w:rsidRPr="0084437C">
        <w:rPr>
          <w:rFonts w:ascii="Times New Roman" w:hAnsi="Times New Roman" w:cs="Times New Roman"/>
        </w:rPr>
        <w:t xml:space="preserve"> T</w:t>
      </w:r>
      <w:r w:rsidRPr="0084437C">
        <w:rPr>
          <w:rFonts w:ascii="Times New Roman" w:hAnsi="Times New Roman" w:cs="Times New Roman"/>
          <w:sz w:val="14"/>
          <w:szCs w:val="14"/>
        </w:rPr>
        <w:t>HE</w:t>
      </w:r>
      <w:r w:rsidRPr="0084437C">
        <w:rPr>
          <w:rFonts w:ascii="Times New Roman" w:hAnsi="Times New Roman" w:cs="Times New Roman"/>
        </w:rPr>
        <w:t xml:space="preserve"> C</w:t>
      </w:r>
      <w:r w:rsidRPr="0084437C">
        <w:rPr>
          <w:rFonts w:ascii="Times New Roman" w:hAnsi="Times New Roman" w:cs="Times New Roman"/>
          <w:sz w:val="14"/>
          <w:szCs w:val="14"/>
        </w:rPr>
        <w:t xml:space="preserve">RIMINAL </w:t>
      </w:r>
      <w:r w:rsidRPr="0084437C">
        <w:rPr>
          <w:rFonts w:ascii="Times New Roman" w:hAnsi="Times New Roman" w:cs="Times New Roman"/>
        </w:rPr>
        <w:t>L</w:t>
      </w:r>
      <w:r w:rsidRPr="0084437C">
        <w:rPr>
          <w:rFonts w:ascii="Times New Roman" w:hAnsi="Times New Roman" w:cs="Times New Roman"/>
          <w:sz w:val="14"/>
          <w:szCs w:val="14"/>
        </w:rPr>
        <w:t>AW</w:t>
      </w:r>
      <w:r w:rsidRPr="0084437C">
        <w:rPr>
          <w:rFonts w:ascii="Times New Roman" w:hAnsi="Times New Roman" w:cs="Times New Roman"/>
        </w:rPr>
        <w:t xml:space="preserve"> (2010)</w:t>
      </w:r>
      <w:r w:rsidRPr="0084437C">
        <w:rPr>
          <w:rFonts w:ascii="Times New Roman" w:hAnsi="Times New Roman" w:cs="Times New Roman"/>
          <w:lang w:val="en-GB"/>
        </w:rPr>
        <w:t>, at 596.</w:t>
      </w:r>
    </w:p>
  </w:footnote>
  <w:footnote w:id="91">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lang w:val="en-GB"/>
        </w:rPr>
        <w:t>Bagaric</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9.</w:t>
      </w:r>
    </w:p>
  </w:footnote>
  <w:footnote w:id="92">
    <w:p w:rsidR="00E25404" w:rsidRPr="0084437C" w:rsidRDefault="00E25404" w:rsidP="000D2810">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9, at 5. </w:t>
      </w:r>
    </w:p>
  </w:footnote>
  <w:footnote w:id="9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9, at 6.</w:t>
      </w:r>
    </w:p>
  </w:footnote>
  <w:footnote w:id="9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Brian J. Pollock, </w:t>
      </w:r>
      <w:r w:rsidRPr="0084437C">
        <w:rPr>
          <w:rFonts w:ascii="Times New Roman" w:hAnsi="Times New Roman" w:cs="Times New Roman"/>
          <w:i/>
        </w:rPr>
        <w:t>Kansas V. Hendricks: A Workable Standard for “Mental Illness” or a Push Down the Slippery Slope Toward State Abuse of Civil Commitment?</w:t>
      </w:r>
      <w:r w:rsidRPr="0084437C">
        <w:rPr>
          <w:rFonts w:ascii="Times New Roman" w:hAnsi="Times New Roman" w:cs="Times New Roman"/>
        </w:rPr>
        <w:t xml:space="preserve"> 40 A</w:t>
      </w:r>
      <w:r w:rsidRPr="0084437C">
        <w:rPr>
          <w:rFonts w:ascii="Times New Roman" w:hAnsi="Times New Roman" w:cs="Times New Roman"/>
          <w:sz w:val="14"/>
          <w:szCs w:val="14"/>
        </w:rPr>
        <w:t>RIZ</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319 (1998).</w:t>
      </w:r>
    </w:p>
  </w:footnote>
  <w:footnote w:id="9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9, at 38.</w:t>
      </w:r>
    </w:p>
  </w:footnote>
  <w:footnote w:id="9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Christopher </w:t>
      </w:r>
      <w:proofErr w:type="spellStart"/>
      <w:r w:rsidRPr="0084437C">
        <w:rPr>
          <w:rFonts w:ascii="Times New Roman" w:hAnsi="Times New Roman" w:cs="Times New Roman"/>
        </w:rPr>
        <w:t>Slobogin</w:t>
      </w:r>
      <w:proofErr w:type="spellEnd"/>
      <w:r w:rsidRPr="0084437C">
        <w:rPr>
          <w:rFonts w:ascii="Times New Roman" w:hAnsi="Times New Roman" w:cs="Times New Roman"/>
        </w:rPr>
        <w:t xml:space="preserve">, </w:t>
      </w:r>
      <w:r w:rsidRPr="0084437C">
        <w:rPr>
          <w:rFonts w:ascii="Times New Roman" w:hAnsi="Times New Roman" w:cs="Times New Roman"/>
          <w:i/>
        </w:rPr>
        <w:t>An End to Insanity: Recasting the Role of Mental Disability in Criminal Cases</w:t>
      </w:r>
      <w:r w:rsidRPr="0084437C">
        <w:rPr>
          <w:rFonts w:ascii="Times New Roman" w:hAnsi="Times New Roman" w:cs="Times New Roman"/>
        </w:rPr>
        <w:t>, 86 V</w:t>
      </w:r>
      <w:r w:rsidRPr="0084437C">
        <w:rPr>
          <w:rFonts w:ascii="Times New Roman" w:hAnsi="Times New Roman" w:cs="Times New Roman"/>
          <w:sz w:val="14"/>
          <w:szCs w:val="14"/>
        </w:rPr>
        <w:t>IRGINIA</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xml:space="preserve">. 6 (2000), at 1199-1247; Tina </w:t>
      </w:r>
      <w:proofErr w:type="spellStart"/>
      <w:r w:rsidRPr="0084437C">
        <w:rPr>
          <w:rFonts w:ascii="Times New Roman" w:hAnsi="Times New Roman" w:cs="Times New Roman"/>
        </w:rPr>
        <w:t>Minkowitz</w:t>
      </w:r>
      <w:proofErr w:type="spellEnd"/>
      <w:r w:rsidRPr="0084437C">
        <w:rPr>
          <w:rFonts w:ascii="Times New Roman" w:hAnsi="Times New Roman" w:cs="Times New Roman"/>
        </w:rPr>
        <w:t xml:space="preserve">, </w:t>
      </w:r>
      <w:r w:rsidRPr="0084437C">
        <w:rPr>
          <w:rFonts w:ascii="Times New Roman" w:hAnsi="Times New Roman" w:cs="Times New Roman"/>
          <w:i/>
        </w:rPr>
        <w:t>Rethinking criminal responsibility from a critical disability perspective: The abolition of insanity/incapacity acquittals and unfitness to plead, and beyond</w:t>
      </w:r>
      <w:r w:rsidRPr="0084437C">
        <w:rPr>
          <w:rFonts w:ascii="Times New Roman" w:hAnsi="Times New Roman" w:cs="Times New Roman"/>
        </w:rPr>
        <w:t>, 23 G</w:t>
      </w:r>
      <w:r w:rsidRPr="0084437C">
        <w:rPr>
          <w:rFonts w:ascii="Times New Roman" w:hAnsi="Times New Roman" w:cs="Times New Roman"/>
          <w:sz w:val="14"/>
          <w:szCs w:val="14"/>
        </w:rPr>
        <w:t>RIFFITH</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3 (2014), at 434-466.</w:t>
      </w:r>
    </w:p>
  </w:footnote>
  <w:footnote w:id="9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9,</w:t>
      </w:r>
      <w:r w:rsidRPr="0084437C">
        <w:rPr>
          <w:rFonts w:ascii="Times New Roman" w:hAnsi="Times New Roman" w:cs="Times New Roman"/>
        </w:rPr>
        <w:t xml:space="preserve"> at 27; Morris calls for such practice to be introduced to the US; </w:t>
      </w:r>
      <w:proofErr w:type="spellStart"/>
      <w:r w:rsidRPr="0084437C">
        <w:rPr>
          <w:rFonts w:ascii="Times New Roman" w:hAnsi="Times New Roman" w:cs="Times New Roman"/>
        </w:rPr>
        <w:t>Norval</w:t>
      </w:r>
      <w:proofErr w:type="spellEnd"/>
      <w:r w:rsidRPr="0084437C">
        <w:rPr>
          <w:rFonts w:ascii="Times New Roman" w:hAnsi="Times New Roman" w:cs="Times New Roman"/>
        </w:rPr>
        <w:t xml:space="preserve"> Morris, M</w:t>
      </w:r>
      <w:r w:rsidRPr="0084437C">
        <w:rPr>
          <w:rFonts w:ascii="Times New Roman" w:hAnsi="Times New Roman" w:cs="Times New Roman"/>
          <w:sz w:val="14"/>
          <w:szCs w:val="14"/>
        </w:rPr>
        <w:t>ADNESS</w:t>
      </w:r>
      <w:r w:rsidRPr="0084437C">
        <w:rPr>
          <w:rFonts w:ascii="Times New Roman" w:hAnsi="Times New Roman" w:cs="Times New Roman"/>
        </w:rPr>
        <w:t xml:space="preserve"> A</w:t>
      </w:r>
      <w:r w:rsidRPr="0084437C">
        <w:rPr>
          <w:rFonts w:ascii="Times New Roman" w:hAnsi="Times New Roman" w:cs="Times New Roman"/>
          <w:sz w:val="14"/>
          <w:szCs w:val="14"/>
        </w:rPr>
        <w:t>ND</w:t>
      </w:r>
      <w:r w:rsidRPr="0084437C">
        <w:rPr>
          <w:rFonts w:ascii="Times New Roman" w:hAnsi="Times New Roman" w:cs="Times New Roman"/>
        </w:rPr>
        <w:t xml:space="preserve"> T</w:t>
      </w:r>
      <w:r w:rsidRPr="0084437C">
        <w:rPr>
          <w:rFonts w:ascii="Times New Roman" w:hAnsi="Times New Roman" w:cs="Times New Roman"/>
          <w:sz w:val="14"/>
          <w:szCs w:val="14"/>
        </w:rPr>
        <w:t>HE</w:t>
      </w:r>
      <w:r w:rsidRPr="0084437C">
        <w:rPr>
          <w:rFonts w:ascii="Times New Roman" w:hAnsi="Times New Roman" w:cs="Times New Roman"/>
        </w:rPr>
        <w:t xml:space="preserve"> C</w:t>
      </w:r>
      <w:r w:rsidRPr="0084437C">
        <w:rPr>
          <w:rFonts w:ascii="Times New Roman" w:hAnsi="Times New Roman" w:cs="Times New Roman"/>
          <w:sz w:val="14"/>
          <w:szCs w:val="14"/>
        </w:rPr>
        <w:t>RIMINAL</w:t>
      </w:r>
      <w:r w:rsidRPr="0084437C">
        <w:rPr>
          <w:rFonts w:ascii="Times New Roman" w:hAnsi="Times New Roman" w:cs="Times New Roman"/>
        </w:rPr>
        <w:t xml:space="preserve"> L</w:t>
      </w:r>
      <w:r w:rsidRPr="0084437C">
        <w:rPr>
          <w:rFonts w:ascii="Times New Roman" w:hAnsi="Times New Roman" w:cs="Times New Roman"/>
          <w:sz w:val="14"/>
          <w:szCs w:val="14"/>
        </w:rPr>
        <w:t>AW</w:t>
      </w:r>
      <w:r w:rsidRPr="0084437C">
        <w:rPr>
          <w:rFonts w:ascii="Times New Roman" w:hAnsi="Times New Roman" w:cs="Times New Roman"/>
          <w:i/>
        </w:rPr>
        <w:t xml:space="preserve"> </w:t>
      </w:r>
      <w:r w:rsidRPr="0084437C">
        <w:rPr>
          <w:rFonts w:ascii="Times New Roman" w:hAnsi="Times New Roman" w:cs="Times New Roman"/>
        </w:rPr>
        <w:t>(1982)</w:t>
      </w:r>
      <w:r w:rsidRPr="0084437C">
        <w:rPr>
          <w:rFonts w:ascii="Times New Roman" w:hAnsi="Times New Roman" w:cs="Times New Roman"/>
          <w:lang w:val="en-GB"/>
        </w:rPr>
        <w:t>, at 172.</w:t>
      </w:r>
    </w:p>
  </w:footnote>
  <w:footnote w:id="9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Anita Bernstein, </w:t>
      </w:r>
      <w:r w:rsidRPr="0084437C">
        <w:rPr>
          <w:rFonts w:ascii="Times New Roman" w:hAnsi="Times New Roman" w:cs="Times New Roman"/>
          <w:i/>
        </w:rPr>
        <w:t>What’s Wrong With Stereotyping?</w:t>
      </w:r>
      <w:r w:rsidRPr="0084437C">
        <w:rPr>
          <w:rFonts w:ascii="Times New Roman" w:hAnsi="Times New Roman" w:cs="Times New Roman"/>
        </w:rPr>
        <w:t>, 55 A</w:t>
      </w:r>
      <w:r w:rsidRPr="0084437C">
        <w:rPr>
          <w:rFonts w:ascii="Times New Roman" w:hAnsi="Times New Roman" w:cs="Times New Roman"/>
          <w:sz w:val="14"/>
          <w:szCs w:val="14"/>
        </w:rPr>
        <w:t>RIZ</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655 (2013)</w:t>
      </w:r>
      <w:r w:rsidRPr="0084437C">
        <w:rPr>
          <w:rFonts w:ascii="Times New Roman" w:hAnsi="Times New Roman" w:cs="Times New Roman"/>
          <w:lang w:val="en-GB"/>
        </w:rPr>
        <w:t>, at 660, 712.</w:t>
      </w:r>
    </w:p>
  </w:footnote>
  <w:footnote w:id="99">
    <w:p w:rsidR="00E25404" w:rsidRPr="0084437C" w:rsidRDefault="00E25404" w:rsidP="009A55A0">
      <w:pPr>
        <w:pStyle w:val="Heading2"/>
        <w:spacing w:before="0" w:beforeAutospacing="0" w:after="0" w:afterAutospacing="0"/>
        <w:rPr>
          <w:b w:val="0"/>
          <w:sz w:val="20"/>
          <w:szCs w:val="20"/>
        </w:rPr>
      </w:pPr>
      <w:r w:rsidRPr="0084437C">
        <w:rPr>
          <w:rStyle w:val="FootnoteReference"/>
          <w:b w:val="0"/>
          <w:sz w:val="20"/>
          <w:szCs w:val="20"/>
        </w:rPr>
        <w:footnoteRef/>
      </w:r>
      <w:r w:rsidRPr="0084437C">
        <w:rPr>
          <w:b w:val="0"/>
          <w:sz w:val="20"/>
          <w:szCs w:val="20"/>
        </w:rPr>
        <w:t xml:space="preserve"> </w:t>
      </w:r>
      <w:r w:rsidRPr="0084437C">
        <w:rPr>
          <w:b w:val="0"/>
          <w:bCs w:val="0"/>
          <w:sz w:val="20"/>
          <w:szCs w:val="20"/>
        </w:rPr>
        <w:t xml:space="preserve">James A. Chambers, </w:t>
      </w:r>
      <w:r w:rsidRPr="0084437C">
        <w:rPr>
          <w:b w:val="0"/>
          <w:sz w:val="20"/>
          <w:szCs w:val="20"/>
          <w:bdr w:val="none" w:sz="0" w:space="0" w:color="auto" w:frame="1"/>
        </w:rPr>
        <w:t>A</w:t>
      </w:r>
      <w:r w:rsidRPr="0084437C">
        <w:rPr>
          <w:b w:val="0"/>
          <w:sz w:val="14"/>
          <w:szCs w:val="14"/>
          <w:bdr w:val="none" w:sz="0" w:space="0" w:color="auto" w:frame="1"/>
        </w:rPr>
        <w:t>N</w:t>
      </w:r>
      <w:r w:rsidRPr="0084437C">
        <w:rPr>
          <w:b w:val="0"/>
          <w:sz w:val="20"/>
          <w:szCs w:val="20"/>
          <w:bdr w:val="none" w:sz="0" w:space="0" w:color="auto" w:frame="1"/>
        </w:rPr>
        <w:t xml:space="preserve"> A</w:t>
      </w:r>
      <w:r w:rsidRPr="0084437C">
        <w:rPr>
          <w:b w:val="0"/>
          <w:sz w:val="14"/>
          <w:szCs w:val="14"/>
          <w:bdr w:val="none" w:sz="0" w:space="0" w:color="auto" w:frame="1"/>
        </w:rPr>
        <w:t>SSESSMENT</w:t>
      </w:r>
      <w:r w:rsidRPr="0084437C">
        <w:rPr>
          <w:b w:val="0"/>
          <w:sz w:val="20"/>
          <w:szCs w:val="20"/>
          <w:bdr w:val="none" w:sz="0" w:space="0" w:color="auto" w:frame="1"/>
        </w:rPr>
        <w:t xml:space="preserve"> O</w:t>
      </w:r>
      <w:r w:rsidRPr="0084437C">
        <w:rPr>
          <w:b w:val="0"/>
          <w:sz w:val="14"/>
          <w:szCs w:val="14"/>
          <w:bdr w:val="none" w:sz="0" w:space="0" w:color="auto" w:frame="1"/>
        </w:rPr>
        <w:t>F</w:t>
      </w:r>
      <w:r w:rsidRPr="0084437C">
        <w:rPr>
          <w:rStyle w:val="apple-converted-space"/>
          <w:b w:val="0"/>
          <w:sz w:val="20"/>
          <w:szCs w:val="20"/>
          <w:bdr w:val="none" w:sz="0" w:space="0" w:color="auto" w:frame="1"/>
        </w:rPr>
        <w:t xml:space="preserve"> B</w:t>
      </w:r>
      <w:r w:rsidRPr="0084437C">
        <w:rPr>
          <w:rStyle w:val="apple-converted-space"/>
          <w:b w:val="0"/>
          <w:sz w:val="14"/>
          <w:szCs w:val="14"/>
          <w:bdr w:val="none" w:sz="0" w:space="0" w:color="auto" w:frame="1"/>
        </w:rPr>
        <w:t>LACK</w:t>
      </w:r>
      <w:r w:rsidRPr="0084437C">
        <w:rPr>
          <w:rStyle w:val="apple-converted-space"/>
          <w:b w:val="0"/>
          <w:sz w:val="20"/>
          <w:szCs w:val="20"/>
          <w:bdr w:val="none" w:sz="0" w:space="0" w:color="auto" w:frame="1"/>
        </w:rPr>
        <w:t xml:space="preserve"> </w:t>
      </w:r>
      <w:r w:rsidRPr="0084437C">
        <w:rPr>
          <w:b w:val="0"/>
          <w:sz w:val="20"/>
          <w:szCs w:val="20"/>
          <w:bdr w:val="none" w:sz="0" w:space="0" w:color="auto" w:frame="1"/>
        </w:rPr>
        <w:t>C</w:t>
      </w:r>
      <w:r w:rsidRPr="0084437C">
        <w:rPr>
          <w:b w:val="0"/>
          <w:sz w:val="14"/>
          <w:szCs w:val="14"/>
          <w:bdr w:val="none" w:sz="0" w:space="0" w:color="auto" w:frame="1"/>
        </w:rPr>
        <w:t>RIME</w:t>
      </w:r>
      <w:r w:rsidRPr="0084437C">
        <w:rPr>
          <w:b w:val="0"/>
          <w:sz w:val="20"/>
          <w:szCs w:val="20"/>
          <w:bdr w:val="none" w:sz="0" w:space="0" w:color="auto" w:frame="1"/>
        </w:rPr>
        <w:t>, D</w:t>
      </w:r>
      <w:r w:rsidRPr="0084437C">
        <w:rPr>
          <w:b w:val="0"/>
          <w:sz w:val="14"/>
          <w:szCs w:val="14"/>
          <w:bdr w:val="none" w:sz="0" w:space="0" w:color="auto" w:frame="1"/>
        </w:rPr>
        <w:t>ELINQUENCY</w:t>
      </w:r>
      <w:r w:rsidRPr="0084437C">
        <w:rPr>
          <w:b w:val="0"/>
          <w:sz w:val="20"/>
          <w:szCs w:val="20"/>
          <w:bdr w:val="none" w:sz="0" w:space="0" w:color="auto" w:frame="1"/>
        </w:rPr>
        <w:t>, A</w:t>
      </w:r>
      <w:r w:rsidRPr="0084437C">
        <w:rPr>
          <w:b w:val="0"/>
          <w:sz w:val="14"/>
          <w:szCs w:val="14"/>
          <w:bdr w:val="none" w:sz="0" w:space="0" w:color="auto" w:frame="1"/>
        </w:rPr>
        <w:t>ND</w:t>
      </w:r>
      <w:r w:rsidRPr="0084437C">
        <w:rPr>
          <w:b w:val="0"/>
          <w:sz w:val="20"/>
          <w:szCs w:val="20"/>
          <w:bdr w:val="none" w:sz="0" w:space="0" w:color="auto" w:frame="1"/>
        </w:rPr>
        <w:t xml:space="preserve"> T</w:t>
      </w:r>
      <w:r w:rsidRPr="0084437C">
        <w:rPr>
          <w:b w:val="0"/>
          <w:sz w:val="14"/>
          <w:szCs w:val="14"/>
          <w:bdr w:val="none" w:sz="0" w:space="0" w:color="auto" w:frame="1"/>
        </w:rPr>
        <w:t>HE</w:t>
      </w:r>
      <w:r w:rsidRPr="0084437C">
        <w:rPr>
          <w:b w:val="0"/>
          <w:sz w:val="20"/>
          <w:szCs w:val="20"/>
          <w:bdr w:val="none" w:sz="0" w:space="0" w:color="auto" w:frame="1"/>
        </w:rPr>
        <w:t xml:space="preserve"> C</w:t>
      </w:r>
      <w:r w:rsidRPr="0084437C">
        <w:rPr>
          <w:b w:val="0"/>
          <w:sz w:val="14"/>
          <w:szCs w:val="14"/>
          <w:bdr w:val="none" w:sz="0" w:space="0" w:color="auto" w:frame="1"/>
        </w:rPr>
        <w:t>RIMINAL</w:t>
      </w:r>
      <w:r w:rsidRPr="0084437C">
        <w:rPr>
          <w:b w:val="0"/>
          <w:sz w:val="20"/>
          <w:szCs w:val="20"/>
          <w:bdr w:val="none" w:sz="0" w:space="0" w:color="auto" w:frame="1"/>
        </w:rPr>
        <w:t xml:space="preserve"> J</w:t>
      </w:r>
      <w:r w:rsidRPr="0084437C">
        <w:rPr>
          <w:b w:val="0"/>
          <w:sz w:val="14"/>
          <w:szCs w:val="14"/>
          <w:bdr w:val="none" w:sz="0" w:space="0" w:color="auto" w:frame="1"/>
        </w:rPr>
        <w:t>USTICE</w:t>
      </w:r>
      <w:r w:rsidRPr="0084437C">
        <w:rPr>
          <w:b w:val="0"/>
          <w:sz w:val="20"/>
          <w:szCs w:val="20"/>
          <w:bdr w:val="none" w:sz="0" w:space="0" w:color="auto" w:frame="1"/>
        </w:rPr>
        <w:t xml:space="preserve"> S</w:t>
      </w:r>
      <w:r w:rsidRPr="0084437C">
        <w:rPr>
          <w:b w:val="0"/>
          <w:sz w:val="14"/>
          <w:szCs w:val="14"/>
          <w:bdr w:val="none" w:sz="0" w:space="0" w:color="auto" w:frame="1"/>
        </w:rPr>
        <w:t>YSTEM</w:t>
      </w:r>
      <w:r w:rsidRPr="0084437C">
        <w:rPr>
          <w:b w:val="0"/>
          <w:sz w:val="20"/>
          <w:szCs w:val="20"/>
          <w:bdr w:val="none" w:sz="0" w:space="0" w:color="auto" w:frame="1"/>
        </w:rPr>
        <w:t xml:space="preserve"> (2002), at 125; </w:t>
      </w:r>
      <w:proofErr w:type="spellStart"/>
      <w:r w:rsidRPr="0084437C">
        <w:rPr>
          <w:b w:val="0"/>
          <w:sz w:val="20"/>
          <w:szCs w:val="20"/>
          <w:bdr w:val="none" w:sz="0" w:space="0" w:color="auto" w:frame="1"/>
        </w:rPr>
        <w:t>Mauer</w:t>
      </w:r>
      <w:proofErr w:type="spellEnd"/>
      <w:r w:rsidRPr="0084437C">
        <w:rPr>
          <w:b w:val="0"/>
          <w:sz w:val="20"/>
          <w:szCs w:val="20"/>
          <w:bdr w:val="none" w:sz="0" w:space="0" w:color="auto" w:frame="1"/>
        </w:rPr>
        <w:t xml:space="preserve">, </w:t>
      </w:r>
      <w:r w:rsidRPr="0084437C">
        <w:rPr>
          <w:b w:val="0"/>
          <w:i/>
          <w:sz w:val="20"/>
          <w:szCs w:val="20"/>
          <w:bdr w:val="none" w:sz="0" w:space="0" w:color="auto" w:frame="1"/>
          <w:lang w:val="en-US"/>
        </w:rPr>
        <w:t xml:space="preserve">supra </w:t>
      </w:r>
      <w:r w:rsidRPr="0084437C">
        <w:rPr>
          <w:b w:val="0"/>
          <w:sz w:val="20"/>
          <w:szCs w:val="20"/>
          <w:bdr w:val="none" w:sz="0" w:space="0" w:color="auto" w:frame="1"/>
          <w:lang w:val="en-US"/>
        </w:rPr>
        <w:t>note</w:t>
      </w:r>
      <w:r w:rsidRPr="0084437C">
        <w:rPr>
          <w:b w:val="0"/>
          <w:sz w:val="20"/>
          <w:szCs w:val="20"/>
          <w:bdr w:val="none" w:sz="0" w:space="0" w:color="auto" w:frame="1"/>
        </w:rPr>
        <w:t xml:space="preserve"> 65, at 96.</w:t>
      </w:r>
    </w:p>
  </w:footnote>
  <w:footnote w:id="10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&amp; Gould, </w:t>
      </w:r>
      <w:r w:rsidRPr="0084437C">
        <w:rPr>
          <w:rFonts w:ascii="Times New Roman" w:hAnsi="Times New Roman" w:cs="Times New Roman"/>
          <w:i/>
        </w:rPr>
        <w:t xml:space="preserve">supra </w:t>
      </w:r>
      <w:r w:rsidRPr="0084437C">
        <w:rPr>
          <w:rFonts w:ascii="Times New Roman" w:hAnsi="Times New Roman" w:cs="Times New Roman"/>
        </w:rPr>
        <w:t>note 42, at 444.</w:t>
      </w:r>
    </w:p>
  </w:footnote>
  <w:footnote w:id="101">
    <w:p w:rsidR="00E25404" w:rsidRPr="0084437C" w:rsidRDefault="00E25404" w:rsidP="00E924C5">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Melissa S. </w:t>
      </w:r>
      <w:proofErr w:type="spellStart"/>
      <w:r w:rsidRPr="0084437C">
        <w:rPr>
          <w:rFonts w:ascii="Times New Roman" w:hAnsi="Times New Roman" w:cs="Times New Roman"/>
        </w:rPr>
        <w:t>Morabito</w:t>
      </w:r>
      <w:proofErr w:type="spellEnd"/>
      <w:r w:rsidRPr="0084437C">
        <w:rPr>
          <w:rFonts w:ascii="Times New Roman" w:hAnsi="Times New Roman" w:cs="Times New Roman"/>
        </w:rPr>
        <w:t xml:space="preserve"> &amp; Kelly M. </w:t>
      </w:r>
      <w:proofErr w:type="spellStart"/>
      <w:r w:rsidRPr="0084437C">
        <w:rPr>
          <w:rFonts w:ascii="Times New Roman" w:hAnsi="Times New Roman" w:cs="Times New Roman"/>
        </w:rPr>
        <w:t>Socia</w:t>
      </w:r>
      <w:proofErr w:type="spellEnd"/>
      <w:r w:rsidRPr="0084437C">
        <w:rPr>
          <w:rFonts w:ascii="Times New Roman" w:hAnsi="Times New Roman" w:cs="Times New Roman"/>
        </w:rPr>
        <w:t xml:space="preserve">, </w:t>
      </w:r>
      <w:r w:rsidRPr="0084437C">
        <w:rPr>
          <w:rFonts w:ascii="Times New Roman" w:hAnsi="Times New Roman" w:cs="Times New Roman"/>
          <w:i/>
        </w:rPr>
        <w:t>Is Dangerousness a Myth? Injuries and Police Encounters with People with Mental Illnesses</w:t>
      </w:r>
      <w:r w:rsidRPr="0084437C">
        <w:rPr>
          <w:rFonts w:ascii="Times New Roman" w:hAnsi="Times New Roman" w:cs="Times New Roman"/>
          <w:lang w:val="en-GB"/>
        </w:rPr>
        <w:t>, 14 C</w:t>
      </w:r>
      <w:r w:rsidRPr="0084437C">
        <w:rPr>
          <w:rFonts w:ascii="Times New Roman" w:hAnsi="Times New Roman" w:cs="Times New Roman"/>
          <w:sz w:val="14"/>
          <w:szCs w:val="14"/>
          <w:lang w:val="en-GB"/>
        </w:rPr>
        <w:t>RIMINOLOGY</w:t>
      </w:r>
      <w:r w:rsidRPr="0084437C">
        <w:rPr>
          <w:rFonts w:ascii="Times New Roman" w:hAnsi="Times New Roman" w:cs="Times New Roman"/>
          <w:lang w:val="en-GB"/>
        </w:rPr>
        <w:t xml:space="preserve"> &amp; P</w:t>
      </w:r>
      <w:r w:rsidRPr="0084437C">
        <w:rPr>
          <w:rFonts w:ascii="Times New Roman" w:hAnsi="Times New Roman" w:cs="Times New Roman"/>
          <w:sz w:val="14"/>
          <w:szCs w:val="14"/>
          <w:lang w:val="en-GB"/>
        </w:rPr>
        <w:t>UBLIC</w:t>
      </w:r>
      <w:r w:rsidRPr="0084437C">
        <w:rPr>
          <w:rFonts w:ascii="Times New Roman" w:hAnsi="Times New Roman" w:cs="Times New Roman"/>
          <w:lang w:val="en-GB"/>
        </w:rPr>
        <w:t xml:space="preserve"> P</w:t>
      </w:r>
      <w:r w:rsidRPr="0084437C">
        <w:rPr>
          <w:rFonts w:ascii="Times New Roman" w:hAnsi="Times New Roman" w:cs="Times New Roman"/>
          <w:sz w:val="14"/>
          <w:szCs w:val="14"/>
          <w:lang w:val="en-GB"/>
        </w:rPr>
        <w:t xml:space="preserve">OLICY </w:t>
      </w:r>
      <w:r w:rsidRPr="0084437C">
        <w:rPr>
          <w:rFonts w:ascii="Times New Roman" w:hAnsi="Times New Roman" w:cs="Times New Roman"/>
          <w:lang w:val="en-GB"/>
        </w:rPr>
        <w:t>2 (2015), at 254.</w:t>
      </w:r>
    </w:p>
  </w:footnote>
  <w:footnote w:id="10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E. Lea Johnston, </w:t>
      </w:r>
      <w:r w:rsidRPr="0084437C">
        <w:rPr>
          <w:rFonts w:ascii="Times New Roman" w:hAnsi="Times New Roman" w:cs="Times New Roman"/>
          <w:i/>
        </w:rPr>
        <w:t>Vulnerability and Just Desert: A Theory of Sentencing and Mental Illness</w:t>
      </w:r>
      <w:r w:rsidRPr="0084437C">
        <w:rPr>
          <w:rFonts w:ascii="Times New Roman" w:hAnsi="Times New Roman" w:cs="Times New Roman"/>
        </w:rPr>
        <w:t>, 103 J. C</w:t>
      </w:r>
      <w:r w:rsidRPr="0084437C">
        <w:rPr>
          <w:rFonts w:ascii="Times New Roman" w:hAnsi="Times New Roman" w:cs="Times New Roman"/>
          <w:sz w:val="14"/>
          <w:szCs w:val="14"/>
        </w:rPr>
        <w:t>RIM</w:t>
      </w:r>
      <w:r w:rsidRPr="0084437C">
        <w:rPr>
          <w:rFonts w:ascii="Times New Roman" w:hAnsi="Times New Roman" w:cs="Times New Roman"/>
        </w:rPr>
        <w:t>. L. &amp; C</w:t>
      </w:r>
      <w:r w:rsidRPr="0084437C">
        <w:rPr>
          <w:rFonts w:ascii="Times New Roman" w:hAnsi="Times New Roman" w:cs="Times New Roman"/>
          <w:sz w:val="14"/>
          <w:szCs w:val="14"/>
        </w:rPr>
        <w:t>RIMINOLOGY</w:t>
      </w:r>
      <w:r w:rsidRPr="0084437C">
        <w:rPr>
          <w:rFonts w:ascii="Times New Roman" w:hAnsi="Times New Roman" w:cs="Times New Roman"/>
        </w:rPr>
        <w:t xml:space="preserve"> 147 (2013); E. Lea Johnston, </w:t>
      </w:r>
      <w:r w:rsidRPr="0084437C">
        <w:rPr>
          <w:rFonts w:ascii="Times New Roman" w:hAnsi="Times New Roman" w:cs="Times New Roman"/>
          <w:i/>
        </w:rPr>
        <w:t>Conditions of Confinement at Sentencing: The Case of Seriously Disordered Offenders</w:t>
      </w:r>
      <w:r w:rsidRPr="0084437C">
        <w:rPr>
          <w:rFonts w:ascii="Times New Roman" w:hAnsi="Times New Roman" w:cs="Times New Roman"/>
        </w:rPr>
        <w:t>, 63 C</w:t>
      </w:r>
      <w:r w:rsidRPr="0084437C">
        <w:rPr>
          <w:rFonts w:ascii="Times New Roman" w:hAnsi="Times New Roman" w:cs="Times New Roman"/>
          <w:sz w:val="14"/>
          <w:szCs w:val="14"/>
        </w:rPr>
        <w:t>ATH</w:t>
      </w:r>
      <w:r w:rsidRPr="0084437C">
        <w:rPr>
          <w:rFonts w:ascii="Times New Roman" w:hAnsi="Times New Roman" w:cs="Times New Roman"/>
        </w:rPr>
        <w:t>. U. L. R</w:t>
      </w:r>
      <w:r w:rsidRPr="0084437C">
        <w:rPr>
          <w:rFonts w:ascii="Times New Roman" w:hAnsi="Times New Roman" w:cs="Times New Roman"/>
          <w:sz w:val="14"/>
          <w:szCs w:val="14"/>
        </w:rPr>
        <w:t>EV</w:t>
      </w:r>
      <w:r w:rsidRPr="0084437C">
        <w:rPr>
          <w:rFonts w:ascii="Times New Roman" w:hAnsi="Times New Roman" w:cs="Times New Roman"/>
        </w:rPr>
        <w:t xml:space="preserve">. 625 (2014);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9.</w:t>
      </w:r>
    </w:p>
  </w:footnote>
  <w:footnote w:id="10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Johnston (2013), </w:t>
      </w:r>
      <w:r w:rsidRPr="0084437C">
        <w:rPr>
          <w:rFonts w:ascii="Times New Roman" w:hAnsi="Times New Roman" w:cs="Times New Roman"/>
          <w:i/>
        </w:rPr>
        <w:t>Id.</w:t>
      </w:r>
      <w:r w:rsidRPr="0084437C">
        <w:rPr>
          <w:rFonts w:ascii="Times New Roman" w:hAnsi="Times New Roman" w:cs="Times New Roman"/>
        </w:rPr>
        <w:t xml:space="preserve">, </w:t>
      </w:r>
      <w:r w:rsidRPr="0084437C">
        <w:rPr>
          <w:rFonts w:ascii="Times New Roman" w:hAnsi="Times New Roman" w:cs="Times New Roman"/>
          <w:lang w:val="en-GB"/>
        </w:rPr>
        <w:t>at 186.</w:t>
      </w:r>
    </w:p>
  </w:footnote>
  <w:footnote w:id="10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rPr>
        <w:t>Id</w:t>
      </w:r>
      <w:r w:rsidR="006736EB" w:rsidRPr="0084437C">
        <w:rPr>
          <w:rFonts w:ascii="Times New Roman" w:hAnsi="Times New Roman" w:cs="Times New Roman"/>
          <w:i/>
        </w:rPr>
        <w:t>.</w:t>
      </w:r>
      <w:r w:rsidRPr="0084437C">
        <w:rPr>
          <w:rFonts w:ascii="Times New Roman" w:hAnsi="Times New Roman" w:cs="Times New Roman"/>
        </w:rPr>
        <w:t xml:space="preserve">, at 151. </w:t>
      </w:r>
    </w:p>
  </w:footnote>
  <w:footnote w:id="10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Donald </w:t>
      </w:r>
      <w:proofErr w:type="spellStart"/>
      <w:r w:rsidRPr="0084437C">
        <w:rPr>
          <w:rFonts w:ascii="Times New Roman" w:hAnsi="Times New Roman" w:cs="Times New Roman"/>
        </w:rPr>
        <w:t>Braman</w:t>
      </w:r>
      <w:proofErr w:type="spellEnd"/>
      <w:r w:rsidRPr="0084437C">
        <w:rPr>
          <w:rFonts w:ascii="Times New Roman" w:hAnsi="Times New Roman" w:cs="Times New Roman"/>
        </w:rPr>
        <w:t xml:space="preserve">, </w:t>
      </w:r>
      <w:r w:rsidRPr="0084437C">
        <w:rPr>
          <w:rFonts w:ascii="Times New Roman" w:hAnsi="Times New Roman" w:cs="Times New Roman"/>
          <w:i/>
        </w:rPr>
        <w:t>Criminal Law and the Pursuit of Equality</w:t>
      </w:r>
      <w:r w:rsidRPr="0084437C">
        <w:rPr>
          <w:rFonts w:ascii="Times New Roman" w:hAnsi="Times New Roman" w:cs="Times New Roman"/>
        </w:rPr>
        <w:t>, 84 T</w:t>
      </w:r>
      <w:r w:rsidRPr="0084437C">
        <w:rPr>
          <w:rFonts w:ascii="Times New Roman" w:hAnsi="Times New Roman" w:cs="Times New Roman"/>
          <w:sz w:val="14"/>
          <w:szCs w:val="14"/>
        </w:rPr>
        <w:t xml:space="preserve">EXAS </w:t>
      </w:r>
      <w:r w:rsidRPr="0084437C">
        <w:rPr>
          <w:rFonts w:ascii="Times New Roman" w:hAnsi="Times New Roman" w:cs="Times New Roman"/>
        </w:rPr>
        <w:t>L. R</w:t>
      </w:r>
      <w:r w:rsidRPr="0084437C">
        <w:rPr>
          <w:rFonts w:ascii="Times New Roman" w:hAnsi="Times New Roman" w:cs="Times New Roman"/>
          <w:sz w:val="14"/>
          <w:szCs w:val="14"/>
        </w:rPr>
        <w:t>EV</w:t>
      </w:r>
      <w:r w:rsidRPr="0084437C">
        <w:rPr>
          <w:rFonts w:ascii="Times New Roman" w:hAnsi="Times New Roman" w:cs="Times New Roman"/>
        </w:rPr>
        <w:t>. 7 (2006), at 2097-2133.</w:t>
      </w:r>
    </w:p>
  </w:footnote>
  <w:footnote w:id="10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Johnston, </w:t>
      </w:r>
      <w:r w:rsidRPr="0084437C">
        <w:rPr>
          <w:rFonts w:ascii="Times New Roman" w:hAnsi="Times New Roman" w:cs="Times New Roman"/>
          <w:i/>
        </w:rPr>
        <w:t xml:space="preserve">supra </w:t>
      </w:r>
      <w:r w:rsidRPr="0084437C">
        <w:rPr>
          <w:rFonts w:ascii="Times New Roman" w:hAnsi="Times New Roman" w:cs="Times New Roman"/>
        </w:rPr>
        <w:t xml:space="preserve">note 95 (2014); </w:t>
      </w:r>
      <w:r w:rsidR="006736EB" w:rsidRPr="0084437C">
        <w:rPr>
          <w:rFonts w:ascii="Times New Roman" w:hAnsi="Times New Roman" w:cs="Times New Roman"/>
        </w:rPr>
        <w:t>Charles Colson Task Force On Federal Corrections</w:t>
      </w:r>
      <w:r w:rsidRPr="0084437C">
        <w:rPr>
          <w:rFonts w:ascii="Times New Roman" w:hAnsi="Times New Roman" w:cs="Times New Roman"/>
        </w:rPr>
        <w:t xml:space="preserve">, </w:t>
      </w:r>
      <w:r w:rsidRPr="0084437C">
        <w:rPr>
          <w:rFonts w:ascii="Times New Roman" w:hAnsi="Times New Roman" w:cs="Times New Roman"/>
          <w:i/>
        </w:rPr>
        <w:t>Transforming Prisons, Restoring Lives Final Recommendations of the Charles Colson Task Force on Federal Corrections</w:t>
      </w:r>
      <w:r w:rsidRPr="0084437C">
        <w:rPr>
          <w:rFonts w:ascii="Times New Roman" w:hAnsi="Times New Roman" w:cs="Times New Roman"/>
        </w:rPr>
        <w:t xml:space="preserve"> (2016), at 15; Slate et al., </w:t>
      </w:r>
      <w:r w:rsidRPr="0084437C">
        <w:rPr>
          <w:rFonts w:ascii="Times New Roman" w:hAnsi="Times New Roman" w:cs="Times New Roman"/>
          <w:i/>
        </w:rPr>
        <w:t xml:space="preserve">supra </w:t>
      </w:r>
      <w:r w:rsidRPr="0084437C">
        <w:rPr>
          <w:rFonts w:ascii="Times New Roman" w:hAnsi="Times New Roman" w:cs="Times New Roman"/>
        </w:rPr>
        <w:t xml:space="preserve">note 4, at 422-425; Torrey, </w:t>
      </w:r>
      <w:r w:rsidRPr="0084437C">
        <w:rPr>
          <w:rFonts w:ascii="Times New Roman" w:hAnsi="Times New Roman" w:cs="Times New Roman"/>
          <w:i/>
        </w:rPr>
        <w:t xml:space="preserve">supra </w:t>
      </w:r>
      <w:r w:rsidRPr="0084437C">
        <w:rPr>
          <w:rFonts w:ascii="Times New Roman" w:hAnsi="Times New Roman" w:cs="Times New Roman"/>
        </w:rPr>
        <w:t xml:space="preserve">note </w:t>
      </w:r>
      <w:r w:rsidR="006736EB" w:rsidRPr="0084437C">
        <w:rPr>
          <w:rFonts w:ascii="Times New Roman" w:hAnsi="Times New Roman" w:cs="Times New Roman"/>
        </w:rPr>
        <w:t>22</w:t>
      </w:r>
      <w:r w:rsidRPr="0084437C">
        <w:rPr>
          <w:rFonts w:ascii="Times New Roman" w:hAnsi="Times New Roman" w:cs="Times New Roman"/>
        </w:rPr>
        <w:t xml:space="preserve">, at 32-33; </w:t>
      </w:r>
      <w:proofErr w:type="spellStart"/>
      <w:r w:rsidRPr="0084437C">
        <w:rPr>
          <w:rFonts w:ascii="Times New Roman" w:hAnsi="Times New Roman" w:cs="Times New Roman"/>
        </w:rPr>
        <w:t>Fellner</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52.</w:t>
      </w:r>
    </w:p>
  </w:footnote>
  <w:footnote w:id="10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lang w:val="en-GB"/>
        </w:rPr>
        <w:t>Bagaric</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 xml:space="preserve">note 9; Johnston, </w:t>
      </w:r>
      <w:r w:rsidRPr="0084437C">
        <w:rPr>
          <w:rFonts w:ascii="Times New Roman" w:hAnsi="Times New Roman" w:cs="Times New Roman"/>
          <w:i/>
          <w:lang w:val="en-GB"/>
        </w:rPr>
        <w:t xml:space="preserve">supra </w:t>
      </w:r>
      <w:r w:rsidRPr="0084437C">
        <w:rPr>
          <w:rFonts w:ascii="Times New Roman" w:hAnsi="Times New Roman" w:cs="Times New Roman"/>
          <w:lang w:val="en-GB"/>
        </w:rPr>
        <w:t xml:space="preserve">note 95; </w:t>
      </w:r>
      <w:proofErr w:type="spellStart"/>
      <w:r w:rsidRPr="0084437C">
        <w:rPr>
          <w:rFonts w:ascii="Times New Roman" w:hAnsi="Times New Roman" w:cs="Times New Roman"/>
          <w:lang w:val="en-GB"/>
        </w:rPr>
        <w:t>Bargaric</w:t>
      </w:r>
      <w:proofErr w:type="spellEnd"/>
      <w:r w:rsidRPr="0084437C">
        <w:rPr>
          <w:rFonts w:ascii="Times New Roman" w:hAnsi="Times New Roman" w:cs="Times New Roman"/>
          <w:lang w:val="en-GB"/>
        </w:rPr>
        <w:t xml:space="preserve"> calls for a future reduction of up to 50% in such instances where mental illness is likely to bring about a harsher punishment.</w:t>
      </w:r>
    </w:p>
  </w:footnote>
  <w:footnote w:id="10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It is interesting to note the timing of the introduction of the Federal Sentencing Guidelines, in that it co-existed with anti-insanity </w:t>
      </w:r>
      <w:proofErr w:type="spellStart"/>
      <w:r w:rsidRPr="0084437C">
        <w:rPr>
          <w:rFonts w:ascii="Times New Roman" w:hAnsi="Times New Roman" w:cs="Times New Roman"/>
          <w:lang w:val="en-GB"/>
        </w:rPr>
        <w:t>defense</w:t>
      </w:r>
      <w:proofErr w:type="spellEnd"/>
      <w:r w:rsidRPr="0084437C">
        <w:rPr>
          <w:rFonts w:ascii="Times New Roman" w:hAnsi="Times New Roman" w:cs="Times New Roman"/>
          <w:lang w:val="en-GB"/>
        </w:rPr>
        <w:t xml:space="preserve"> sentiment after the John Hinckley trial and also close in time to </w:t>
      </w:r>
      <w:r w:rsidR="006736EB" w:rsidRPr="0084437C">
        <w:rPr>
          <w:rFonts w:ascii="Times New Roman" w:hAnsi="Times New Roman" w:cs="Times New Roman"/>
          <w:lang w:val="en-GB"/>
        </w:rPr>
        <w:t>deinstitutionalization</w:t>
      </w:r>
      <w:r w:rsidRPr="0084437C">
        <w:rPr>
          <w:rFonts w:ascii="Times New Roman" w:hAnsi="Times New Roman" w:cs="Times New Roman"/>
          <w:lang w:val="en-GB"/>
        </w:rPr>
        <w:t xml:space="preserve"> of mental institutions. Shari N. Spitz, </w:t>
      </w:r>
      <w:r w:rsidRPr="0084437C">
        <w:rPr>
          <w:rFonts w:ascii="Times New Roman" w:hAnsi="Times New Roman" w:cs="Times New Roman"/>
          <w:i/>
          <w:lang w:val="en-GB"/>
        </w:rPr>
        <w:t xml:space="preserve">Psychiatric and Psychological Examinations for Sentencing: An Analysis of </w:t>
      </w:r>
      <w:proofErr w:type="spellStart"/>
      <w:r w:rsidRPr="0084437C">
        <w:rPr>
          <w:rFonts w:ascii="Times New Roman" w:hAnsi="Times New Roman" w:cs="Times New Roman"/>
          <w:i/>
          <w:lang w:val="en-GB"/>
        </w:rPr>
        <w:t>Caselaw</w:t>
      </w:r>
      <w:proofErr w:type="spellEnd"/>
      <w:r w:rsidRPr="0084437C">
        <w:rPr>
          <w:rFonts w:ascii="Times New Roman" w:hAnsi="Times New Roman" w:cs="Times New Roman"/>
          <w:i/>
          <w:lang w:val="en-GB"/>
        </w:rPr>
        <w:t xml:space="preserve"> from the Second Circuit in Comparison with Other Federal Circuits and the Governing Federal Statutes</w:t>
      </w:r>
      <w:r w:rsidRPr="0084437C">
        <w:rPr>
          <w:rFonts w:ascii="Times New Roman" w:hAnsi="Times New Roman" w:cs="Times New Roman"/>
          <w:lang w:val="en-GB"/>
        </w:rPr>
        <w:t>, 6 Q</w:t>
      </w:r>
      <w:r w:rsidRPr="0084437C">
        <w:rPr>
          <w:rFonts w:ascii="Times New Roman" w:hAnsi="Times New Roman" w:cs="Times New Roman"/>
          <w:sz w:val="14"/>
          <w:szCs w:val="14"/>
          <w:lang w:val="en-GB"/>
        </w:rPr>
        <w:t>UINNIPIAC</w:t>
      </w:r>
      <w:r w:rsidRPr="0084437C">
        <w:rPr>
          <w:rFonts w:ascii="Times New Roman" w:hAnsi="Times New Roman" w:cs="Times New Roman"/>
          <w:lang w:val="en-GB"/>
        </w:rPr>
        <w:t xml:space="preserve"> H</w:t>
      </w:r>
      <w:r w:rsidRPr="0084437C">
        <w:rPr>
          <w:rFonts w:ascii="Times New Roman" w:hAnsi="Times New Roman" w:cs="Times New Roman"/>
          <w:sz w:val="14"/>
          <w:szCs w:val="14"/>
          <w:lang w:val="en-GB"/>
        </w:rPr>
        <w:t>EALTH</w:t>
      </w:r>
      <w:r w:rsidRPr="0084437C">
        <w:rPr>
          <w:rFonts w:ascii="Times New Roman" w:hAnsi="Times New Roman" w:cs="Times New Roman"/>
          <w:lang w:val="en-GB"/>
        </w:rPr>
        <w:t xml:space="preserve"> L. J. 133 (2003), at 137.</w:t>
      </w:r>
    </w:p>
  </w:footnote>
  <w:footnote w:id="10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u w:val="single"/>
        </w:rPr>
        <w:t>United States v. Pinson</w:t>
      </w:r>
      <w:r w:rsidRPr="0084437C">
        <w:rPr>
          <w:rFonts w:ascii="Times New Roman" w:hAnsi="Times New Roman" w:cs="Times New Roman"/>
        </w:rPr>
        <w:t xml:space="preserve">, 542 F.3d 822, 838 (10th Cir. 2008); </w:t>
      </w:r>
      <w:r w:rsidRPr="0084437C">
        <w:rPr>
          <w:rFonts w:ascii="Times New Roman" w:hAnsi="Times New Roman" w:cs="Times New Roman"/>
          <w:u w:val="single"/>
        </w:rPr>
        <w:t>United States v. Portman</w:t>
      </w:r>
      <w:r w:rsidRPr="0084437C">
        <w:rPr>
          <w:rFonts w:ascii="Times New Roman" w:hAnsi="Times New Roman" w:cs="Times New Roman"/>
        </w:rPr>
        <w:t>, 599 F.3d 633, 638 (7th Cir. 2010).</w:t>
      </w:r>
    </w:p>
  </w:footnote>
  <w:footnote w:id="11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124 F.3d 533 (3d Cir. 1997).</w:t>
      </w:r>
    </w:p>
  </w:footnote>
  <w:footnote w:id="11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They cite US v Speight as an exception. </w:t>
      </w:r>
      <w:proofErr w:type="spellStart"/>
      <w:r w:rsidRPr="0084437C">
        <w:rPr>
          <w:rFonts w:ascii="Times New Roman" w:hAnsi="Times New Roman" w:cs="Times New Roman"/>
          <w:lang w:val="en-GB"/>
        </w:rPr>
        <w:t>Perlin</w:t>
      </w:r>
      <w:proofErr w:type="spellEnd"/>
      <w:r w:rsidRPr="0084437C">
        <w:rPr>
          <w:rFonts w:ascii="Times New Roman" w:hAnsi="Times New Roman" w:cs="Times New Roman"/>
          <w:lang w:val="en-GB"/>
        </w:rPr>
        <w:t xml:space="preserve"> &amp; Gould,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42, at 447.</w:t>
      </w:r>
    </w:p>
  </w:footnote>
  <w:footnote w:id="11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Gomez, </w:t>
      </w:r>
      <w:r w:rsidRPr="0084437C">
        <w:rPr>
          <w:rFonts w:ascii="Times New Roman" w:hAnsi="Times New Roman" w:cs="Times New Roman"/>
          <w:i/>
        </w:rPr>
        <w:t>supra</w:t>
      </w:r>
      <w:r w:rsidRPr="0084437C">
        <w:rPr>
          <w:rFonts w:ascii="Times New Roman" w:hAnsi="Times New Roman" w:cs="Times New Roman"/>
        </w:rPr>
        <w:t xml:space="preserve"> note 41, at </w:t>
      </w:r>
      <w:r w:rsidRPr="0084437C">
        <w:rPr>
          <w:rFonts w:ascii="Times New Roman" w:hAnsi="Times New Roman" w:cs="Times New Roman"/>
          <w:lang w:val="en-GB"/>
        </w:rPr>
        <w:t>1139.</w:t>
      </w:r>
    </w:p>
  </w:footnote>
  <w:footnote w:id="11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Fatma</w:t>
      </w:r>
      <w:proofErr w:type="spellEnd"/>
      <w:r w:rsidRPr="0084437C">
        <w:rPr>
          <w:rFonts w:ascii="Times New Roman" w:hAnsi="Times New Roman" w:cs="Times New Roman"/>
        </w:rPr>
        <w:t xml:space="preserve"> </w:t>
      </w:r>
      <w:proofErr w:type="spellStart"/>
      <w:r w:rsidRPr="0084437C">
        <w:rPr>
          <w:rFonts w:ascii="Times New Roman" w:hAnsi="Times New Roman" w:cs="Times New Roman"/>
        </w:rPr>
        <w:t>Marouf</w:t>
      </w:r>
      <w:proofErr w:type="spellEnd"/>
      <w:r w:rsidRPr="0084437C">
        <w:rPr>
          <w:rFonts w:ascii="Times New Roman" w:hAnsi="Times New Roman" w:cs="Times New Roman"/>
        </w:rPr>
        <w:t xml:space="preserve">, </w:t>
      </w:r>
      <w:r w:rsidRPr="0084437C">
        <w:rPr>
          <w:rFonts w:ascii="Times New Roman" w:hAnsi="Times New Roman" w:cs="Times New Roman"/>
          <w:i/>
        </w:rPr>
        <w:t>Assumed Insane</w:t>
      </w:r>
      <w:r w:rsidRPr="0084437C">
        <w:rPr>
          <w:rFonts w:ascii="Times New Roman" w:hAnsi="Times New Roman" w:cs="Times New Roman"/>
        </w:rPr>
        <w:t>, 101 C</w:t>
      </w:r>
      <w:r w:rsidRPr="0084437C">
        <w:rPr>
          <w:rFonts w:ascii="Times New Roman" w:hAnsi="Times New Roman" w:cs="Times New Roman"/>
          <w:sz w:val="14"/>
          <w:szCs w:val="14"/>
        </w:rPr>
        <w:t>ORNELL</w:t>
      </w:r>
      <w:r w:rsidRPr="0084437C">
        <w:rPr>
          <w:rFonts w:ascii="Times New Roman" w:hAnsi="Times New Roman" w:cs="Times New Roman"/>
        </w:rPr>
        <w:t xml:space="preserve"> L. R</w:t>
      </w:r>
      <w:r w:rsidRPr="0084437C">
        <w:rPr>
          <w:rFonts w:ascii="Times New Roman" w:hAnsi="Times New Roman" w:cs="Times New Roman"/>
          <w:sz w:val="14"/>
          <w:szCs w:val="14"/>
        </w:rPr>
        <w:t>EV</w:t>
      </w:r>
      <w:r w:rsidRPr="0084437C">
        <w:rPr>
          <w:rFonts w:ascii="Times New Roman" w:hAnsi="Times New Roman" w:cs="Times New Roman"/>
        </w:rPr>
        <w:t xml:space="preserve">. 25 (2016), at 37; Ellen Byers, </w:t>
      </w:r>
      <w:r w:rsidRPr="0084437C">
        <w:rPr>
          <w:rFonts w:ascii="Times New Roman" w:hAnsi="Times New Roman" w:cs="Times New Roman"/>
          <w:i/>
        </w:rPr>
        <w:t>Mentally Ill and Strict Liability</w:t>
      </w:r>
      <w:r w:rsidRPr="0084437C">
        <w:rPr>
          <w:rFonts w:ascii="Times New Roman" w:hAnsi="Times New Roman" w:cs="Times New Roman"/>
        </w:rPr>
        <w:t>,</w:t>
      </w:r>
      <w:r w:rsidRPr="0084437C">
        <w:rPr>
          <w:rFonts w:ascii="Times New Roman" w:hAnsi="Times New Roman" w:cs="Times New Roman"/>
          <w:i/>
        </w:rPr>
        <w:t xml:space="preserve"> </w:t>
      </w:r>
      <w:r w:rsidRPr="0084437C">
        <w:rPr>
          <w:rFonts w:ascii="Times New Roman" w:hAnsi="Times New Roman" w:cs="Times New Roman"/>
        </w:rPr>
        <w:t>57 A</w:t>
      </w:r>
      <w:r w:rsidRPr="0084437C">
        <w:rPr>
          <w:rFonts w:ascii="Times New Roman" w:hAnsi="Times New Roman" w:cs="Times New Roman"/>
          <w:sz w:val="14"/>
          <w:szCs w:val="14"/>
        </w:rPr>
        <w:t>RK</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447 (2004), at 522.</w:t>
      </w:r>
    </w:p>
  </w:footnote>
  <w:footnote w:id="11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u w:val="single"/>
        </w:rPr>
        <w:t>Hines v U.S.</w:t>
      </w:r>
      <w:r w:rsidRPr="0084437C">
        <w:rPr>
          <w:rFonts w:ascii="Times New Roman" w:hAnsi="Times New Roman" w:cs="Times New Roman"/>
        </w:rPr>
        <w:t>, 26 F.3d at 1477 (9th Cir. 1994).</w:t>
      </w:r>
    </w:p>
  </w:footnote>
  <w:footnote w:id="11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u w:val="single"/>
        </w:rPr>
        <w:t>United States v. Strange</w:t>
      </w:r>
      <w:r w:rsidRPr="0084437C">
        <w:rPr>
          <w:rFonts w:ascii="Times New Roman" w:hAnsi="Times New Roman" w:cs="Times New Roman"/>
        </w:rPr>
        <w:t xml:space="preserve">, No. 89-5826, 1989 WL 15688, (6th Cir. Dec. 28, 1989), at 1. </w:t>
      </w:r>
    </w:p>
  </w:footnote>
  <w:footnote w:id="11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106 F.3d 1273 (6th Cir. 1997).</w:t>
      </w:r>
    </w:p>
  </w:footnote>
  <w:footnote w:id="11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lang w:val="en-GB"/>
        </w:rPr>
        <w:t xml:space="preserve">Id., </w:t>
      </w:r>
      <w:r w:rsidRPr="0084437C">
        <w:rPr>
          <w:rFonts w:ascii="Times New Roman" w:hAnsi="Times New Roman" w:cs="Times New Roman"/>
          <w:lang w:val="en-GB"/>
        </w:rPr>
        <w:t>at 1280.</w:t>
      </w:r>
    </w:p>
  </w:footnote>
  <w:footnote w:id="118">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w:t>
      </w:r>
      <w:r w:rsidR="00AE2F0F">
        <w:rPr>
          <w:rFonts w:ascii="Times New Roman" w:hAnsi="Times New Roman" w:cs="Times New Roman"/>
        </w:rPr>
        <w:t>&amp;</w:t>
      </w:r>
      <w:r w:rsidRPr="0084437C">
        <w:rPr>
          <w:rFonts w:ascii="Times New Roman" w:hAnsi="Times New Roman" w:cs="Times New Roman"/>
        </w:rPr>
        <w:t xml:space="preserve"> Gould, note 42, at 434.</w:t>
      </w:r>
    </w:p>
  </w:footnote>
  <w:footnote w:id="119">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Skeem</w:t>
      </w:r>
      <w:proofErr w:type="spellEnd"/>
      <w:r w:rsidRPr="0084437C">
        <w:rPr>
          <w:rFonts w:ascii="Times New Roman" w:hAnsi="Times New Roman" w:cs="Times New Roman"/>
        </w:rPr>
        <w:t xml:space="preserve"> &amp; Peterson </w:t>
      </w:r>
      <w:r w:rsidRPr="0084437C">
        <w:rPr>
          <w:rFonts w:ascii="Times New Roman" w:hAnsi="Times New Roman" w:cs="Times New Roman"/>
          <w:i/>
        </w:rPr>
        <w:t xml:space="preserve">supra </w:t>
      </w:r>
      <w:r w:rsidRPr="0084437C">
        <w:rPr>
          <w:rFonts w:ascii="Times New Roman" w:hAnsi="Times New Roman" w:cs="Times New Roman"/>
        </w:rPr>
        <w:t>note 2, at 523.</w:t>
      </w:r>
    </w:p>
  </w:footnote>
  <w:footnote w:id="12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Erickson &amp; Erickson, </w:t>
      </w:r>
      <w:r w:rsidRPr="0084437C">
        <w:rPr>
          <w:rFonts w:ascii="Times New Roman" w:hAnsi="Times New Roman" w:cs="Times New Roman"/>
          <w:i/>
        </w:rPr>
        <w:t xml:space="preserve">supra </w:t>
      </w:r>
      <w:r w:rsidRPr="0084437C">
        <w:rPr>
          <w:rFonts w:ascii="Times New Roman" w:hAnsi="Times New Roman" w:cs="Times New Roman"/>
        </w:rPr>
        <w:t>note 18, at 7.</w:t>
      </w:r>
    </w:p>
  </w:footnote>
  <w:footnote w:id="121">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Megan </w:t>
      </w:r>
      <w:proofErr w:type="spellStart"/>
      <w:r w:rsidRPr="0084437C">
        <w:rPr>
          <w:rFonts w:ascii="Times New Roman" w:hAnsi="Times New Roman" w:cs="Times New Roman"/>
        </w:rPr>
        <w:t>Testa</w:t>
      </w:r>
      <w:proofErr w:type="spellEnd"/>
      <w:r w:rsidRPr="0084437C">
        <w:rPr>
          <w:rFonts w:ascii="Times New Roman" w:hAnsi="Times New Roman" w:cs="Times New Roman"/>
        </w:rPr>
        <w:t xml:space="preserve">, </w:t>
      </w:r>
      <w:r w:rsidRPr="0084437C">
        <w:rPr>
          <w:rFonts w:ascii="Times New Roman" w:hAnsi="Times New Roman" w:cs="Times New Roman"/>
          <w:i/>
        </w:rPr>
        <w:t>Imprisonment of the Mentally Ill: A Call for Diversion to the Community Mental Health System</w:t>
      </w:r>
      <w:r w:rsidRPr="0084437C">
        <w:rPr>
          <w:rFonts w:ascii="Times New Roman" w:hAnsi="Times New Roman" w:cs="Times New Roman"/>
        </w:rPr>
        <w:t>, 8 A</w:t>
      </w:r>
      <w:r w:rsidRPr="0084437C">
        <w:rPr>
          <w:rFonts w:ascii="Times New Roman" w:hAnsi="Times New Roman" w:cs="Times New Roman"/>
          <w:sz w:val="14"/>
          <w:szCs w:val="14"/>
        </w:rPr>
        <w:t>LB</w:t>
      </w:r>
      <w:r w:rsidRPr="0084437C">
        <w:rPr>
          <w:rFonts w:ascii="Times New Roman" w:hAnsi="Times New Roman" w:cs="Times New Roman"/>
        </w:rPr>
        <w:t>. G</w:t>
      </w:r>
      <w:r w:rsidRPr="0084437C">
        <w:rPr>
          <w:rFonts w:ascii="Times New Roman" w:hAnsi="Times New Roman" w:cs="Times New Roman"/>
          <w:sz w:val="14"/>
          <w:szCs w:val="14"/>
        </w:rPr>
        <w:t>OV</w:t>
      </w:r>
      <w:r w:rsidRPr="0084437C">
        <w:rPr>
          <w:rFonts w:ascii="Times New Roman" w:hAnsi="Times New Roman" w:cs="Times New Roman"/>
        </w:rPr>
        <w:t>. L. R</w:t>
      </w:r>
      <w:r w:rsidRPr="0084437C">
        <w:rPr>
          <w:rFonts w:ascii="Times New Roman" w:hAnsi="Times New Roman" w:cs="Times New Roman"/>
          <w:sz w:val="14"/>
          <w:szCs w:val="14"/>
        </w:rPr>
        <w:t>EV</w:t>
      </w:r>
      <w:r w:rsidRPr="0084437C">
        <w:rPr>
          <w:rFonts w:ascii="Times New Roman" w:hAnsi="Times New Roman" w:cs="Times New Roman"/>
        </w:rPr>
        <w:t xml:space="preserve">. 405 (2015), </w:t>
      </w:r>
      <w:r w:rsidRPr="0084437C">
        <w:rPr>
          <w:rFonts w:ascii="Times New Roman" w:hAnsi="Times New Roman" w:cs="Times New Roman"/>
          <w:lang w:val="en-GB"/>
        </w:rPr>
        <w:t>at 431.</w:t>
      </w:r>
    </w:p>
  </w:footnote>
  <w:footnote w:id="12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21, at 67;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8, 105-106. </w:t>
      </w:r>
    </w:p>
  </w:footnote>
  <w:footnote w:id="12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is correct when he points out that we must ‘focus on the amelioration of </w:t>
      </w:r>
      <w:proofErr w:type="spellStart"/>
      <w:r w:rsidRPr="0084437C">
        <w:rPr>
          <w:rFonts w:ascii="Times New Roman" w:hAnsi="Times New Roman" w:cs="Times New Roman"/>
        </w:rPr>
        <w:t>criminogenic</w:t>
      </w:r>
      <w:proofErr w:type="spellEnd"/>
      <w:r w:rsidRPr="0084437C">
        <w:rPr>
          <w:rFonts w:ascii="Times New Roman" w:hAnsi="Times New Roman" w:cs="Times New Roman"/>
        </w:rPr>
        <w:t xml:space="preserve"> factors, not simply on treating mental illness among prisoners with mental illnesses.’ </w:t>
      </w:r>
      <w:proofErr w:type="spellStart"/>
      <w:r w:rsidRPr="0084437C">
        <w:rPr>
          <w:rFonts w:ascii="Times New Roman" w:hAnsi="Times New Roman" w:cs="Times New Roman"/>
        </w:rPr>
        <w:t>Lurigio</w:t>
      </w:r>
      <w:proofErr w:type="spellEnd"/>
      <w:r w:rsidRPr="0084437C">
        <w:rPr>
          <w:rFonts w:ascii="Times New Roman" w:hAnsi="Times New Roman" w:cs="Times New Roman"/>
        </w:rPr>
        <w:t xml:space="preserve">, </w:t>
      </w:r>
      <w:r w:rsidRPr="0084437C">
        <w:rPr>
          <w:rFonts w:ascii="Times New Roman" w:hAnsi="Times New Roman" w:cs="Times New Roman"/>
          <w:i/>
        </w:rPr>
        <w:t>Id.</w:t>
      </w:r>
      <w:r w:rsidRPr="0084437C">
        <w:rPr>
          <w:rFonts w:ascii="Times New Roman" w:hAnsi="Times New Roman" w:cs="Times New Roman"/>
        </w:rPr>
        <w:t>, at 66.</w:t>
      </w:r>
    </w:p>
  </w:footnote>
  <w:footnote w:id="12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R. </w:t>
      </w:r>
      <w:proofErr w:type="spellStart"/>
      <w:r w:rsidRPr="0084437C">
        <w:rPr>
          <w:rFonts w:ascii="Times New Roman" w:hAnsi="Times New Roman" w:cs="Times New Roman"/>
        </w:rPr>
        <w:t>Weinstock</w:t>
      </w:r>
      <w:proofErr w:type="spellEnd"/>
      <w:r w:rsidRPr="0084437C">
        <w:rPr>
          <w:rFonts w:ascii="Times New Roman" w:hAnsi="Times New Roman" w:cs="Times New Roman"/>
        </w:rPr>
        <w:t xml:space="preserve">, G.B. Leong &amp; A.L. </w:t>
      </w:r>
      <w:proofErr w:type="spellStart"/>
      <w:r w:rsidRPr="0084437C">
        <w:rPr>
          <w:rFonts w:ascii="Times New Roman" w:hAnsi="Times New Roman" w:cs="Times New Roman"/>
        </w:rPr>
        <w:t>Halpern</w:t>
      </w:r>
      <w:proofErr w:type="spellEnd"/>
      <w:r w:rsidRPr="0084437C">
        <w:rPr>
          <w:rFonts w:ascii="Times New Roman" w:hAnsi="Times New Roman" w:cs="Times New Roman"/>
        </w:rPr>
        <w:t xml:space="preserve">, </w:t>
      </w:r>
      <w:r w:rsidRPr="0084437C">
        <w:rPr>
          <w:rFonts w:ascii="Times New Roman" w:hAnsi="Times New Roman" w:cs="Times New Roman"/>
          <w:i/>
        </w:rPr>
        <w:t>Psychiatry and the Federal Sentencing Guidelines</w:t>
      </w:r>
      <w:r w:rsidRPr="0084437C">
        <w:rPr>
          <w:rFonts w:ascii="Times New Roman" w:hAnsi="Times New Roman" w:cs="Times New Roman"/>
        </w:rPr>
        <w:t>, 15 A</w:t>
      </w:r>
      <w:r w:rsidRPr="0084437C">
        <w:rPr>
          <w:rFonts w:ascii="Times New Roman" w:hAnsi="Times New Roman" w:cs="Times New Roman"/>
          <w:sz w:val="14"/>
          <w:szCs w:val="14"/>
        </w:rPr>
        <w:t>M</w:t>
      </w:r>
      <w:r w:rsidRPr="0084437C">
        <w:rPr>
          <w:rFonts w:ascii="Times New Roman" w:hAnsi="Times New Roman" w:cs="Times New Roman"/>
        </w:rPr>
        <w:t>. J. F</w:t>
      </w:r>
      <w:r w:rsidRPr="0084437C">
        <w:rPr>
          <w:rFonts w:ascii="Times New Roman" w:hAnsi="Times New Roman" w:cs="Times New Roman"/>
          <w:sz w:val="14"/>
          <w:szCs w:val="14"/>
        </w:rPr>
        <w:t xml:space="preserve">ORENSIC </w:t>
      </w:r>
      <w:r w:rsidRPr="0084437C">
        <w:rPr>
          <w:rFonts w:ascii="Times New Roman" w:hAnsi="Times New Roman" w:cs="Times New Roman"/>
        </w:rPr>
        <w:t>P</w:t>
      </w:r>
      <w:r w:rsidRPr="0084437C">
        <w:rPr>
          <w:rFonts w:ascii="Times New Roman" w:hAnsi="Times New Roman" w:cs="Times New Roman"/>
          <w:sz w:val="14"/>
          <w:szCs w:val="14"/>
        </w:rPr>
        <w:t>SYCHIATRY</w:t>
      </w:r>
      <w:r w:rsidRPr="0084437C">
        <w:rPr>
          <w:rFonts w:ascii="Times New Roman" w:hAnsi="Times New Roman" w:cs="Times New Roman"/>
        </w:rPr>
        <w:t xml:space="preserve"> 67 (1994).</w:t>
      </w:r>
    </w:p>
  </w:footnote>
  <w:footnote w:id="12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9, at 5. </w:t>
      </w:r>
    </w:p>
  </w:footnote>
  <w:footnote w:id="12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lang w:val="en-GB"/>
        </w:rPr>
        <w:t>Id</w:t>
      </w:r>
      <w:r w:rsidRPr="0084437C">
        <w:rPr>
          <w:rFonts w:ascii="Times New Roman" w:hAnsi="Times New Roman" w:cs="Times New Roman"/>
          <w:lang w:val="en-GB"/>
        </w:rPr>
        <w:t xml:space="preserve">., at 5. </w:t>
      </w:r>
    </w:p>
  </w:footnote>
  <w:footnote w:id="12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 355.</w:t>
      </w:r>
    </w:p>
  </w:footnote>
  <w:footnote w:id="12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9, at 5.</w:t>
      </w:r>
    </w:p>
  </w:footnote>
  <w:footnote w:id="129">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For instance this written rationale component already exists in administrative law. For example, Administrative Law Judges in the context of disability benefits must provide written reasons for departing from the treating physician rule.</w:t>
      </w:r>
      <w:r w:rsidRPr="0084437C">
        <w:rPr>
          <w:rFonts w:ascii="Times New Roman" w:hAnsi="Times New Roman" w:cs="Times New Roman"/>
        </w:rPr>
        <w:t xml:space="preserve"> </w:t>
      </w:r>
      <w:r w:rsidRPr="0084437C">
        <w:rPr>
          <w:rFonts w:ascii="Times New Roman" w:hAnsi="Times New Roman" w:cs="Times New Roman"/>
          <w:lang w:val="en-GB"/>
        </w:rPr>
        <w:t xml:space="preserve">Rachel Schneider, </w:t>
      </w:r>
      <w:r w:rsidRPr="0084437C">
        <w:rPr>
          <w:rFonts w:ascii="Times New Roman" w:hAnsi="Times New Roman" w:cs="Times New Roman"/>
          <w:i/>
          <w:lang w:val="en-GB"/>
        </w:rPr>
        <w:t>A Role for the Courts: Treating Physician Evidence in Social Security Disability</w:t>
      </w:r>
      <w:r w:rsidRPr="0084437C">
        <w:rPr>
          <w:rFonts w:ascii="Times New Roman" w:hAnsi="Times New Roman" w:cs="Times New Roman"/>
          <w:lang w:val="en-GB"/>
        </w:rPr>
        <w:t>, 3 U. C</w:t>
      </w:r>
      <w:r w:rsidRPr="0084437C">
        <w:rPr>
          <w:rFonts w:ascii="Times New Roman" w:hAnsi="Times New Roman" w:cs="Times New Roman"/>
          <w:sz w:val="14"/>
          <w:szCs w:val="14"/>
          <w:lang w:val="en-GB"/>
        </w:rPr>
        <w:t>HI</w:t>
      </w:r>
      <w:r w:rsidRPr="0084437C">
        <w:rPr>
          <w:rFonts w:ascii="Times New Roman" w:hAnsi="Times New Roman" w:cs="Times New Roman"/>
          <w:lang w:val="en-GB"/>
        </w:rPr>
        <w:t>. L. S</w:t>
      </w:r>
      <w:r w:rsidRPr="0084437C">
        <w:rPr>
          <w:rFonts w:ascii="Times New Roman" w:hAnsi="Times New Roman" w:cs="Times New Roman"/>
          <w:sz w:val="14"/>
          <w:szCs w:val="14"/>
          <w:lang w:val="en-GB"/>
        </w:rPr>
        <w:t>CH</w:t>
      </w:r>
      <w:r w:rsidRPr="0084437C">
        <w:rPr>
          <w:rFonts w:ascii="Times New Roman" w:hAnsi="Times New Roman" w:cs="Times New Roman"/>
          <w:lang w:val="en-GB"/>
        </w:rPr>
        <w:t>. R</w:t>
      </w:r>
      <w:r w:rsidRPr="0084437C">
        <w:rPr>
          <w:rFonts w:ascii="Times New Roman" w:hAnsi="Times New Roman" w:cs="Times New Roman"/>
          <w:sz w:val="14"/>
          <w:szCs w:val="14"/>
          <w:lang w:val="en-GB"/>
        </w:rPr>
        <w:t>OUNDTABLE</w:t>
      </w:r>
      <w:r w:rsidRPr="0084437C">
        <w:rPr>
          <w:rFonts w:ascii="Times New Roman" w:hAnsi="Times New Roman" w:cs="Times New Roman"/>
          <w:lang w:val="en-GB"/>
        </w:rPr>
        <w:t xml:space="preserve"> 1 (1996). </w:t>
      </w:r>
    </w:p>
  </w:footnote>
  <w:footnote w:id="130">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006736EB" w:rsidRPr="0084437C">
        <w:rPr>
          <w:rFonts w:ascii="Times New Roman" w:hAnsi="Times New Roman" w:cs="Times New Roman"/>
        </w:rPr>
        <w:t xml:space="preserve">Michael A. </w:t>
      </w:r>
      <w:r w:rsidRPr="0084437C">
        <w:rPr>
          <w:rFonts w:ascii="Times New Roman" w:hAnsi="Times New Roman" w:cs="Times New Roman"/>
          <w:lang w:val="en-GB"/>
        </w:rPr>
        <w:t xml:space="preserve">Wolff, </w:t>
      </w:r>
      <w:r w:rsidRPr="0084437C">
        <w:rPr>
          <w:rFonts w:ascii="Times New Roman" w:hAnsi="Times New Roman" w:cs="Times New Roman"/>
          <w:i/>
          <w:lang w:val="en-GB"/>
        </w:rPr>
        <w:t>Evidence based Judicial Discretion: Promoting public Safety through State Sentencing Reform</w:t>
      </w:r>
      <w:r w:rsidR="006736EB" w:rsidRPr="0084437C">
        <w:rPr>
          <w:rFonts w:ascii="Times New Roman" w:hAnsi="Times New Roman" w:cs="Times New Roman"/>
          <w:lang w:val="en-GB"/>
        </w:rPr>
        <w:t>,</w:t>
      </w:r>
      <w:r w:rsidRPr="0084437C">
        <w:rPr>
          <w:rFonts w:ascii="Times New Roman" w:hAnsi="Times New Roman" w:cs="Times New Roman"/>
          <w:i/>
          <w:lang w:val="en-GB"/>
        </w:rPr>
        <w:t xml:space="preserve"> </w:t>
      </w:r>
      <w:r w:rsidR="006736EB" w:rsidRPr="0084437C">
        <w:rPr>
          <w:rFonts w:ascii="Times New Roman" w:hAnsi="Times New Roman" w:cs="Times New Roman"/>
          <w:lang w:val="en-GB"/>
        </w:rPr>
        <w:t xml:space="preserve">83 </w:t>
      </w:r>
      <w:r w:rsidRPr="0084437C">
        <w:rPr>
          <w:rFonts w:ascii="Times New Roman" w:hAnsi="Times New Roman" w:cs="Times New Roman"/>
          <w:lang w:val="en-GB"/>
        </w:rPr>
        <w:t xml:space="preserve">N.Y.U. L. R. </w:t>
      </w:r>
      <w:r w:rsidR="006736EB" w:rsidRPr="0084437C">
        <w:rPr>
          <w:rFonts w:ascii="Times New Roman" w:hAnsi="Times New Roman" w:cs="Times New Roman"/>
          <w:lang w:val="en-GB"/>
        </w:rPr>
        <w:t xml:space="preserve">5 </w:t>
      </w:r>
      <w:r w:rsidRPr="0084437C">
        <w:rPr>
          <w:rFonts w:ascii="Times New Roman" w:hAnsi="Times New Roman" w:cs="Times New Roman"/>
          <w:lang w:val="en-GB"/>
        </w:rPr>
        <w:t>(2008).</w:t>
      </w:r>
    </w:p>
  </w:footnote>
  <w:footnote w:id="13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Perlin</w:t>
      </w:r>
      <w:proofErr w:type="spellEnd"/>
      <w:r w:rsidRPr="0084437C">
        <w:rPr>
          <w:rFonts w:ascii="Times New Roman" w:hAnsi="Times New Roman" w:cs="Times New Roman"/>
        </w:rPr>
        <w:t xml:space="preserve"> &amp; </w:t>
      </w:r>
      <w:proofErr w:type="spellStart"/>
      <w:r w:rsidRPr="0084437C">
        <w:rPr>
          <w:rFonts w:ascii="Times New Roman" w:hAnsi="Times New Roman" w:cs="Times New Roman"/>
        </w:rPr>
        <w:t>Goulda</w:t>
      </w:r>
      <w:proofErr w:type="spellEnd"/>
      <w:r w:rsidRPr="0084437C">
        <w:rPr>
          <w:rFonts w:ascii="Times New Roman" w:hAnsi="Times New Roman" w:cs="Times New Roman"/>
          <w:lang w:val="en-GB"/>
        </w:rPr>
        <w:t xml:space="preserve">, </w:t>
      </w:r>
      <w:r w:rsidRPr="0084437C">
        <w:rPr>
          <w:rFonts w:ascii="Times New Roman" w:hAnsi="Times New Roman" w:cs="Times New Roman"/>
          <w:i/>
        </w:rPr>
        <w:t xml:space="preserve">supra </w:t>
      </w:r>
      <w:r w:rsidRPr="0084437C">
        <w:rPr>
          <w:rFonts w:ascii="Times New Roman" w:hAnsi="Times New Roman" w:cs="Times New Roman"/>
        </w:rPr>
        <w:t xml:space="preserve">note 42, </w:t>
      </w:r>
      <w:r w:rsidRPr="0084437C">
        <w:rPr>
          <w:rFonts w:ascii="Times New Roman" w:hAnsi="Times New Roman" w:cs="Times New Roman"/>
          <w:lang w:val="en-GB"/>
        </w:rPr>
        <w:t xml:space="preserve">at 433. More generally when we think of mental illness and the criminal law, our discussions are limited to the all or nothing insanity </w:t>
      </w:r>
      <w:proofErr w:type="spellStart"/>
      <w:r w:rsidRPr="0084437C">
        <w:rPr>
          <w:rFonts w:ascii="Times New Roman" w:hAnsi="Times New Roman" w:cs="Times New Roman"/>
          <w:lang w:val="en-GB"/>
        </w:rPr>
        <w:t>defense</w:t>
      </w:r>
      <w:proofErr w:type="spellEnd"/>
      <w:r w:rsidRPr="0084437C">
        <w:rPr>
          <w:rFonts w:ascii="Times New Roman" w:hAnsi="Times New Roman" w:cs="Times New Roman"/>
          <w:lang w:val="en-GB"/>
        </w:rPr>
        <w:t xml:space="preserve">. Fiona Sampson, </w:t>
      </w:r>
      <w:r w:rsidRPr="0084437C">
        <w:rPr>
          <w:rFonts w:ascii="Times New Roman" w:hAnsi="Times New Roman" w:cs="Times New Roman"/>
          <w:i/>
          <w:lang w:val="en-GB"/>
        </w:rPr>
        <w:t>Mandatory Minimum Sentences and Women with Disabilities</w:t>
      </w:r>
      <w:r w:rsidRPr="0084437C">
        <w:rPr>
          <w:rFonts w:ascii="Times New Roman" w:hAnsi="Times New Roman" w:cs="Times New Roman"/>
          <w:lang w:val="en-GB"/>
        </w:rPr>
        <w:t>, 39 O</w:t>
      </w:r>
      <w:r w:rsidRPr="0084437C">
        <w:rPr>
          <w:rFonts w:ascii="Times New Roman" w:hAnsi="Times New Roman" w:cs="Times New Roman"/>
          <w:sz w:val="14"/>
          <w:szCs w:val="14"/>
          <w:lang w:val="en-GB"/>
        </w:rPr>
        <w:t>SGOODE</w:t>
      </w:r>
      <w:r w:rsidRPr="0084437C">
        <w:rPr>
          <w:rFonts w:ascii="Times New Roman" w:hAnsi="Times New Roman" w:cs="Times New Roman"/>
          <w:lang w:val="en-GB"/>
        </w:rPr>
        <w:t xml:space="preserve"> H</w:t>
      </w:r>
      <w:r w:rsidRPr="0084437C">
        <w:rPr>
          <w:rFonts w:ascii="Times New Roman" w:hAnsi="Times New Roman" w:cs="Times New Roman"/>
          <w:sz w:val="14"/>
          <w:szCs w:val="14"/>
          <w:lang w:val="en-GB"/>
        </w:rPr>
        <w:t>ALL</w:t>
      </w:r>
      <w:r w:rsidRPr="0084437C">
        <w:rPr>
          <w:rFonts w:ascii="Times New Roman" w:hAnsi="Times New Roman" w:cs="Times New Roman"/>
          <w:lang w:val="en-GB"/>
        </w:rPr>
        <w:t xml:space="preserve"> L. J. 2/3 (2001), at 589-609.</w:t>
      </w:r>
    </w:p>
  </w:footnote>
  <w:footnote w:id="132">
    <w:p w:rsidR="00E25404" w:rsidRPr="0084437C" w:rsidRDefault="00E25404">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William </w:t>
      </w:r>
      <w:proofErr w:type="spellStart"/>
      <w:r w:rsidRPr="0084437C">
        <w:rPr>
          <w:rFonts w:ascii="Times New Roman" w:hAnsi="Times New Roman" w:cs="Times New Roman"/>
        </w:rPr>
        <w:t>Manovel</w:t>
      </w:r>
      <w:proofErr w:type="spellEnd"/>
      <w:r w:rsidRPr="0084437C">
        <w:rPr>
          <w:rFonts w:ascii="Times New Roman" w:hAnsi="Times New Roman" w:cs="Times New Roman"/>
        </w:rPr>
        <w:t xml:space="preserve">, </w:t>
      </w:r>
      <w:r w:rsidRPr="0084437C">
        <w:rPr>
          <w:rFonts w:ascii="Times New Roman" w:hAnsi="Times New Roman" w:cs="Times New Roman"/>
          <w:i/>
        </w:rPr>
        <w:t>Mental illness is not a crime: the impact of the adversarial judicial system</w:t>
      </w:r>
      <w:r w:rsidRPr="0084437C">
        <w:rPr>
          <w:rFonts w:ascii="Times New Roman" w:hAnsi="Times New Roman" w:cs="Times New Roman"/>
        </w:rPr>
        <w:t>, 9 A</w:t>
      </w:r>
      <w:r w:rsidRPr="0084437C">
        <w:rPr>
          <w:rFonts w:ascii="Times New Roman" w:hAnsi="Times New Roman" w:cs="Times New Roman"/>
          <w:sz w:val="14"/>
          <w:szCs w:val="14"/>
        </w:rPr>
        <w:t>USTRALASIAN</w:t>
      </w:r>
      <w:r w:rsidRPr="0084437C">
        <w:rPr>
          <w:rFonts w:ascii="Times New Roman" w:hAnsi="Times New Roman" w:cs="Times New Roman"/>
        </w:rPr>
        <w:t xml:space="preserve"> P</w:t>
      </w:r>
      <w:r w:rsidRPr="0084437C">
        <w:rPr>
          <w:rFonts w:ascii="Times New Roman" w:hAnsi="Times New Roman" w:cs="Times New Roman"/>
          <w:sz w:val="14"/>
          <w:szCs w:val="14"/>
        </w:rPr>
        <w:t xml:space="preserve">SYCHIATRY </w:t>
      </w:r>
      <w:r w:rsidRPr="0084437C">
        <w:rPr>
          <w:rFonts w:ascii="Times New Roman" w:hAnsi="Times New Roman" w:cs="Times New Roman"/>
        </w:rPr>
        <w:t xml:space="preserve">3 (2001), </w:t>
      </w:r>
      <w:r w:rsidRPr="0084437C">
        <w:rPr>
          <w:rFonts w:ascii="Times New Roman" w:hAnsi="Times New Roman" w:cs="Times New Roman"/>
          <w:lang w:val="en-GB"/>
        </w:rPr>
        <w:t>at 220.</w:t>
      </w:r>
    </w:p>
  </w:footnote>
  <w:footnote w:id="13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Gomez, </w:t>
      </w:r>
      <w:r w:rsidRPr="0084437C">
        <w:rPr>
          <w:rFonts w:ascii="Times New Roman" w:hAnsi="Times New Roman" w:cs="Times New Roman"/>
          <w:i/>
        </w:rPr>
        <w:t>supra</w:t>
      </w:r>
      <w:r w:rsidRPr="0084437C">
        <w:rPr>
          <w:rFonts w:ascii="Times New Roman" w:hAnsi="Times New Roman" w:cs="Times New Roman"/>
        </w:rPr>
        <w:t xml:space="preserve"> note 41, at 1135.</w:t>
      </w:r>
    </w:p>
  </w:footnote>
  <w:footnote w:id="13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The 2009 Criminal Justice Transition Coalition</w:t>
      </w:r>
      <w:r w:rsidRPr="0084437C">
        <w:rPr>
          <w:rFonts w:ascii="Times New Roman" w:hAnsi="Times New Roman" w:cs="Times New Roman"/>
          <w:i/>
        </w:rPr>
        <w:t xml:space="preserve">, Smart On Crime: Recommendations For The Next Administration And Congress </w:t>
      </w:r>
      <w:r w:rsidRPr="0084437C">
        <w:rPr>
          <w:rFonts w:ascii="Times New Roman" w:hAnsi="Times New Roman" w:cs="Times New Roman"/>
        </w:rPr>
        <w:t xml:space="preserve">(2008), </w:t>
      </w:r>
      <w:r w:rsidRPr="0084437C">
        <w:rPr>
          <w:rFonts w:ascii="Times New Roman" w:hAnsi="Times New Roman" w:cs="Times New Roman"/>
          <w:lang w:val="en-GB"/>
        </w:rPr>
        <w:t>at X.</w:t>
      </w:r>
    </w:p>
  </w:footnote>
  <w:footnote w:id="13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The</w:t>
      </w:r>
      <w:r w:rsidR="00FF1492" w:rsidRPr="0084437C">
        <w:rPr>
          <w:rFonts w:ascii="Times New Roman" w:hAnsi="Times New Roman" w:cs="Times New Roman"/>
        </w:rPr>
        <w:t xml:space="preserve"> </w:t>
      </w:r>
      <w:r w:rsidRPr="0084437C">
        <w:rPr>
          <w:rFonts w:ascii="Times New Roman" w:hAnsi="Times New Roman" w:cs="Times New Roman"/>
        </w:rPr>
        <w:t>Sentencing Project</w:t>
      </w:r>
      <w:r w:rsidRPr="0084437C">
        <w:rPr>
          <w:rFonts w:ascii="Times New Roman" w:hAnsi="Times New Roman" w:cs="Times New Roman"/>
          <w:lang w:val="en-GB"/>
        </w:rPr>
        <w:t xml:space="preserve">, </w:t>
      </w:r>
      <w:r w:rsidRPr="0084437C">
        <w:rPr>
          <w:rFonts w:ascii="Times New Roman" w:hAnsi="Times New Roman" w:cs="Times New Roman"/>
          <w:i/>
          <w:lang w:val="en-GB"/>
        </w:rPr>
        <w:t>Mentally Ill Offenders in the Criminal Justice System: An Analysis and Prescription</w:t>
      </w:r>
      <w:r w:rsidR="00FF1492" w:rsidRPr="0084437C">
        <w:rPr>
          <w:rFonts w:ascii="Times New Roman" w:hAnsi="Times New Roman" w:cs="Times New Roman"/>
          <w:lang w:val="en-GB"/>
        </w:rPr>
        <w:t xml:space="preserve">, (2002), </w:t>
      </w:r>
      <w:r w:rsidRPr="0084437C">
        <w:rPr>
          <w:rFonts w:ascii="Times New Roman" w:hAnsi="Times New Roman" w:cs="Times New Roman"/>
          <w:lang w:val="en-GB"/>
        </w:rPr>
        <w:t xml:space="preserve"> at 16.</w:t>
      </w:r>
    </w:p>
  </w:footnote>
  <w:footnote w:id="13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Morris</w:t>
      </w:r>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90, at 131.</w:t>
      </w:r>
    </w:p>
  </w:footnote>
  <w:footnote w:id="137">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rPr>
        <w:t xml:space="preserve"> Council of State Governments, </w:t>
      </w:r>
      <w:r w:rsidRPr="0084437C">
        <w:rPr>
          <w:rFonts w:ascii="Times New Roman" w:hAnsi="Times New Roman" w:cs="Times New Roman"/>
          <w:i/>
        </w:rPr>
        <w:t>Criminal Justice/Mental Health Consensus Project</w:t>
      </w:r>
      <w:r w:rsidR="00FF1492" w:rsidRPr="0084437C">
        <w:rPr>
          <w:rFonts w:ascii="Times New Roman" w:hAnsi="Times New Roman" w:cs="Times New Roman"/>
        </w:rPr>
        <w:t>,</w:t>
      </w:r>
      <w:r w:rsidRPr="0084437C">
        <w:rPr>
          <w:rFonts w:ascii="Times New Roman" w:hAnsi="Times New Roman" w:cs="Times New Roman"/>
        </w:rPr>
        <w:t xml:space="preserve"> (2002), at 116.</w:t>
      </w:r>
    </w:p>
  </w:footnote>
  <w:footnote w:id="138">
    <w:p w:rsidR="00E25404" w:rsidRPr="0084437C" w:rsidRDefault="00E25404" w:rsidP="00195BA1">
      <w:pPr>
        <w:pStyle w:val="FootnoteText"/>
        <w:rPr>
          <w:rFonts w:ascii="Times New Roman" w:hAnsi="Times New Roman" w:cs="Times New Roman"/>
        </w:rPr>
      </w:pPr>
      <w:r w:rsidRPr="0084437C">
        <w:rPr>
          <w:rStyle w:val="FootnoteReference"/>
          <w:rFonts w:ascii="Times New Roman" w:hAnsi="Times New Roman" w:cs="Times New Roman"/>
        </w:rPr>
        <w:footnoteRef/>
      </w:r>
      <w:r w:rsidRPr="0084437C">
        <w:rPr>
          <w:rFonts w:ascii="Times New Roman" w:hAnsi="Times New Roman" w:cs="Times New Roman"/>
          <w:i/>
        </w:rPr>
        <w:t xml:space="preserve">Id., </w:t>
      </w:r>
      <w:r w:rsidRPr="0084437C">
        <w:rPr>
          <w:rFonts w:ascii="Times New Roman" w:hAnsi="Times New Roman" w:cs="Times New Roman"/>
        </w:rPr>
        <w:t>at 117-119.</w:t>
      </w:r>
    </w:p>
  </w:footnote>
  <w:footnote w:id="139">
    <w:p w:rsidR="00E25404" w:rsidRPr="0084437C" w:rsidRDefault="00E25404" w:rsidP="00195BA1">
      <w:pPr>
        <w:pStyle w:val="Heading2"/>
        <w:spacing w:before="0" w:beforeAutospacing="0" w:after="0" w:afterAutospacing="0"/>
        <w:rPr>
          <w:b w:val="0"/>
          <w:sz w:val="20"/>
          <w:szCs w:val="20"/>
        </w:rPr>
      </w:pPr>
      <w:r w:rsidRPr="0084437C">
        <w:rPr>
          <w:rStyle w:val="FootnoteReference"/>
          <w:b w:val="0"/>
          <w:sz w:val="20"/>
          <w:szCs w:val="20"/>
        </w:rPr>
        <w:footnoteRef/>
      </w:r>
      <w:r w:rsidRPr="0084437C">
        <w:rPr>
          <w:b w:val="0"/>
          <w:sz w:val="20"/>
          <w:szCs w:val="20"/>
        </w:rPr>
        <w:t xml:space="preserve"> Davidson &amp; </w:t>
      </w:r>
      <w:proofErr w:type="spellStart"/>
      <w:r w:rsidRPr="0084437C">
        <w:rPr>
          <w:b w:val="0"/>
          <w:sz w:val="20"/>
          <w:szCs w:val="20"/>
        </w:rPr>
        <w:t>Rosky</w:t>
      </w:r>
      <w:proofErr w:type="spellEnd"/>
      <w:r w:rsidRPr="0084437C">
        <w:rPr>
          <w:b w:val="0"/>
          <w:sz w:val="20"/>
          <w:szCs w:val="20"/>
        </w:rPr>
        <w:t xml:space="preserve">, </w:t>
      </w:r>
      <w:r w:rsidRPr="0084437C">
        <w:rPr>
          <w:b w:val="0"/>
          <w:i/>
          <w:sz w:val="20"/>
          <w:szCs w:val="20"/>
        </w:rPr>
        <w:t xml:space="preserve">supra </w:t>
      </w:r>
      <w:r w:rsidRPr="0084437C">
        <w:rPr>
          <w:b w:val="0"/>
          <w:sz w:val="20"/>
          <w:szCs w:val="20"/>
        </w:rPr>
        <w:t xml:space="preserve">note 4; see also Katherine Beckett, Anna </w:t>
      </w:r>
      <w:proofErr w:type="spellStart"/>
      <w:r w:rsidRPr="0084437C">
        <w:rPr>
          <w:b w:val="0"/>
          <w:sz w:val="20"/>
          <w:szCs w:val="20"/>
        </w:rPr>
        <w:t>Reosti</w:t>
      </w:r>
      <w:proofErr w:type="spellEnd"/>
      <w:r w:rsidRPr="0084437C">
        <w:rPr>
          <w:b w:val="0"/>
          <w:sz w:val="20"/>
          <w:szCs w:val="20"/>
        </w:rPr>
        <w:t xml:space="preserve"> &amp; Emily </w:t>
      </w:r>
      <w:proofErr w:type="spellStart"/>
      <w:r w:rsidRPr="0084437C">
        <w:rPr>
          <w:b w:val="0"/>
          <w:sz w:val="20"/>
          <w:szCs w:val="20"/>
        </w:rPr>
        <w:t>Knaphus</w:t>
      </w:r>
      <w:proofErr w:type="spellEnd"/>
      <w:r w:rsidRPr="0084437C">
        <w:rPr>
          <w:b w:val="0"/>
          <w:sz w:val="20"/>
          <w:szCs w:val="20"/>
        </w:rPr>
        <w:t xml:space="preserve">, </w:t>
      </w:r>
      <w:r w:rsidRPr="0084437C">
        <w:rPr>
          <w:b w:val="0"/>
          <w:i/>
          <w:sz w:val="20"/>
          <w:szCs w:val="20"/>
          <w:bdr w:val="none" w:sz="0" w:space="0" w:color="auto" w:frame="1"/>
        </w:rPr>
        <w:t>The End of an Era? Understanding the Contradictions of</w:t>
      </w:r>
      <w:r w:rsidRPr="0084437C">
        <w:rPr>
          <w:rStyle w:val="apple-converted-space"/>
          <w:b w:val="0"/>
          <w:i/>
          <w:sz w:val="20"/>
          <w:szCs w:val="20"/>
          <w:bdr w:val="none" w:sz="0" w:space="0" w:color="auto" w:frame="1"/>
        </w:rPr>
        <w:t> Criminal Justice Reform</w:t>
      </w:r>
      <w:r w:rsidRPr="0084437C">
        <w:rPr>
          <w:rStyle w:val="apple-converted-space"/>
          <w:b w:val="0"/>
          <w:sz w:val="20"/>
          <w:szCs w:val="20"/>
          <w:bdr w:val="none" w:sz="0" w:space="0" w:color="auto" w:frame="1"/>
        </w:rPr>
        <w:t xml:space="preserve">, 664 </w:t>
      </w:r>
      <w:r w:rsidRPr="0084437C">
        <w:rPr>
          <w:b w:val="0"/>
          <w:sz w:val="20"/>
          <w:szCs w:val="20"/>
        </w:rPr>
        <w:t>A</w:t>
      </w:r>
      <w:r w:rsidRPr="0084437C">
        <w:rPr>
          <w:b w:val="0"/>
          <w:sz w:val="14"/>
          <w:szCs w:val="14"/>
        </w:rPr>
        <w:t>NNALS</w:t>
      </w:r>
      <w:r w:rsidRPr="0084437C">
        <w:rPr>
          <w:b w:val="0"/>
          <w:sz w:val="20"/>
          <w:szCs w:val="20"/>
        </w:rPr>
        <w:t xml:space="preserve"> A</w:t>
      </w:r>
      <w:r w:rsidRPr="0084437C">
        <w:rPr>
          <w:b w:val="0"/>
          <w:sz w:val="14"/>
          <w:szCs w:val="14"/>
        </w:rPr>
        <w:t>M</w:t>
      </w:r>
      <w:r w:rsidRPr="0084437C">
        <w:rPr>
          <w:b w:val="0"/>
          <w:sz w:val="20"/>
          <w:szCs w:val="20"/>
        </w:rPr>
        <w:t>. A</w:t>
      </w:r>
      <w:r w:rsidRPr="0084437C">
        <w:rPr>
          <w:b w:val="0"/>
          <w:sz w:val="14"/>
          <w:szCs w:val="14"/>
        </w:rPr>
        <w:t>CAD</w:t>
      </w:r>
      <w:r w:rsidRPr="0084437C">
        <w:rPr>
          <w:b w:val="0"/>
          <w:sz w:val="20"/>
          <w:szCs w:val="20"/>
        </w:rPr>
        <w:t>. P</w:t>
      </w:r>
      <w:r w:rsidRPr="0084437C">
        <w:rPr>
          <w:b w:val="0"/>
          <w:sz w:val="14"/>
          <w:szCs w:val="14"/>
        </w:rPr>
        <w:t>OLITICAL</w:t>
      </w:r>
      <w:r w:rsidRPr="0084437C">
        <w:rPr>
          <w:b w:val="0"/>
          <w:sz w:val="20"/>
          <w:szCs w:val="20"/>
        </w:rPr>
        <w:t xml:space="preserve"> S</w:t>
      </w:r>
      <w:r w:rsidRPr="0084437C">
        <w:rPr>
          <w:b w:val="0"/>
          <w:sz w:val="14"/>
          <w:szCs w:val="14"/>
        </w:rPr>
        <w:t>OCIAL</w:t>
      </w:r>
      <w:r w:rsidRPr="0084437C">
        <w:rPr>
          <w:b w:val="0"/>
          <w:sz w:val="20"/>
          <w:szCs w:val="20"/>
        </w:rPr>
        <w:t xml:space="preserve"> S</w:t>
      </w:r>
      <w:r w:rsidRPr="0084437C">
        <w:rPr>
          <w:b w:val="0"/>
          <w:sz w:val="14"/>
          <w:szCs w:val="14"/>
        </w:rPr>
        <w:t>CIENCE</w:t>
      </w:r>
      <w:r w:rsidRPr="0084437C">
        <w:rPr>
          <w:b w:val="0"/>
          <w:sz w:val="20"/>
          <w:szCs w:val="20"/>
        </w:rPr>
        <w:t xml:space="preserve"> 1 (2016), at 238-259; Angela J. </w:t>
      </w:r>
      <w:proofErr w:type="spellStart"/>
      <w:r w:rsidRPr="0084437C">
        <w:rPr>
          <w:b w:val="0"/>
          <w:sz w:val="20"/>
          <w:szCs w:val="20"/>
        </w:rPr>
        <w:t>Thielo</w:t>
      </w:r>
      <w:proofErr w:type="spellEnd"/>
      <w:r w:rsidRPr="0084437C">
        <w:rPr>
          <w:b w:val="0"/>
          <w:sz w:val="20"/>
          <w:szCs w:val="20"/>
        </w:rPr>
        <w:t xml:space="preserve">, Francis T. Cullen, Derek M. Cohen, &amp; Cecilia </w:t>
      </w:r>
      <w:proofErr w:type="spellStart"/>
      <w:r w:rsidRPr="0084437C">
        <w:rPr>
          <w:b w:val="0"/>
          <w:sz w:val="20"/>
          <w:szCs w:val="20"/>
        </w:rPr>
        <w:t>Chouhy</w:t>
      </w:r>
      <w:proofErr w:type="spellEnd"/>
      <w:r w:rsidRPr="0084437C">
        <w:rPr>
          <w:b w:val="0"/>
          <w:sz w:val="20"/>
          <w:szCs w:val="20"/>
        </w:rPr>
        <w:t xml:space="preserve">, </w:t>
      </w:r>
      <w:r w:rsidRPr="0084437C">
        <w:rPr>
          <w:b w:val="0"/>
          <w:i/>
          <w:sz w:val="20"/>
          <w:szCs w:val="20"/>
        </w:rPr>
        <w:t>Rehabilitation in a Red State: Public Support for Correctional Reform in Texas</w:t>
      </w:r>
      <w:r w:rsidRPr="0084437C">
        <w:rPr>
          <w:b w:val="0"/>
          <w:sz w:val="20"/>
          <w:szCs w:val="20"/>
        </w:rPr>
        <w:t>, 15 C</w:t>
      </w:r>
      <w:r w:rsidRPr="0084437C">
        <w:rPr>
          <w:b w:val="0"/>
          <w:sz w:val="14"/>
          <w:szCs w:val="14"/>
        </w:rPr>
        <w:t>RIMINOLOGY</w:t>
      </w:r>
      <w:r w:rsidRPr="0084437C">
        <w:rPr>
          <w:b w:val="0"/>
          <w:sz w:val="20"/>
          <w:szCs w:val="20"/>
        </w:rPr>
        <w:t xml:space="preserve"> &amp; P</w:t>
      </w:r>
      <w:r w:rsidRPr="0084437C">
        <w:rPr>
          <w:b w:val="0"/>
          <w:sz w:val="14"/>
          <w:szCs w:val="14"/>
        </w:rPr>
        <w:t xml:space="preserve">UBLIC </w:t>
      </w:r>
      <w:r w:rsidRPr="0084437C">
        <w:rPr>
          <w:b w:val="0"/>
          <w:sz w:val="20"/>
          <w:szCs w:val="20"/>
        </w:rPr>
        <w:t>P</w:t>
      </w:r>
      <w:r w:rsidRPr="0084437C">
        <w:rPr>
          <w:b w:val="0"/>
          <w:sz w:val="14"/>
          <w:szCs w:val="14"/>
        </w:rPr>
        <w:t>OLICY</w:t>
      </w:r>
      <w:r w:rsidRPr="0084437C">
        <w:rPr>
          <w:b w:val="0"/>
          <w:sz w:val="20"/>
          <w:szCs w:val="20"/>
        </w:rPr>
        <w:t xml:space="preserve"> 1 (2016), at 137-170; Kevin M. </w:t>
      </w:r>
      <w:proofErr w:type="spellStart"/>
      <w:r w:rsidRPr="0084437C">
        <w:rPr>
          <w:b w:val="0"/>
          <w:sz w:val="20"/>
          <w:szCs w:val="20"/>
        </w:rPr>
        <w:t>Drakulich</w:t>
      </w:r>
      <w:proofErr w:type="spellEnd"/>
      <w:r w:rsidRPr="0084437C">
        <w:rPr>
          <w:b w:val="0"/>
          <w:sz w:val="20"/>
          <w:szCs w:val="20"/>
        </w:rPr>
        <w:t xml:space="preserve"> &amp; Eileen M. Kirk, </w:t>
      </w:r>
      <w:r w:rsidRPr="0084437C">
        <w:rPr>
          <w:b w:val="0"/>
          <w:i/>
          <w:sz w:val="20"/>
          <w:szCs w:val="20"/>
        </w:rPr>
        <w:t>Public Opinion and Criminal Justice Reform: Framing Matters</w:t>
      </w:r>
      <w:r w:rsidRPr="0084437C">
        <w:rPr>
          <w:b w:val="0"/>
          <w:sz w:val="20"/>
          <w:szCs w:val="20"/>
        </w:rPr>
        <w:t>, 15 C</w:t>
      </w:r>
      <w:r w:rsidRPr="0084437C">
        <w:rPr>
          <w:b w:val="0"/>
          <w:sz w:val="14"/>
          <w:szCs w:val="14"/>
        </w:rPr>
        <w:t>RIMINOLOGY</w:t>
      </w:r>
      <w:r w:rsidRPr="0084437C">
        <w:rPr>
          <w:b w:val="0"/>
          <w:sz w:val="20"/>
          <w:szCs w:val="20"/>
        </w:rPr>
        <w:t xml:space="preserve"> &amp; P</w:t>
      </w:r>
      <w:r w:rsidRPr="0084437C">
        <w:rPr>
          <w:b w:val="0"/>
          <w:sz w:val="14"/>
          <w:szCs w:val="14"/>
        </w:rPr>
        <w:t xml:space="preserve">UBLIC </w:t>
      </w:r>
      <w:r w:rsidRPr="0084437C">
        <w:rPr>
          <w:b w:val="0"/>
          <w:sz w:val="20"/>
          <w:szCs w:val="20"/>
        </w:rPr>
        <w:t>P</w:t>
      </w:r>
      <w:r w:rsidRPr="0084437C">
        <w:rPr>
          <w:b w:val="0"/>
          <w:sz w:val="14"/>
          <w:szCs w:val="14"/>
        </w:rPr>
        <w:t>OLICY</w:t>
      </w:r>
      <w:r w:rsidRPr="0084437C">
        <w:rPr>
          <w:b w:val="0"/>
          <w:sz w:val="20"/>
          <w:szCs w:val="20"/>
        </w:rPr>
        <w:t xml:space="preserve"> 1 (2016), at 171-177.</w:t>
      </w:r>
    </w:p>
  </w:footnote>
  <w:footnote w:id="14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Thielo</w:t>
      </w:r>
      <w:proofErr w:type="spellEnd"/>
      <w:r w:rsidRPr="0084437C">
        <w:rPr>
          <w:rFonts w:ascii="Times New Roman" w:hAnsi="Times New Roman" w:cs="Times New Roman"/>
        </w:rPr>
        <w:t xml:space="preserve"> et al., </w:t>
      </w:r>
      <w:r w:rsidRPr="0084437C">
        <w:rPr>
          <w:rFonts w:ascii="Times New Roman" w:hAnsi="Times New Roman" w:cs="Times New Roman"/>
          <w:i/>
        </w:rPr>
        <w:t xml:space="preserve">Id., </w:t>
      </w:r>
      <w:r w:rsidRPr="0084437C">
        <w:rPr>
          <w:rFonts w:ascii="Times New Roman" w:hAnsi="Times New Roman" w:cs="Times New Roman"/>
          <w:lang w:val="en-GB"/>
        </w:rPr>
        <w:t>at 161.</w:t>
      </w:r>
    </w:p>
  </w:footnote>
  <w:footnote w:id="14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i/>
          <w:lang w:val="en-GB"/>
        </w:rPr>
        <w:t>Id</w:t>
      </w:r>
      <w:r w:rsidRPr="0084437C">
        <w:rPr>
          <w:rFonts w:ascii="Times New Roman" w:hAnsi="Times New Roman" w:cs="Times New Roman"/>
          <w:lang w:val="en-GB"/>
        </w:rPr>
        <w:t xml:space="preserve">., at 139; </w:t>
      </w:r>
      <w:proofErr w:type="spellStart"/>
      <w:r w:rsidRPr="0084437C">
        <w:rPr>
          <w:rFonts w:ascii="Times New Roman" w:hAnsi="Times New Roman" w:cs="Times New Roman"/>
        </w:rPr>
        <w:t>Henrichson</w:t>
      </w:r>
      <w:proofErr w:type="spellEnd"/>
      <w:r w:rsidRPr="0084437C">
        <w:rPr>
          <w:rFonts w:ascii="Times New Roman" w:hAnsi="Times New Roman" w:cs="Times New Roman"/>
        </w:rPr>
        <w:t xml:space="preserve"> &amp; Delaney, </w:t>
      </w:r>
      <w:r w:rsidRPr="0084437C">
        <w:rPr>
          <w:rFonts w:ascii="Times New Roman" w:hAnsi="Times New Roman" w:cs="Times New Roman"/>
          <w:i/>
        </w:rPr>
        <w:t xml:space="preserve">supra </w:t>
      </w:r>
      <w:r w:rsidRPr="0084437C">
        <w:rPr>
          <w:rFonts w:ascii="Times New Roman" w:hAnsi="Times New Roman" w:cs="Times New Roman"/>
        </w:rPr>
        <w:t xml:space="preserve">note 50, at 68-80; Joan </w:t>
      </w:r>
      <w:proofErr w:type="spellStart"/>
      <w:r w:rsidRPr="0084437C">
        <w:rPr>
          <w:rFonts w:ascii="Times New Roman" w:hAnsi="Times New Roman" w:cs="Times New Roman"/>
        </w:rPr>
        <w:t>Petersilia</w:t>
      </w:r>
      <w:proofErr w:type="spellEnd"/>
      <w:r w:rsidRPr="0084437C">
        <w:rPr>
          <w:rFonts w:ascii="Times New Roman" w:hAnsi="Times New Roman" w:cs="Times New Roman"/>
        </w:rPr>
        <w:t xml:space="preserve"> &amp; Francis T. Cullen, </w:t>
      </w:r>
      <w:r w:rsidRPr="0084437C">
        <w:rPr>
          <w:rFonts w:ascii="Times New Roman" w:hAnsi="Times New Roman" w:cs="Times New Roman"/>
          <w:i/>
        </w:rPr>
        <w:t>Liberal But Not Stupid: Meeting the Promise of Downsizing Prisons</w:t>
      </w:r>
      <w:r w:rsidRPr="0084437C">
        <w:rPr>
          <w:rFonts w:ascii="Times New Roman" w:hAnsi="Times New Roman" w:cs="Times New Roman"/>
        </w:rPr>
        <w:t>, 2 S</w:t>
      </w:r>
      <w:r w:rsidRPr="0084437C">
        <w:rPr>
          <w:rFonts w:ascii="Times New Roman" w:hAnsi="Times New Roman" w:cs="Times New Roman"/>
          <w:sz w:val="14"/>
          <w:szCs w:val="14"/>
        </w:rPr>
        <w:t>TANFORD</w:t>
      </w:r>
      <w:r w:rsidRPr="0084437C">
        <w:rPr>
          <w:rFonts w:ascii="Times New Roman" w:hAnsi="Times New Roman" w:cs="Times New Roman"/>
        </w:rPr>
        <w:t xml:space="preserve"> J. C</w:t>
      </w:r>
      <w:r w:rsidRPr="0084437C">
        <w:rPr>
          <w:rFonts w:ascii="Times New Roman" w:hAnsi="Times New Roman" w:cs="Times New Roman"/>
          <w:sz w:val="14"/>
          <w:szCs w:val="14"/>
        </w:rPr>
        <w:t>RIM</w:t>
      </w:r>
      <w:r w:rsidRPr="0084437C">
        <w:rPr>
          <w:rFonts w:ascii="Times New Roman" w:hAnsi="Times New Roman" w:cs="Times New Roman"/>
        </w:rPr>
        <w:t>. L. A</w:t>
      </w:r>
      <w:r w:rsidRPr="0084437C">
        <w:rPr>
          <w:rFonts w:ascii="Times New Roman" w:hAnsi="Times New Roman" w:cs="Times New Roman"/>
          <w:sz w:val="14"/>
          <w:szCs w:val="14"/>
        </w:rPr>
        <w:t>ND</w:t>
      </w:r>
      <w:r w:rsidRPr="0084437C">
        <w:rPr>
          <w:rFonts w:ascii="Times New Roman" w:hAnsi="Times New Roman" w:cs="Times New Roman"/>
        </w:rPr>
        <w:t xml:space="preserve"> P</w:t>
      </w:r>
      <w:r w:rsidRPr="0084437C">
        <w:rPr>
          <w:rFonts w:ascii="Times New Roman" w:hAnsi="Times New Roman" w:cs="Times New Roman"/>
          <w:sz w:val="14"/>
          <w:szCs w:val="14"/>
        </w:rPr>
        <w:t xml:space="preserve">OLICY </w:t>
      </w:r>
      <w:r w:rsidRPr="0084437C">
        <w:rPr>
          <w:rFonts w:ascii="Times New Roman" w:hAnsi="Times New Roman" w:cs="Times New Roman"/>
        </w:rPr>
        <w:t xml:space="preserve">1 (2015), at 1-43; David Dagan &amp; Steven M. </w:t>
      </w:r>
      <w:proofErr w:type="spellStart"/>
      <w:r w:rsidRPr="0084437C">
        <w:rPr>
          <w:rFonts w:ascii="Times New Roman" w:hAnsi="Times New Roman" w:cs="Times New Roman"/>
        </w:rPr>
        <w:t>Teles</w:t>
      </w:r>
      <w:proofErr w:type="spellEnd"/>
      <w:r w:rsidRPr="0084437C">
        <w:rPr>
          <w:rFonts w:ascii="Times New Roman" w:hAnsi="Times New Roman" w:cs="Times New Roman"/>
        </w:rPr>
        <w:t xml:space="preserve">, </w:t>
      </w:r>
      <w:r w:rsidRPr="0084437C">
        <w:rPr>
          <w:rFonts w:ascii="Times New Roman" w:hAnsi="Times New Roman" w:cs="Times New Roman"/>
          <w:i/>
        </w:rPr>
        <w:t>Locked In? Conservative Reform and the Future of Mass Incarceration</w:t>
      </w:r>
      <w:r w:rsidRPr="0084437C">
        <w:rPr>
          <w:rFonts w:ascii="Times New Roman" w:hAnsi="Times New Roman" w:cs="Times New Roman"/>
        </w:rPr>
        <w:t>, 651 A</w:t>
      </w:r>
      <w:r w:rsidRPr="0084437C">
        <w:rPr>
          <w:rFonts w:ascii="Times New Roman" w:hAnsi="Times New Roman" w:cs="Times New Roman"/>
          <w:sz w:val="14"/>
          <w:szCs w:val="14"/>
        </w:rPr>
        <w:t>NNALS</w:t>
      </w:r>
      <w:r w:rsidRPr="0084437C">
        <w:rPr>
          <w:rFonts w:ascii="Times New Roman" w:hAnsi="Times New Roman" w:cs="Times New Roman"/>
        </w:rPr>
        <w:t xml:space="preserve"> A</w:t>
      </w:r>
      <w:r w:rsidRPr="0084437C">
        <w:rPr>
          <w:rFonts w:ascii="Times New Roman" w:hAnsi="Times New Roman" w:cs="Times New Roman"/>
          <w:sz w:val="14"/>
          <w:szCs w:val="14"/>
        </w:rPr>
        <w:t>M</w:t>
      </w:r>
      <w:r w:rsidRPr="0084437C">
        <w:rPr>
          <w:rFonts w:ascii="Times New Roman" w:hAnsi="Times New Roman" w:cs="Times New Roman"/>
        </w:rPr>
        <w:t>. A</w:t>
      </w:r>
      <w:r w:rsidRPr="0084437C">
        <w:rPr>
          <w:rFonts w:ascii="Times New Roman" w:hAnsi="Times New Roman" w:cs="Times New Roman"/>
          <w:sz w:val="14"/>
          <w:szCs w:val="14"/>
        </w:rPr>
        <w:t>CAD</w:t>
      </w:r>
      <w:r w:rsidRPr="0084437C">
        <w:rPr>
          <w:rFonts w:ascii="Times New Roman" w:hAnsi="Times New Roman" w:cs="Times New Roman"/>
        </w:rPr>
        <w:t>. P</w:t>
      </w:r>
      <w:r w:rsidRPr="0084437C">
        <w:rPr>
          <w:rFonts w:ascii="Times New Roman" w:hAnsi="Times New Roman" w:cs="Times New Roman"/>
          <w:sz w:val="14"/>
          <w:szCs w:val="14"/>
        </w:rPr>
        <w:t>OLITICAL</w:t>
      </w:r>
      <w:r w:rsidRPr="0084437C">
        <w:rPr>
          <w:rFonts w:ascii="Times New Roman" w:hAnsi="Times New Roman" w:cs="Times New Roman"/>
        </w:rPr>
        <w:t xml:space="preserve"> S</w:t>
      </w:r>
      <w:r w:rsidRPr="0084437C">
        <w:rPr>
          <w:rFonts w:ascii="Times New Roman" w:hAnsi="Times New Roman" w:cs="Times New Roman"/>
          <w:sz w:val="14"/>
          <w:szCs w:val="14"/>
        </w:rPr>
        <w:t>OCIAL</w:t>
      </w:r>
      <w:r w:rsidRPr="0084437C">
        <w:rPr>
          <w:rFonts w:ascii="Times New Roman" w:hAnsi="Times New Roman" w:cs="Times New Roman"/>
        </w:rPr>
        <w:t xml:space="preserve"> S</w:t>
      </w:r>
      <w:r w:rsidRPr="0084437C">
        <w:rPr>
          <w:rFonts w:ascii="Times New Roman" w:hAnsi="Times New Roman" w:cs="Times New Roman"/>
          <w:sz w:val="14"/>
          <w:szCs w:val="14"/>
        </w:rPr>
        <w:t>CIENCE</w:t>
      </w:r>
      <w:r w:rsidRPr="0084437C">
        <w:rPr>
          <w:rFonts w:ascii="Times New Roman" w:hAnsi="Times New Roman" w:cs="Times New Roman"/>
        </w:rPr>
        <w:t xml:space="preserve"> 1 (2014), at 266-276; Torrey has called for cost studies to be undertaken. Torrey et al., </w:t>
      </w:r>
      <w:r w:rsidRPr="0084437C">
        <w:rPr>
          <w:rFonts w:ascii="Times New Roman" w:hAnsi="Times New Roman" w:cs="Times New Roman"/>
          <w:i/>
        </w:rPr>
        <w:t xml:space="preserve">supra </w:t>
      </w:r>
      <w:r w:rsidRPr="0084437C">
        <w:rPr>
          <w:rFonts w:ascii="Times New Roman" w:hAnsi="Times New Roman" w:cs="Times New Roman"/>
        </w:rPr>
        <w:t xml:space="preserve">note 10 (2014), at 8, 107. </w:t>
      </w:r>
    </w:p>
  </w:footnote>
  <w:footnote w:id="142">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Davidson &amp; </w:t>
      </w:r>
      <w:proofErr w:type="spellStart"/>
      <w:r w:rsidRPr="0084437C">
        <w:rPr>
          <w:rFonts w:ascii="Times New Roman" w:hAnsi="Times New Roman" w:cs="Times New Roman"/>
        </w:rPr>
        <w:t>Rosky</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4, at 354.</w:t>
      </w:r>
    </w:p>
  </w:footnote>
  <w:footnote w:id="143">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Gomez, </w:t>
      </w:r>
      <w:r w:rsidRPr="0084437C">
        <w:rPr>
          <w:rFonts w:ascii="Times New Roman" w:hAnsi="Times New Roman" w:cs="Times New Roman"/>
          <w:i/>
        </w:rPr>
        <w:t xml:space="preserve">supra </w:t>
      </w:r>
      <w:r w:rsidRPr="0084437C">
        <w:rPr>
          <w:rFonts w:ascii="Times New Roman" w:hAnsi="Times New Roman" w:cs="Times New Roman"/>
        </w:rPr>
        <w:t>note 41, at 1176.</w:t>
      </w:r>
    </w:p>
  </w:footnote>
  <w:footnote w:id="144">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H. J. </w:t>
      </w:r>
      <w:proofErr w:type="spellStart"/>
      <w:r w:rsidRPr="0084437C">
        <w:rPr>
          <w:rFonts w:ascii="Times New Roman" w:hAnsi="Times New Roman" w:cs="Times New Roman"/>
        </w:rPr>
        <w:t>Rumpf</w:t>
      </w:r>
      <w:proofErr w:type="spellEnd"/>
      <w:r w:rsidRPr="0084437C">
        <w:rPr>
          <w:rFonts w:ascii="Times New Roman" w:hAnsi="Times New Roman" w:cs="Times New Roman"/>
        </w:rPr>
        <w:t xml:space="preserve">, C. Meyer, U. </w:t>
      </w:r>
      <w:proofErr w:type="spellStart"/>
      <w:r w:rsidRPr="0084437C">
        <w:rPr>
          <w:rFonts w:ascii="Times New Roman" w:hAnsi="Times New Roman" w:cs="Times New Roman"/>
        </w:rPr>
        <w:t>Hapke</w:t>
      </w:r>
      <w:proofErr w:type="spellEnd"/>
      <w:r w:rsidRPr="0084437C">
        <w:rPr>
          <w:rFonts w:ascii="Times New Roman" w:hAnsi="Times New Roman" w:cs="Times New Roman"/>
        </w:rPr>
        <w:t xml:space="preserve"> &amp; U. John, </w:t>
      </w:r>
      <w:r w:rsidRPr="0084437C">
        <w:rPr>
          <w:rFonts w:ascii="Times New Roman" w:hAnsi="Times New Roman" w:cs="Times New Roman"/>
          <w:i/>
        </w:rPr>
        <w:t xml:space="preserve">Screening for Mental Health: Validity of the Mhi-5 Using </w:t>
      </w:r>
      <w:proofErr w:type="spellStart"/>
      <w:r w:rsidRPr="0084437C">
        <w:rPr>
          <w:rFonts w:ascii="Times New Roman" w:hAnsi="Times New Roman" w:cs="Times New Roman"/>
          <w:i/>
        </w:rPr>
        <w:t>Dsm</w:t>
      </w:r>
      <w:proofErr w:type="spellEnd"/>
      <w:r w:rsidRPr="0084437C">
        <w:rPr>
          <w:rFonts w:ascii="Times New Roman" w:hAnsi="Times New Roman" w:cs="Times New Roman"/>
          <w:i/>
        </w:rPr>
        <w:t>-Iv Axis I Psychiatric Disorders as Gold Standard</w:t>
      </w:r>
      <w:r w:rsidRPr="0084437C">
        <w:rPr>
          <w:rFonts w:ascii="Times New Roman" w:hAnsi="Times New Roman" w:cs="Times New Roman"/>
        </w:rPr>
        <w:t>, 105 P</w:t>
      </w:r>
      <w:r w:rsidRPr="0084437C">
        <w:rPr>
          <w:rFonts w:ascii="Times New Roman" w:hAnsi="Times New Roman" w:cs="Times New Roman"/>
          <w:sz w:val="14"/>
          <w:szCs w:val="14"/>
        </w:rPr>
        <w:t>SYCHIATRY</w:t>
      </w:r>
      <w:r w:rsidRPr="0084437C">
        <w:rPr>
          <w:rFonts w:ascii="Times New Roman" w:hAnsi="Times New Roman" w:cs="Times New Roman"/>
        </w:rPr>
        <w:t xml:space="preserve"> R</w:t>
      </w:r>
      <w:r w:rsidRPr="0084437C">
        <w:rPr>
          <w:rFonts w:ascii="Times New Roman" w:hAnsi="Times New Roman" w:cs="Times New Roman"/>
          <w:sz w:val="14"/>
          <w:szCs w:val="14"/>
        </w:rPr>
        <w:t>ES</w:t>
      </w:r>
      <w:r w:rsidRPr="0084437C">
        <w:rPr>
          <w:rFonts w:ascii="Times New Roman" w:hAnsi="Times New Roman" w:cs="Times New Roman"/>
        </w:rPr>
        <w:t xml:space="preserve">. 3 (2001), at 243-253; Torrey et al Torrey et al., </w:t>
      </w:r>
      <w:r w:rsidRPr="0084437C">
        <w:rPr>
          <w:rFonts w:ascii="Times New Roman" w:hAnsi="Times New Roman" w:cs="Times New Roman"/>
          <w:i/>
        </w:rPr>
        <w:t xml:space="preserve">supra </w:t>
      </w:r>
      <w:r w:rsidRPr="0084437C">
        <w:rPr>
          <w:rFonts w:ascii="Times New Roman" w:hAnsi="Times New Roman" w:cs="Times New Roman"/>
        </w:rPr>
        <w:t>note 10 (2014), at 8, 107</w:t>
      </w:r>
      <w:r w:rsidRPr="0084437C">
        <w:rPr>
          <w:rFonts w:ascii="Times New Roman" w:hAnsi="Times New Roman" w:cs="Times New Roman"/>
          <w:lang w:val="en-GB"/>
        </w:rPr>
        <w:t xml:space="preserve">; </w:t>
      </w:r>
      <w:proofErr w:type="spellStart"/>
      <w:r w:rsidRPr="0084437C">
        <w:rPr>
          <w:rFonts w:ascii="Times New Roman" w:hAnsi="Times New Roman" w:cs="Times New Roman"/>
          <w:lang w:val="en-GB"/>
        </w:rPr>
        <w:t>Lurigio</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21, at 77.</w:t>
      </w:r>
    </w:p>
  </w:footnote>
  <w:footnote w:id="145">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Ray Bradley &amp; Cindy Brooks Dollar, </w:t>
      </w:r>
      <w:r w:rsidRPr="0084437C">
        <w:rPr>
          <w:rFonts w:ascii="Times New Roman" w:hAnsi="Times New Roman" w:cs="Times New Roman"/>
          <w:i/>
        </w:rPr>
        <w:t>Examining Mental Health Court Completion: A Focal Concerns Perspective</w:t>
      </w:r>
      <w:r w:rsidRPr="0084437C">
        <w:rPr>
          <w:rFonts w:ascii="Times New Roman" w:hAnsi="Times New Roman" w:cs="Times New Roman"/>
        </w:rPr>
        <w:t>, 54 S</w:t>
      </w:r>
      <w:r w:rsidRPr="0084437C">
        <w:rPr>
          <w:rFonts w:ascii="Times New Roman" w:hAnsi="Times New Roman" w:cs="Times New Roman"/>
          <w:sz w:val="14"/>
          <w:szCs w:val="14"/>
        </w:rPr>
        <w:t>OCIOLOGICAL</w:t>
      </w:r>
      <w:r w:rsidRPr="0084437C">
        <w:rPr>
          <w:rFonts w:ascii="Times New Roman" w:hAnsi="Times New Roman" w:cs="Times New Roman"/>
        </w:rPr>
        <w:t xml:space="preserve"> Q</w:t>
      </w:r>
      <w:r w:rsidRPr="0084437C">
        <w:rPr>
          <w:rFonts w:ascii="Times New Roman" w:hAnsi="Times New Roman" w:cs="Times New Roman"/>
          <w:sz w:val="14"/>
          <w:szCs w:val="14"/>
        </w:rPr>
        <w:t>UARTERLY</w:t>
      </w:r>
      <w:r w:rsidRPr="0084437C">
        <w:rPr>
          <w:rFonts w:ascii="Times New Roman" w:hAnsi="Times New Roman" w:cs="Times New Roman"/>
        </w:rPr>
        <w:t xml:space="preserve"> 4 (2013), at 647.</w:t>
      </w:r>
    </w:p>
  </w:footnote>
  <w:footnote w:id="146">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Torrey et al., </w:t>
      </w:r>
      <w:r w:rsidRPr="0084437C">
        <w:rPr>
          <w:rFonts w:ascii="Times New Roman" w:hAnsi="Times New Roman" w:cs="Times New Roman"/>
          <w:i/>
        </w:rPr>
        <w:t xml:space="preserve">supra </w:t>
      </w:r>
      <w:r w:rsidRPr="0084437C">
        <w:rPr>
          <w:rFonts w:ascii="Times New Roman" w:hAnsi="Times New Roman" w:cs="Times New Roman"/>
        </w:rPr>
        <w:t>note 10 (2014), at 8, 106</w:t>
      </w:r>
      <w:r w:rsidRPr="0084437C">
        <w:rPr>
          <w:rFonts w:ascii="Times New Roman" w:hAnsi="Times New Roman" w:cs="Times New Roman"/>
          <w:lang w:val="en-GB"/>
        </w:rPr>
        <w:t>; Kim, et al., note 24, at 27-30.</w:t>
      </w:r>
    </w:p>
  </w:footnote>
  <w:footnote w:id="147">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Laura Honegger, </w:t>
      </w:r>
      <w:r w:rsidRPr="0084437C">
        <w:rPr>
          <w:rFonts w:ascii="Times New Roman" w:hAnsi="Times New Roman" w:cs="Times New Roman"/>
          <w:i/>
        </w:rPr>
        <w:t>Does the Evidence Support the Case for Mental Health Courts? A Review of the Literature</w:t>
      </w:r>
      <w:r w:rsidRPr="0084437C">
        <w:rPr>
          <w:rFonts w:ascii="Times New Roman" w:hAnsi="Times New Roman" w:cs="Times New Roman"/>
        </w:rPr>
        <w:t>, 39 L</w:t>
      </w:r>
      <w:r w:rsidRPr="0084437C">
        <w:rPr>
          <w:rFonts w:ascii="Times New Roman" w:hAnsi="Times New Roman" w:cs="Times New Roman"/>
          <w:sz w:val="14"/>
          <w:szCs w:val="14"/>
        </w:rPr>
        <w:t>AW</w:t>
      </w:r>
      <w:r w:rsidRPr="0084437C">
        <w:rPr>
          <w:rFonts w:ascii="Times New Roman" w:hAnsi="Times New Roman" w:cs="Times New Roman"/>
        </w:rPr>
        <w:t xml:space="preserve"> H</w:t>
      </w:r>
      <w:r w:rsidRPr="0084437C">
        <w:rPr>
          <w:rFonts w:ascii="Times New Roman" w:hAnsi="Times New Roman" w:cs="Times New Roman"/>
          <w:sz w:val="14"/>
          <w:szCs w:val="14"/>
        </w:rPr>
        <w:t>UM</w:t>
      </w:r>
      <w:r w:rsidRPr="0084437C">
        <w:rPr>
          <w:rFonts w:ascii="Times New Roman" w:hAnsi="Times New Roman" w:cs="Times New Roman"/>
        </w:rPr>
        <w:t>. B</w:t>
      </w:r>
      <w:r w:rsidRPr="0084437C">
        <w:rPr>
          <w:rFonts w:ascii="Times New Roman" w:hAnsi="Times New Roman" w:cs="Times New Roman"/>
          <w:sz w:val="14"/>
          <w:szCs w:val="14"/>
        </w:rPr>
        <w:t>EHAV</w:t>
      </w:r>
      <w:r w:rsidRPr="0084437C">
        <w:rPr>
          <w:rFonts w:ascii="Times New Roman" w:hAnsi="Times New Roman" w:cs="Times New Roman"/>
        </w:rPr>
        <w:t>. 5 (2015), at 478.</w:t>
      </w:r>
    </w:p>
  </w:footnote>
  <w:footnote w:id="148">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00384F57" w:rsidRPr="0084437C">
        <w:rPr>
          <w:rFonts w:ascii="Times New Roman" w:hAnsi="Times New Roman" w:cs="Times New Roman"/>
        </w:rPr>
        <w:t xml:space="preserve">Kim </w:t>
      </w:r>
      <w:r w:rsidRPr="0084437C">
        <w:rPr>
          <w:rFonts w:ascii="Times New Roman" w:hAnsi="Times New Roman" w:cs="Times New Roman"/>
        </w:rPr>
        <w:t>et al., note 24, at 27-29.</w:t>
      </w:r>
    </w:p>
  </w:footnote>
  <w:footnote w:id="149">
    <w:p w:rsidR="00E25404" w:rsidRPr="0084437C" w:rsidRDefault="00E25404" w:rsidP="00E05E60">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Dale E. </w:t>
      </w:r>
      <w:proofErr w:type="spellStart"/>
      <w:r w:rsidRPr="0084437C">
        <w:rPr>
          <w:rFonts w:ascii="Times New Roman" w:hAnsi="Times New Roman" w:cs="Times New Roman"/>
        </w:rPr>
        <w:t>McNiel</w:t>
      </w:r>
      <w:proofErr w:type="spellEnd"/>
      <w:r w:rsidRPr="0084437C">
        <w:rPr>
          <w:rFonts w:ascii="Times New Roman" w:hAnsi="Times New Roman" w:cs="Times New Roman"/>
        </w:rPr>
        <w:t xml:space="preserve"> &amp; Renée L. Binder, </w:t>
      </w:r>
      <w:r w:rsidRPr="0084437C">
        <w:rPr>
          <w:rFonts w:ascii="Times New Roman" w:hAnsi="Times New Roman" w:cs="Times New Roman"/>
          <w:i/>
        </w:rPr>
        <w:t>Effectiveness of a Mental Health Court in Reducing Criminal Recidivism and Violence</w:t>
      </w:r>
      <w:r w:rsidRPr="0084437C">
        <w:rPr>
          <w:rFonts w:ascii="Times New Roman" w:hAnsi="Times New Roman" w:cs="Times New Roman"/>
        </w:rPr>
        <w:t>, 164 A</w:t>
      </w:r>
      <w:r w:rsidRPr="0084437C">
        <w:rPr>
          <w:rFonts w:ascii="Times New Roman" w:hAnsi="Times New Roman" w:cs="Times New Roman"/>
          <w:sz w:val="14"/>
          <w:szCs w:val="14"/>
        </w:rPr>
        <w:t>M</w:t>
      </w:r>
      <w:r w:rsidRPr="0084437C">
        <w:rPr>
          <w:rFonts w:ascii="Times New Roman" w:hAnsi="Times New Roman" w:cs="Times New Roman"/>
        </w:rPr>
        <w:t>. J. P</w:t>
      </w:r>
      <w:r w:rsidRPr="0084437C">
        <w:rPr>
          <w:rFonts w:ascii="Times New Roman" w:hAnsi="Times New Roman" w:cs="Times New Roman"/>
          <w:sz w:val="14"/>
          <w:szCs w:val="14"/>
        </w:rPr>
        <w:t xml:space="preserve">SYCHIATRY </w:t>
      </w:r>
      <w:r w:rsidRPr="0084437C">
        <w:rPr>
          <w:rFonts w:ascii="Times New Roman" w:hAnsi="Times New Roman" w:cs="Times New Roman"/>
        </w:rPr>
        <w:t xml:space="preserve">9 (2007), at 1401; </w:t>
      </w:r>
      <w:r w:rsidRPr="0084437C">
        <w:rPr>
          <w:rFonts w:ascii="Times New Roman" w:hAnsi="Times New Roman" w:cs="Times New Roman"/>
          <w:lang w:val="en-GB"/>
        </w:rPr>
        <w:t xml:space="preserve">Bradley &amp; Brooks Dollar, </w:t>
      </w:r>
      <w:r w:rsidRPr="0084437C">
        <w:rPr>
          <w:rFonts w:ascii="Times New Roman" w:hAnsi="Times New Roman" w:cs="Times New Roman"/>
          <w:i/>
          <w:lang w:val="en-GB"/>
        </w:rPr>
        <w:t xml:space="preserve">supra </w:t>
      </w:r>
      <w:r w:rsidRPr="0084437C">
        <w:rPr>
          <w:rFonts w:ascii="Times New Roman" w:hAnsi="Times New Roman" w:cs="Times New Roman"/>
          <w:lang w:val="en-GB"/>
        </w:rPr>
        <w:t xml:space="preserve">note 138, at 649; C.M. </w:t>
      </w:r>
      <w:proofErr w:type="spellStart"/>
      <w:r w:rsidRPr="0084437C">
        <w:rPr>
          <w:rFonts w:ascii="Times New Roman" w:hAnsi="Times New Roman" w:cs="Times New Roman"/>
          <w:lang w:val="en-GB"/>
        </w:rPr>
        <w:t>Sarteschi</w:t>
      </w:r>
      <w:proofErr w:type="spellEnd"/>
      <w:r w:rsidRPr="0084437C">
        <w:rPr>
          <w:rFonts w:ascii="Times New Roman" w:hAnsi="Times New Roman" w:cs="Times New Roman"/>
          <w:lang w:val="en-GB"/>
        </w:rPr>
        <w:t xml:space="preserve">, M.G. Vaughn &amp; K. Kim, </w:t>
      </w:r>
      <w:r w:rsidRPr="0084437C">
        <w:rPr>
          <w:rFonts w:ascii="Times New Roman" w:hAnsi="Times New Roman" w:cs="Times New Roman"/>
          <w:i/>
          <w:lang w:val="en-GB"/>
        </w:rPr>
        <w:t>Assessing the Effectiveness of Mental Health Courts: A Quantitative Review</w:t>
      </w:r>
      <w:r w:rsidRPr="0084437C">
        <w:rPr>
          <w:rFonts w:ascii="Times New Roman" w:hAnsi="Times New Roman" w:cs="Times New Roman"/>
          <w:lang w:val="en-GB"/>
        </w:rPr>
        <w:t>, 39 J. C</w:t>
      </w:r>
      <w:r w:rsidRPr="0084437C">
        <w:rPr>
          <w:rFonts w:ascii="Times New Roman" w:hAnsi="Times New Roman" w:cs="Times New Roman"/>
          <w:sz w:val="14"/>
          <w:szCs w:val="14"/>
          <w:lang w:val="en-GB"/>
        </w:rPr>
        <w:t>RIMINAL</w:t>
      </w:r>
      <w:r w:rsidRPr="0084437C">
        <w:rPr>
          <w:rFonts w:ascii="Times New Roman" w:hAnsi="Times New Roman" w:cs="Times New Roman"/>
          <w:lang w:val="en-GB"/>
        </w:rPr>
        <w:t xml:space="preserve"> J</w:t>
      </w:r>
      <w:r w:rsidRPr="0084437C">
        <w:rPr>
          <w:rFonts w:ascii="Times New Roman" w:hAnsi="Times New Roman" w:cs="Times New Roman"/>
          <w:sz w:val="14"/>
          <w:szCs w:val="14"/>
          <w:lang w:val="en-GB"/>
        </w:rPr>
        <w:t>USTICE</w:t>
      </w:r>
      <w:r w:rsidRPr="0084437C">
        <w:rPr>
          <w:rFonts w:ascii="Times New Roman" w:hAnsi="Times New Roman" w:cs="Times New Roman"/>
          <w:lang w:val="en-GB"/>
        </w:rPr>
        <w:t xml:space="preserve"> 1 (2011), at 12-20.</w:t>
      </w:r>
    </w:p>
  </w:footnote>
  <w:footnote w:id="150">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r w:rsidRPr="0084437C">
        <w:rPr>
          <w:rFonts w:ascii="Times New Roman" w:hAnsi="Times New Roman" w:cs="Times New Roman"/>
          <w:lang w:val="en-GB"/>
        </w:rPr>
        <w:t xml:space="preserve">Honegger, </w:t>
      </w:r>
      <w:r w:rsidRPr="0084437C">
        <w:rPr>
          <w:rFonts w:ascii="Times New Roman" w:hAnsi="Times New Roman" w:cs="Times New Roman"/>
          <w:i/>
          <w:lang w:val="en-GB"/>
        </w:rPr>
        <w:t xml:space="preserve">supra </w:t>
      </w:r>
      <w:r w:rsidRPr="0084437C">
        <w:rPr>
          <w:rFonts w:ascii="Times New Roman" w:hAnsi="Times New Roman" w:cs="Times New Roman"/>
          <w:lang w:val="en-GB"/>
        </w:rPr>
        <w:t>note 140, at 483.</w:t>
      </w:r>
    </w:p>
  </w:footnote>
  <w:footnote w:id="151">
    <w:p w:rsidR="00E25404" w:rsidRPr="0084437C" w:rsidRDefault="00E25404" w:rsidP="00195BA1">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The most recent count was 347 nationwide. </w:t>
      </w:r>
      <w:r w:rsidRPr="0084437C">
        <w:rPr>
          <w:rFonts w:ascii="Times New Roman" w:hAnsi="Times New Roman" w:cs="Times New Roman"/>
          <w:lang w:val="en-GB"/>
        </w:rPr>
        <w:t xml:space="preserve">SAMHSA’s GAINS </w:t>
      </w:r>
      <w:proofErr w:type="spellStart"/>
      <w:r w:rsidRPr="0084437C">
        <w:rPr>
          <w:rFonts w:ascii="Times New Roman" w:hAnsi="Times New Roman" w:cs="Times New Roman"/>
          <w:lang w:val="en-GB"/>
        </w:rPr>
        <w:t>Center</w:t>
      </w:r>
      <w:proofErr w:type="spellEnd"/>
      <w:r w:rsidRPr="0084437C">
        <w:rPr>
          <w:rFonts w:ascii="Times New Roman" w:hAnsi="Times New Roman" w:cs="Times New Roman"/>
          <w:lang w:val="en-GB"/>
        </w:rPr>
        <w:t xml:space="preserve">, </w:t>
      </w:r>
      <w:r w:rsidRPr="0084437C">
        <w:rPr>
          <w:rFonts w:ascii="Times New Roman" w:hAnsi="Times New Roman" w:cs="Times New Roman"/>
          <w:i/>
          <w:lang w:val="en-GB"/>
        </w:rPr>
        <w:t>Adult mental health treatment courts database</w:t>
      </w:r>
      <w:r w:rsidR="00FF1492" w:rsidRPr="0084437C">
        <w:rPr>
          <w:rFonts w:ascii="Times New Roman" w:hAnsi="Times New Roman" w:cs="Times New Roman"/>
          <w:lang w:val="en-GB"/>
        </w:rPr>
        <w:t>,</w:t>
      </w:r>
      <w:r w:rsidRPr="0084437C">
        <w:rPr>
          <w:rFonts w:ascii="Times New Roman" w:hAnsi="Times New Roman" w:cs="Times New Roman"/>
          <w:lang w:val="en-GB"/>
        </w:rPr>
        <w:t xml:space="preserve"> (2013)</w:t>
      </w:r>
      <w:r w:rsidR="00FF1492" w:rsidRPr="0084437C">
        <w:rPr>
          <w:rFonts w:ascii="Times New Roman" w:hAnsi="Times New Roman" w:cs="Times New Roman"/>
          <w:lang w:val="en-GB"/>
        </w:rPr>
        <w:t>,</w:t>
      </w:r>
      <w:r w:rsidRPr="0084437C">
        <w:rPr>
          <w:rFonts w:ascii="Times New Roman" w:hAnsi="Times New Roman" w:cs="Times New Roman"/>
          <w:lang w:val="en-GB"/>
        </w:rPr>
        <w:t xml:space="preserve"> http://gainscenter.samhsa.gov/grant_programs/adultmhc.asp</w:t>
      </w:r>
      <w:r w:rsidR="00FF1492" w:rsidRPr="0084437C">
        <w:rPr>
          <w:rFonts w:ascii="Times New Roman" w:hAnsi="Times New Roman" w:cs="Times New Roman"/>
          <w:lang w:val="en-GB"/>
        </w:rPr>
        <w:t>.</w:t>
      </w:r>
      <w:r w:rsidRPr="0084437C">
        <w:rPr>
          <w:rFonts w:ascii="Times New Roman" w:hAnsi="Times New Roman" w:cs="Times New Roman"/>
          <w:lang w:val="en-GB"/>
        </w:rPr>
        <w:t xml:space="preserve"> </w:t>
      </w:r>
    </w:p>
  </w:footnote>
  <w:footnote w:id="152">
    <w:p w:rsidR="00E25404" w:rsidRPr="00791E36" w:rsidRDefault="00E25404" w:rsidP="000D2810">
      <w:pPr>
        <w:pStyle w:val="FootnoteText"/>
        <w:rPr>
          <w:rFonts w:ascii="Times New Roman" w:hAnsi="Times New Roman" w:cs="Times New Roman"/>
          <w:lang w:val="en-GB"/>
        </w:rPr>
      </w:pPr>
      <w:r w:rsidRPr="0084437C">
        <w:rPr>
          <w:rStyle w:val="FootnoteReference"/>
          <w:rFonts w:ascii="Times New Roman" w:hAnsi="Times New Roman" w:cs="Times New Roman"/>
        </w:rPr>
        <w:footnoteRef/>
      </w:r>
      <w:r w:rsidRPr="0084437C">
        <w:rPr>
          <w:rFonts w:ascii="Times New Roman" w:hAnsi="Times New Roman" w:cs="Times New Roman"/>
        </w:rPr>
        <w:t xml:space="preserve"> </w:t>
      </w:r>
      <w:proofErr w:type="spellStart"/>
      <w:r w:rsidRPr="0084437C">
        <w:rPr>
          <w:rFonts w:ascii="Times New Roman" w:hAnsi="Times New Roman" w:cs="Times New Roman"/>
        </w:rPr>
        <w:t>Bagaric</w:t>
      </w:r>
      <w:proofErr w:type="spellEnd"/>
      <w:r w:rsidRPr="0084437C">
        <w:rPr>
          <w:rFonts w:ascii="Times New Roman" w:hAnsi="Times New Roman" w:cs="Times New Roman"/>
        </w:rPr>
        <w:t xml:space="preserve">, </w:t>
      </w:r>
      <w:r w:rsidRPr="0084437C">
        <w:rPr>
          <w:rFonts w:ascii="Times New Roman" w:hAnsi="Times New Roman" w:cs="Times New Roman"/>
          <w:i/>
        </w:rPr>
        <w:t xml:space="preserve">supra </w:t>
      </w:r>
      <w:r w:rsidRPr="0084437C">
        <w:rPr>
          <w:rFonts w:ascii="Times New Roman" w:hAnsi="Times New Roman" w:cs="Times New Roman"/>
        </w:rPr>
        <w:t>note 9, at 5.</w:t>
      </w:r>
    </w:p>
  </w:footnote>
  <w:footnote w:id="153">
    <w:p w:rsidR="00E25404" w:rsidRPr="00D80624" w:rsidRDefault="00E25404">
      <w:pPr>
        <w:pStyle w:val="FootnoteText"/>
        <w:rPr>
          <w:lang w:val="en-GB"/>
        </w:rPr>
      </w:pPr>
      <w:r w:rsidRPr="00E05E60">
        <w:rPr>
          <w:rStyle w:val="FootnoteReference"/>
          <w:rFonts w:ascii="Times New Roman" w:hAnsi="Times New Roman" w:cs="Times New Roman"/>
        </w:rPr>
        <w:footnoteRef/>
      </w:r>
      <w:r>
        <w:rPr>
          <w:rFonts w:ascii="Times New Roman" w:hAnsi="Times New Roman" w:cs="Times New Roman"/>
        </w:rPr>
        <w:t xml:space="preserve"> H. Richard Lamb &amp; </w:t>
      </w:r>
      <w:r w:rsidRPr="00E05E60">
        <w:rPr>
          <w:rFonts w:ascii="Times New Roman" w:hAnsi="Times New Roman" w:cs="Times New Roman"/>
        </w:rPr>
        <w:t>Linda E. Weinberger</w:t>
      </w:r>
      <w:r>
        <w:rPr>
          <w:rFonts w:ascii="Times New Roman" w:hAnsi="Times New Roman" w:cs="Times New Roman"/>
        </w:rPr>
        <w:t>,</w:t>
      </w:r>
      <w:r w:rsidRPr="00E05E60">
        <w:rPr>
          <w:rFonts w:ascii="Times New Roman" w:hAnsi="Times New Roman" w:cs="Times New Roman"/>
        </w:rPr>
        <w:t xml:space="preserve"> </w:t>
      </w:r>
      <w:r w:rsidRPr="00441047">
        <w:rPr>
          <w:rFonts w:ascii="Times New Roman" w:hAnsi="Times New Roman" w:cs="Times New Roman"/>
          <w:i/>
        </w:rPr>
        <w:t xml:space="preserve">Some </w:t>
      </w:r>
      <w:r>
        <w:rPr>
          <w:rFonts w:ascii="Times New Roman" w:hAnsi="Times New Roman" w:cs="Times New Roman"/>
          <w:i/>
        </w:rPr>
        <w:t>Perspectives o</w:t>
      </w:r>
      <w:r w:rsidRPr="00441047">
        <w:rPr>
          <w:rFonts w:ascii="Times New Roman" w:hAnsi="Times New Roman" w:cs="Times New Roman"/>
          <w:i/>
        </w:rPr>
        <w:t>n Criminalization</w:t>
      </w:r>
      <w:r>
        <w:rPr>
          <w:rFonts w:ascii="Times New Roman" w:hAnsi="Times New Roman" w:cs="Times New Roman"/>
        </w:rPr>
        <w:t>, 41 J. A</w:t>
      </w:r>
      <w:r w:rsidRPr="00441047">
        <w:rPr>
          <w:rFonts w:ascii="Times New Roman" w:hAnsi="Times New Roman" w:cs="Times New Roman"/>
          <w:sz w:val="14"/>
          <w:szCs w:val="14"/>
        </w:rPr>
        <w:t>M</w:t>
      </w:r>
      <w:r>
        <w:rPr>
          <w:rFonts w:ascii="Times New Roman" w:hAnsi="Times New Roman" w:cs="Times New Roman"/>
        </w:rPr>
        <w:t>. A</w:t>
      </w:r>
      <w:r w:rsidRPr="00441047">
        <w:rPr>
          <w:rFonts w:ascii="Times New Roman" w:hAnsi="Times New Roman" w:cs="Times New Roman"/>
          <w:sz w:val="14"/>
          <w:szCs w:val="14"/>
        </w:rPr>
        <w:t>CAD</w:t>
      </w:r>
      <w:r>
        <w:rPr>
          <w:rFonts w:ascii="Times New Roman" w:hAnsi="Times New Roman" w:cs="Times New Roman"/>
        </w:rPr>
        <w:t>. P</w:t>
      </w:r>
      <w:r w:rsidRPr="00441047">
        <w:rPr>
          <w:rFonts w:ascii="Times New Roman" w:hAnsi="Times New Roman" w:cs="Times New Roman"/>
          <w:sz w:val="14"/>
          <w:szCs w:val="14"/>
        </w:rPr>
        <w:t>SYCHIATRY</w:t>
      </w:r>
      <w:r>
        <w:rPr>
          <w:rFonts w:ascii="Times New Roman" w:hAnsi="Times New Roman" w:cs="Times New Roman"/>
        </w:rPr>
        <w:t xml:space="preserve"> L</w:t>
      </w:r>
      <w:r w:rsidRPr="00441047">
        <w:rPr>
          <w:rFonts w:ascii="Times New Roman" w:hAnsi="Times New Roman" w:cs="Times New Roman"/>
          <w:sz w:val="14"/>
          <w:szCs w:val="14"/>
        </w:rPr>
        <w:t>AW</w:t>
      </w:r>
      <w:r w:rsidRPr="00E05E60">
        <w:rPr>
          <w:rFonts w:ascii="Times New Roman" w:hAnsi="Times New Roman" w:cs="Times New Roman"/>
        </w:rPr>
        <w:t xml:space="preserve"> 2 </w:t>
      </w:r>
      <w:r>
        <w:rPr>
          <w:rFonts w:ascii="Times New Roman" w:hAnsi="Times New Roman" w:cs="Times New Roman"/>
        </w:rPr>
        <w:t>(</w:t>
      </w:r>
      <w:r w:rsidRPr="00E05E60">
        <w:rPr>
          <w:rFonts w:ascii="Times New Roman" w:hAnsi="Times New Roman" w:cs="Times New Roman"/>
        </w:rPr>
        <w:t>2013</w:t>
      </w:r>
      <w:r>
        <w:rPr>
          <w:rFonts w:ascii="Times New Roman" w:hAnsi="Times New Roman" w:cs="Times New Roman"/>
        </w:rPr>
        <w:t>)</w:t>
      </w:r>
      <w:r w:rsidRPr="00E05E60">
        <w:rPr>
          <w:rFonts w:ascii="Times New Roman" w:hAnsi="Times New Roman" w:cs="Times New Roman"/>
          <w:lang w:val="en-GB"/>
        </w:rPr>
        <w:t>, at 292.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5D" w:rsidRDefault="000D535D">
    <w:pPr>
      <w:pStyle w:val="Header"/>
    </w:pPr>
    <w:r>
      <w:t xml:space="preserve">Michael </w:t>
    </w:r>
    <w:proofErr w:type="spellStart"/>
    <w:r>
      <w:t>Mullan</w:t>
    </w:r>
    <w:proofErr w:type="spellEnd"/>
    <w:r>
      <w:t xml:space="preserve"> </w:t>
    </w:r>
    <w:r w:rsidRPr="000D535D">
      <w:t>- L35049904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5E7"/>
    <w:multiLevelType w:val="hybridMultilevel"/>
    <w:tmpl w:val="2414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01442"/>
    <w:multiLevelType w:val="hybridMultilevel"/>
    <w:tmpl w:val="AAF860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3E1016"/>
    <w:multiLevelType w:val="hybridMultilevel"/>
    <w:tmpl w:val="A82C33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56E1A05"/>
    <w:multiLevelType w:val="hybridMultilevel"/>
    <w:tmpl w:val="CBEA84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AC917E2"/>
    <w:multiLevelType w:val="hybridMultilevel"/>
    <w:tmpl w:val="E8CA45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BF46DEF"/>
    <w:multiLevelType w:val="hybridMultilevel"/>
    <w:tmpl w:val="5C8C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6706B"/>
    <w:multiLevelType w:val="hybridMultilevel"/>
    <w:tmpl w:val="AC84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871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5481BE3"/>
    <w:multiLevelType w:val="hybridMultilevel"/>
    <w:tmpl w:val="2B3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80F33"/>
    <w:multiLevelType w:val="hybridMultilevel"/>
    <w:tmpl w:val="D36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7"/>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leywin7">
    <w15:presenceInfo w15:providerId="AD" w15:userId="S-1-5-21-117609710-1993962763-839522115-403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D22041"/>
    <w:rsid w:val="00000B14"/>
    <w:rsid w:val="000101B6"/>
    <w:rsid w:val="00011D81"/>
    <w:rsid w:val="000162E2"/>
    <w:rsid w:val="00017FA3"/>
    <w:rsid w:val="0002624A"/>
    <w:rsid w:val="000278FB"/>
    <w:rsid w:val="0003057B"/>
    <w:rsid w:val="0003152B"/>
    <w:rsid w:val="00031AF7"/>
    <w:rsid w:val="00035E16"/>
    <w:rsid w:val="000410E8"/>
    <w:rsid w:val="00042793"/>
    <w:rsid w:val="00042BCC"/>
    <w:rsid w:val="00056622"/>
    <w:rsid w:val="00065D68"/>
    <w:rsid w:val="00067B8D"/>
    <w:rsid w:val="00071A57"/>
    <w:rsid w:val="00075655"/>
    <w:rsid w:val="000861A7"/>
    <w:rsid w:val="000966EF"/>
    <w:rsid w:val="000973F5"/>
    <w:rsid w:val="000A4D15"/>
    <w:rsid w:val="000B1722"/>
    <w:rsid w:val="000B2167"/>
    <w:rsid w:val="000C02C2"/>
    <w:rsid w:val="000C4F69"/>
    <w:rsid w:val="000D0460"/>
    <w:rsid w:val="000D0C2A"/>
    <w:rsid w:val="000D2810"/>
    <w:rsid w:val="000D535D"/>
    <w:rsid w:val="000D781E"/>
    <w:rsid w:val="000E0576"/>
    <w:rsid w:val="000E195F"/>
    <w:rsid w:val="000E27A7"/>
    <w:rsid w:val="000E5B23"/>
    <w:rsid w:val="001005C3"/>
    <w:rsid w:val="001026E9"/>
    <w:rsid w:val="001114B8"/>
    <w:rsid w:val="00114E83"/>
    <w:rsid w:val="001206E7"/>
    <w:rsid w:val="00121B10"/>
    <w:rsid w:val="001222F1"/>
    <w:rsid w:val="00124C17"/>
    <w:rsid w:val="001251B7"/>
    <w:rsid w:val="00127791"/>
    <w:rsid w:val="001327CA"/>
    <w:rsid w:val="00137BCC"/>
    <w:rsid w:val="00137D51"/>
    <w:rsid w:val="00140FC4"/>
    <w:rsid w:val="00145A20"/>
    <w:rsid w:val="001562BF"/>
    <w:rsid w:val="00160E94"/>
    <w:rsid w:val="00161C69"/>
    <w:rsid w:val="00170F0B"/>
    <w:rsid w:val="00172368"/>
    <w:rsid w:val="00172F76"/>
    <w:rsid w:val="0017369C"/>
    <w:rsid w:val="00173A0C"/>
    <w:rsid w:val="0017457A"/>
    <w:rsid w:val="001800F3"/>
    <w:rsid w:val="00180822"/>
    <w:rsid w:val="00182856"/>
    <w:rsid w:val="00195BA1"/>
    <w:rsid w:val="00196D80"/>
    <w:rsid w:val="001978DE"/>
    <w:rsid w:val="001A2A37"/>
    <w:rsid w:val="001A70C9"/>
    <w:rsid w:val="001B227A"/>
    <w:rsid w:val="001B37FB"/>
    <w:rsid w:val="001B382D"/>
    <w:rsid w:val="001B486E"/>
    <w:rsid w:val="001B4CF1"/>
    <w:rsid w:val="001B5E6A"/>
    <w:rsid w:val="001B6EB4"/>
    <w:rsid w:val="001B7BCF"/>
    <w:rsid w:val="001C071D"/>
    <w:rsid w:val="001C0944"/>
    <w:rsid w:val="001C0A91"/>
    <w:rsid w:val="001C102E"/>
    <w:rsid w:val="001C2394"/>
    <w:rsid w:val="001C2A94"/>
    <w:rsid w:val="001C4B36"/>
    <w:rsid w:val="001C69F1"/>
    <w:rsid w:val="001E6B92"/>
    <w:rsid w:val="001F2918"/>
    <w:rsid w:val="001F35A0"/>
    <w:rsid w:val="001F6690"/>
    <w:rsid w:val="0020162F"/>
    <w:rsid w:val="002063AC"/>
    <w:rsid w:val="002066AE"/>
    <w:rsid w:val="00214839"/>
    <w:rsid w:val="00217357"/>
    <w:rsid w:val="0021790B"/>
    <w:rsid w:val="00217C01"/>
    <w:rsid w:val="002223A1"/>
    <w:rsid w:val="00224057"/>
    <w:rsid w:val="0022670E"/>
    <w:rsid w:val="002303E9"/>
    <w:rsid w:val="00232038"/>
    <w:rsid w:val="002331E6"/>
    <w:rsid w:val="0024194D"/>
    <w:rsid w:val="00241B81"/>
    <w:rsid w:val="00243069"/>
    <w:rsid w:val="00245757"/>
    <w:rsid w:val="0024796A"/>
    <w:rsid w:val="002513C8"/>
    <w:rsid w:val="002625EC"/>
    <w:rsid w:val="00263AC2"/>
    <w:rsid w:val="00263C49"/>
    <w:rsid w:val="00264D2C"/>
    <w:rsid w:val="00265895"/>
    <w:rsid w:val="00271089"/>
    <w:rsid w:val="00272D19"/>
    <w:rsid w:val="00273393"/>
    <w:rsid w:val="00274584"/>
    <w:rsid w:val="002748E4"/>
    <w:rsid w:val="00275BD5"/>
    <w:rsid w:val="0028247E"/>
    <w:rsid w:val="00284450"/>
    <w:rsid w:val="00285385"/>
    <w:rsid w:val="002A24D4"/>
    <w:rsid w:val="002A2C76"/>
    <w:rsid w:val="002A5918"/>
    <w:rsid w:val="002A704E"/>
    <w:rsid w:val="002B10CA"/>
    <w:rsid w:val="002B5BDF"/>
    <w:rsid w:val="002B6D7D"/>
    <w:rsid w:val="002B732A"/>
    <w:rsid w:val="002C0B62"/>
    <w:rsid w:val="002C30E8"/>
    <w:rsid w:val="002D5368"/>
    <w:rsid w:val="002E1E77"/>
    <w:rsid w:val="002E3B71"/>
    <w:rsid w:val="002E6F75"/>
    <w:rsid w:val="002F0380"/>
    <w:rsid w:val="002F1719"/>
    <w:rsid w:val="002F3F81"/>
    <w:rsid w:val="002F7C30"/>
    <w:rsid w:val="00301261"/>
    <w:rsid w:val="00301434"/>
    <w:rsid w:val="00301E89"/>
    <w:rsid w:val="003023A7"/>
    <w:rsid w:val="003044BE"/>
    <w:rsid w:val="00304689"/>
    <w:rsid w:val="00320530"/>
    <w:rsid w:val="00320EFA"/>
    <w:rsid w:val="003265D2"/>
    <w:rsid w:val="0033229C"/>
    <w:rsid w:val="00333AF4"/>
    <w:rsid w:val="00335D1E"/>
    <w:rsid w:val="003379A1"/>
    <w:rsid w:val="0034259F"/>
    <w:rsid w:val="00370D45"/>
    <w:rsid w:val="00373E84"/>
    <w:rsid w:val="00374DA4"/>
    <w:rsid w:val="00383F86"/>
    <w:rsid w:val="00384F57"/>
    <w:rsid w:val="00386B5A"/>
    <w:rsid w:val="00386D8B"/>
    <w:rsid w:val="00391764"/>
    <w:rsid w:val="00396303"/>
    <w:rsid w:val="003A3018"/>
    <w:rsid w:val="003A3DF8"/>
    <w:rsid w:val="003B08D3"/>
    <w:rsid w:val="003B092E"/>
    <w:rsid w:val="003B1C9A"/>
    <w:rsid w:val="003B4A1E"/>
    <w:rsid w:val="003B619A"/>
    <w:rsid w:val="003C0B4A"/>
    <w:rsid w:val="003C149E"/>
    <w:rsid w:val="003C2169"/>
    <w:rsid w:val="003C329A"/>
    <w:rsid w:val="003D1BC8"/>
    <w:rsid w:val="003E5A91"/>
    <w:rsid w:val="003E76BA"/>
    <w:rsid w:val="003F0CE1"/>
    <w:rsid w:val="00404954"/>
    <w:rsid w:val="004070E6"/>
    <w:rsid w:val="004104FC"/>
    <w:rsid w:val="00410ECF"/>
    <w:rsid w:val="004175C2"/>
    <w:rsid w:val="00420754"/>
    <w:rsid w:val="00421771"/>
    <w:rsid w:val="00421DD6"/>
    <w:rsid w:val="00423110"/>
    <w:rsid w:val="00430BBF"/>
    <w:rsid w:val="00434291"/>
    <w:rsid w:val="00435D41"/>
    <w:rsid w:val="00441047"/>
    <w:rsid w:val="0044127A"/>
    <w:rsid w:val="00442A0B"/>
    <w:rsid w:val="00446EFE"/>
    <w:rsid w:val="00455D83"/>
    <w:rsid w:val="0047058F"/>
    <w:rsid w:val="00476A4D"/>
    <w:rsid w:val="00476A9C"/>
    <w:rsid w:val="004832FF"/>
    <w:rsid w:val="004834E4"/>
    <w:rsid w:val="00483D70"/>
    <w:rsid w:val="00484885"/>
    <w:rsid w:val="00485C51"/>
    <w:rsid w:val="004860FE"/>
    <w:rsid w:val="00495C15"/>
    <w:rsid w:val="00496501"/>
    <w:rsid w:val="004A7A48"/>
    <w:rsid w:val="004B49B3"/>
    <w:rsid w:val="004C19AC"/>
    <w:rsid w:val="004D104C"/>
    <w:rsid w:val="004D53CF"/>
    <w:rsid w:val="004E42DB"/>
    <w:rsid w:val="004E52F6"/>
    <w:rsid w:val="004F5031"/>
    <w:rsid w:val="004F6A05"/>
    <w:rsid w:val="005008AD"/>
    <w:rsid w:val="00504200"/>
    <w:rsid w:val="005056D9"/>
    <w:rsid w:val="005062E5"/>
    <w:rsid w:val="005066AA"/>
    <w:rsid w:val="00507154"/>
    <w:rsid w:val="00507203"/>
    <w:rsid w:val="0051584E"/>
    <w:rsid w:val="00516A72"/>
    <w:rsid w:val="00520CB9"/>
    <w:rsid w:val="00520DB9"/>
    <w:rsid w:val="00520E93"/>
    <w:rsid w:val="0052356C"/>
    <w:rsid w:val="0052593F"/>
    <w:rsid w:val="0053272D"/>
    <w:rsid w:val="00533E09"/>
    <w:rsid w:val="00535309"/>
    <w:rsid w:val="00535D35"/>
    <w:rsid w:val="005457BD"/>
    <w:rsid w:val="00551777"/>
    <w:rsid w:val="005536E7"/>
    <w:rsid w:val="00555A83"/>
    <w:rsid w:val="00564BD2"/>
    <w:rsid w:val="005663C0"/>
    <w:rsid w:val="005700FF"/>
    <w:rsid w:val="00576F23"/>
    <w:rsid w:val="005A56A0"/>
    <w:rsid w:val="005A6EE5"/>
    <w:rsid w:val="005B3AD6"/>
    <w:rsid w:val="005C2D1F"/>
    <w:rsid w:val="005C4568"/>
    <w:rsid w:val="005C5F1D"/>
    <w:rsid w:val="005D2A2C"/>
    <w:rsid w:val="005D3FBA"/>
    <w:rsid w:val="005D5A40"/>
    <w:rsid w:val="005D76E0"/>
    <w:rsid w:val="005E186B"/>
    <w:rsid w:val="005E5DF0"/>
    <w:rsid w:val="005F1803"/>
    <w:rsid w:val="005F2C9A"/>
    <w:rsid w:val="005F6D99"/>
    <w:rsid w:val="005F7EE1"/>
    <w:rsid w:val="00603FED"/>
    <w:rsid w:val="00605821"/>
    <w:rsid w:val="0062668C"/>
    <w:rsid w:val="0063444B"/>
    <w:rsid w:val="006462D1"/>
    <w:rsid w:val="006527FB"/>
    <w:rsid w:val="0065341F"/>
    <w:rsid w:val="00657EA2"/>
    <w:rsid w:val="006606C0"/>
    <w:rsid w:val="00660A8E"/>
    <w:rsid w:val="00663C1A"/>
    <w:rsid w:val="00663D07"/>
    <w:rsid w:val="0066471B"/>
    <w:rsid w:val="00666314"/>
    <w:rsid w:val="006736EB"/>
    <w:rsid w:val="00676A02"/>
    <w:rsid w:val="00693A16"/>
    <w:rsid w:val="00694468"/>
    <w:rsid w:val="00694D5F"/>
    <w:rsid w:val="006965C0"/>
    <w:rsid w:val="00697E1D"/>
    <w:rsid w:val="006A038A"/>
    <w:rsid w:val="006A3A2E"/>
    <w:rsid w:val="006A6FBB"/>
    <w:rsid w:val="006B39C7"/>
    <w:rsid w:val="006C3E6D"/>
    <w:rsid w:val="006C3FDC"/>
    <w:rsid w:val="006C6435"/>
    <w:rsid w:val="006D1C9D"/>
    <w:rsid w:val="006D38F1"/>
    <w:rsid w:val="006D5F88"/>
    <w:rsid w:val="006F0D3C"/>
    <w:rsid w:val="006F0DC3"/>
    <w:rsid w:val="006F70E5"/>
    <w:rsid w:val="00701FCD"/>
    <w:rsid w:val="00702E09"/>
    <w:rsid w:val="00705243"/>
    <w:rsid w:val="00713910"/>
    <w:rsid w:val="00717690"/>
    <w:rsid w:val="00723BC2"/>
    <w:rsid w:val="00724811"/>
    <w:rsid w:val="0072670D"/>
    <w:rsid w:val="007308A5"/>
    <w:rsid w:val="00750275"/>
    <w:rsid w:val="00752FC6"/>
    <w:rsid w:val="00753AE8"/>
    <w:rsid w:val="00754162"/>
    <w:rsid w:val="00757695"/>
    <w:rsid w:val="00761DF2"/>
    <w:rsid w:val="0077626E"/>
    <w:rsid w:val="00777D49"/>
    <w:rsid w:val="007860A6"/>
    <w:rsid w:val="0078621F"/>
    <w:rsid w:val="00791E36"/>
    <w:rsid w:val="00791F7C"/>
    <w:rsid w:val="00792CB7"/>
    <w:rsid w:val="00792E39"/>
    <w:rsid w:val="007947E5"/>
    <w:rsid w:val="007A0168"/>
    <w:rsid w:val="007A24BC"/>
    <w:rsid w:val="007A573E"/>
    <w:rsid w:val="007A5FD0"/>
    <w:rsid w:val="007A7AF0"/>
    <w:rsid w:val="007B3200"/>
    <w:rsid w:val="007B364D"/>
    <w:rsid w:val="007B6E7B"/>
    <w:rsid w:val="007B7AEB"/>
    <w:rsid w:val="007C0140"/>
    <w:rsid w:val="007C0B89"/>
    <w:rsid w:val="007C14D2"/>
    <w:rsid w:val="007C7B7B"/>
    <w:rsid w:val="007E2FBB"/>
    <w:rsid w:val="007E72B5"/>
    <w:rsid w:val="007F161F"/>
    <w:rsid w:val="007F3C36"/>
    <w:rsid w:val="007F78BF"/>
    <w:rsid w:val="008026B8"/>
    <w:rsid w:val="0080419E"/>
    <w:rsid w:val="00806B0A"/>
    <w:rsid w:val="008207A8"/>
    <w:rsid w:val="008220E2"/>
    <w:rsid w:val="008248E2"/>
    <w:rsid w:val="008264BC"/>
    <w:rsid w:val="008274DC"/>
    <w:rsid w:val="008301F5"/>
    <w:rsid w:val="00834198"/>
    <w:rsid w:val="008406E4"/>
    <w:rsid w:val="00842E41"/>
    <w:rsid w:val="0084437C"/>
    <w:rsid w:val="0085271C"/>
    <w:rsid w:val="0085796F"/>
    <w:rsid w:val="0086254A"/>
    <w:rsid w:val="00865D4B"/>
    <w:rsid w:val="008732FC"/>
    <w:rsid w:val="00882776"/>
    <w:rsid w:val="00885F4C"/>
    <w:rsid w:val="00893AA9"/>
    <w:rsid w:val="00895278"/>
    <w:rsid w:val="00895504"/>
    <w:rsid w:val="00895F98"/>
    <w:rsid w:val="0089602C"/>
    <w:rsid w:val="008A0971"/>
    <w:rsid w:val="008B15AE"/>
    <w:rsid w:val="008B1F52"/>
    <w:rsid w:val="008B2C60"/>
    <w:rsid w:val="008B677C"/>
    <w:rsid w:val="008C1D62"/>
    <w:rsid w:val="008C44DB"/>
    <w:rsid w:val="008C7412"/>
    <w:rsid w:val="008D152E"/>
    <w:rsid w:val="008E00A0"/>
    <w:rsid w:val="008E1DCE"/>
    <w:rsid w:val="008E5A01"/>
    <w:rsid w:val="008E70CF"/>
    <w:rsid w:val="008F0EA1"/>
    <w:rsid w:val="008F35D0"/>
    <w:rsid w:val="008F6778"/>
    <w:rsid w:val="00901044"/>
    <w:rsid w:val="00913656"/>
    <w:rsid w:val="009154A8"/>
    <w:rsid w:val="0092059F"/>
    <w:rsid w:val="00922184"/>
    <w:rsid w:val="009232E5"/>
    <w:rsid w:val="00923AD4"/>
    <w:rsid w:val="009318F3"/>
    <w:rsid w:val="00945761"/>
    <w:rsid w:val="00947BAE"/>
    <w:rsid w:val="00956029"/>
    <w:rsid w:val="00964D6C"/>
    <w:rsid w:val="009664BD"/>
    <w:rsid w:val="00986161"/>
    <w:rsid w:val="00986D76"/>
    <w:rsid w:val="00991A17"/>
    <w:rsid w:val="009943F3"/>
    <w:rsid w:val="009A4EE0"/>
    <w:rsid w:val="009A54A0"/>
    <w:rsid w:val="009A55A0"/>
    <w:rsid w:val="009A6554"/>
    <w:rsid w:val="009A7663"/>
    <w:rsid w:val="009A7BE0"/>
    <w:rsid w:val="009B2B65"/>
    <w:rsid w:val="009B4DA5"/>
    <w:rsid w:val="009C06CB"/>
    <w:rsid w:val="009C1D13"/>
    <w:rsid w:val="009C21FA"/>
    <w:rsid w:val="009D02B1"/>
    <w:rsid w:val="009D312E"/>
    <w:rsid w:val="009D3786"/>
    <w:rsid w:val="009D4DC8"/>
    <w:rsid w:val="009E053D"/>
    <w:rsid w:val="009E12DC"/>
    <w:rsid w:val="009F1939"/>
    <w:rsid w:val="009F26D3"/>
    <w:rsid w:val="009F2881"/>
    <w:rsid w:val="00A01443"/>
    <w:rsid w:val="00A0194D"/>
    <w:rsid w:val="00A02371"/>
    <w:rsid w:val="00A14EC2"/>
    <w:rsid w:val="00A169DB"/>
    <w:rsid w:val="00A2321B"/>
    <w:rsid w:val="00A34023"/>
    <w:rsid w:val="00A36547"/>
    <w:rsid w:val="00A42462"/>
    <w:rsid w:val="00A43806"/>
    <w:rsid w:val="00A4491B"/>
    <w:rsid w:val="00A50998"/>
    <w:rsid w:val="00A57D49"/>
    <w:rsid w:val="00A6307A"/>
    <w:rsid w:val="00A638A9"/>
    <w:rsid w:val="00A64FE3"/>
    <w:rsid w:val="00A70E39"/>
    <w:rsid w:val="00A71F16"/>
    <w:rsid w:val="00A735D8"/>
    <w:rsid w:val="00A80227"/>
    <w:rsid w:val="00A82DA2"/>
    <w:rsid w:val="00A852B7"/>
    <w:rsid w:val="00A91C97"/>
    <w:rsid w:val="00A95DA3"/>
    <w:rsid w:val="00AB1E24"/>
    <w:rsid w:val="00AB1EC7"/>
    <w:rsid w:val="00AB5092"/>
    <w:rsid w:val="00AB55B6"/>
    <w:rsid w:val="00AB7462"/>
    <w:rsid w:val="00AB7939"/>
    <w:rsid w:val="00AC1876"/>
    <w:rsid w:val="00AC2758"/>
    <w:rsid w:val="00AC4E48"/>
    <w:rsid w:val="00AD7552"/>
    <w:rsid w:val="00AE2F0F"/>
    <w:rsid w:val="00AE34D9"/>
    <w:rsid w:val="00AE6E9F"/>
    <w:rsid w:val="00AF21B8"/>
    <w:rsid w:val="00AF553D"/>
    <w:rsid w:val="00AF5A88"/>
    <w:rsid w:val="00AF76E3"/>
    <w:rsid w:val="00B06EA3"/>
    <w:rsid w:val="00B06FF6"/>
    <w:rsid w:val="00B13E38"/>
    <w:rsid w:val="00B20030"/>
    <w:rsid w:val="00B21549"/>
    <w:rsid w:val="00B219DB"/>
    <w:rsid w:val="00B32BD7"/>
    <w:rsid w:val="00B334D0"/>
    <w:rsid w:val="00B341A5"/>
    <w:rsid w:val="00B3462C"/>
    <w:rsid w:val="00B460AB"/>
    <w:rsid w:val="00B50C0F"/>
    <w:rsid w:val="00B513E8"/>
    <w:rsid w:val="00B52512"/>
    <w:rsid w:val="00B53D70"/>
    <w:rsid w:val="00B54F6F"/>
    <w:rsid w:val="00B66B23"/>
    <w:rsid w:val="00B67630"/>
    <w:rsid w:val="00B718E9"/>
    <w:rsid w:val="00B74060"/>
    <w:rsid w:val="00B75D42"/>
    <w:rsid w:val="00B91C60"/>
    <w:rsid w:val="00B943C5"/>
    <w:rsid w:val="00BA3901"/>
    <w:rsid w:val="00BA3D29"/>
    <w:rsid w:val="00BB210B"/>
    <w:rsid w:val="00BB267D"/>
    <w:rsid w:val="00BB7048"/>
    <w:rsid w:val="00BC1F7D"/>
    <w:rsid w:val="00BC43FC"/>
    <w:rsid w:val="00BC5C8A"/>
    <w:rsid w:val="00BE3950"/>
    <w:rsid w:val="00BE7E53"/>
    <w:rsid w:val="00BF4DC4"/>
    <w:rsid w:val="00BF5505"/>
    <w:rsid w:val="00BF7AF7"/>
    <w:rsid w:val="00C01775"/>
    <w:rsid w:val="00C01B77"/>
    <w:rsid w:val="00C07D8E"/>
    <w:rsid w:val="00C12367"/>
    <w:rsid w:val="00C16A32"/>
    <w:rsid w:val="00C232FA"/>
    <w:rsid w:val="00C42855"/>
    <w:rsid w:val="00C45E1A"/>
    <w:rsid w:val="00C5175E"/>
    <w:rsid w:val="00C56371"/>
    <w:rsid w:val="00C631FF"/>
    <w:rsid w:val="00C640B6"/>
    <w:rsid w:val="00C66AE6"/>
    <w:rsid w:val="00C6760C"/>
    <w:rsid w:val="00C67B10"/>
    <w:rsid w:val="00C70854"/>
    <w:rsid w:val="00C72989"/>
    <w:rsid w:val="00C77012"/>
    <w:rsid w:val="00C82C9E"/>
    <w:rsid w:val="00C91A85"/>
    <w:rsid w:val="00C92FAB"/>
    <w:rsid w:val="00C969A9"/>
    <w:rsid w:val="00C974B1"/>
    <w:rsid w:val="00CA5144"/>
    <w:rsid w:val="00CA6426"/>
    <w:rsid w:val="00CB00C2"/>
    <w:rsid w:val="00CB1C23"/>
    <w:rsid w:val="00CB303A"/>
    <w:rsid w:val="00CB4788"/>
    <w:rsid w:val="00CB5BC9"/>
    <w:rsid w:val="00CB7241"/>
    <w:rsid w:val="00CC48F2"/>
    <w:rsid w:val="00CC4BE0"/>
    <w:rsid w:val="00CC6D28"/>
    <w:rsid w:val="00CD4918"/>
    <w:rsid w:val="00CD6EB6"/>
    <w:rsid w:val="00CE3250"/>
    <w:rsid w:val="00CE6971"/>
    <w:rsid w:val="00CE6EDD"/>
    <w:rsid w:val="00CF00A2"/>
    <w:rsid w:val="00CF18C7"/>
    <w:rsid w:val="00CF3259"/>
    <w:rsid w:val="00CF513B"/>
    <w:rsid w:val="00CF5D9B"/>
    <w:rsid w:val="00CF64AE"/>
    <w:rsid w:val="00D00177"/>
    <w:rsid w:val="00D00232"/>
    <w:rsid w:val="00D02582"/>
    <w:rsid w:val="00D03001"/>
    <w:rsid w:val="00D07855"/>
    <w:rsid w:val="00D104C1"/>
    <w:rsid w:val="00D13D92"/>
    <w:rsid w:val="00D1526C"/>
    <w:rsid w:val="00D17F7F"/>
    <w:rsid w:val="00D22041"/>
    <w:rsid w:val="00D241FA"/>
    <w:rsid w:val="00D24F5D"/>
    <w:rsid w:val="00D271E4"/>
    <w:rsid w:val="00D3079F"/>
    <w:rsid w:val="00D419CA"/>
    <w:rsid w:val="00D41B3B"/>
    <w:rsid w:val="00D425FE"/>
    <w:rsid w:val="00D43DAC"/>
    <w:rsid w:val="00D51566"/>
    <w:rsid w:val="00D61E9F"/>
    <w:rsid w:val="00D649D2"/>
    <w:rsid w:val="00D7368D"/>
    <w:rsid w:val="00D76A3F"/>
    <w:rsid w:val="00D80624"/>
    <w:rsid w:val="00D83E98"/>
    <w:rsid w:val="00D9121A"/>
    <w:rsid w:val="00D91AC9"/>
    <w:rsid w:val="00D927FB"/>
    <w:rsid w:val="00DA43E8"/>
    <w:rsid w:val="00DA6956"/>
    <w:rsid w:val="00DB0DE8"/>
    <w:rsid w:val="00DC2C64"/>
    <w:rsid w:val="00DC411B"/>
    <w:rsid w:val="00DC4EF0"/>
    <w:rsid w:val="00DC6264"/>
    <w:rsid w:val="00DC6378"/>
    <w:rsid w:val="00DD06CA"/>
    <w:rsid w:val="00DD2C47"/>
    <w:rsid w:val="00DD3956"/>
    <w:rsid w:val="00DD464E"/>
    <w:rsid w:val="00DE0B93"/>
    <w:rsid w:val="00DE54FD"/>
    <w:rsid w:val="00DF191D"/>
    <w:rsid w:val="00DF3785"/>
    <w:rsid w:val="00E0092D"/>
    <w:rsid w:val="00E0185F"/>
    <w:rsid w:val="00E027D9"/>
    <w:rsid w:val="00E0488A"/>
    <w:rsid w:val="00E05E60"/>
    <w:rsid w:val="00E07F8F"/>
    <w:rsid w:val="00E2228B"/>
    <w:rsid w:val="00E25404"/>
    <w:rsid w:val="00E25465"/>
    <w:rsid w:val="00E260E5"/>
    <w:rsid w:val="00E27C43"/>
    <w:rsid w:val="00E3264B"/>
    <w:rsid w:val="00E32B7C"/>
    <w:rsid w:val="00E33393"/>
    <w:rsid w:val="00E34D07"/>
    <w:rsid w:val="00E37525"/>
    <w:rsid w:val="00E4391C"/>
    <w:rsid w:val="00E50678"/>
    <w:rsid w:val="00E53072"/>
    <w:rsid w:val="00E76910"/>
    <w:rsid w:val="00E80695"/>
    <w:rsid w:val="00E80E43"/>
    <w:rsid w:val="00E81DA7"/>
    <w:rsid w:val="00E82EF8"/>
    <w:rsid w:val="00E82F8A"/>
    <w:rsid w:val="00E85434"/>
    <w:rsid w:val="00E903AE"/>
    <w:rsid w:val="00E918E9"/>
    <w:rsid w:val="00E91B15"/>
    <w:rsid w:val="00E924C5"/>
    <w:rsid w:val="00EA0283"/>
    <w:rsid w:val="00EA18CF"/>
    <w:rsid w:val="00EA2FB8"/>
    <w:rsid w:val="00EA57D3"/>
    <w:rsid w:val="00EB102F"/>
    <w:rsid w:val="00EB1C81"/>
    <w:rsid w:val="00EC0A6D"/>
    <w:rsid w:val="00EC44C3"/>
    <w:rsid w:val="00EC4C23"/>
    <w:rsid w:val="00EC706B"/>
    <w:rsid w:val="00EC70C2"/>
    <w:rsid w:val="00EE17E8"/>
    <w:rsid w:val="00EE48CB"/>
    <w:rsid w:val="00EE722B"/>
    <w:rsid w:val="00EF22A5"/>
    <w:rsid w:val="00EF47F8"/>
    <w:rsid w:val="00EF5671"/>
    <w:rsid w:val="00EF613C"/>
    <w:rsid w:val="00EF6852"/>
    <w:rsid w:val="00EF75A0"/>
    <w:rsid w:val="00F10F51"/>
    <w:rsid w:val="00F1562C"/>
    <w:rsid w:val="00F27552"/>
    <w:rsid w:val="00F3044D"/>
    <w:rsid w:val="00F43033"/>
    <w:rsid w:val="00F443A5"/>
    <w:rsid w:val="00F44C27"/>
    <w:rsid w:val="00F46F46"/>
    <w:rsid w:val="00F50B16"/>
    <w:rsid w:val="00F515A3"/>
    <w:rsid w:val="00F520A1"/>
    <w:rsid w:val="00F569F3"/>
    <w:rsid w:val="00F62453"/>
    <w:rsid w:val="00F62E1A"/>
    <w:rsid w:val="00F6376E"/>
    <w:rsid w:val="00F67F9C"/>
    <w:rsid w:val="00F7132B"/>
    <w:rsid w:val="00F736D9"/>
    <w:rsid w:val="00F80565"/>
    <w:rsid w:val="00F81893"/>
    <w:rsid w:val="00F97C32"/>
    <w:rsid w:val="00FA2767"/>
    <w:rsid w:val="00FA74E3"/>
    <w:rsid w:val="00FB5526"/>
    <w:rsid w:val="00FC02B4"/>
    <w:rsid w:val="00FC0CFA"/>
    <w:rsid w:val="00FC17A0"/>
    <w:rsid w:val="00FC4115"/>
    <w:rsid w:val="00FC64A7"/>
    <w:rsid w:val="00FC7CF9"/>
    <w:rsid w:val="00FD5063"/>
    <w:rsid w:val="00FD5CC2"/>
    <w:rsid w:val="00FD690F"/>
    <w:rsid w:val="00FD7EEE"/>
    <w:rsid w:val="00FE4BFE"/>
    <w:rsid w:val="00FE5370"/>
    <w:rsid w:val="00FE79A5"/>
    <w:rsid w:val="00FF08FE"/>
    <w:rsid w:val="00FF0929"/>
    <w:rsid w:val="00FF0E48"/>
    <w:rsid w:val="00FF1492"/>
    <w:rsid w:val="00FF164A"/>
    <w:rsid w:val="00FF2361"/>
    <w:rsid w:val="00FF7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F"/>
    <w:rPr>
      <w:lang w:val="en-US"/>
    </w:rPr>
  </w:style>
  <w:style w:type="paragraph" w:styleId="Heading1">
    <w:name w:val="heading 1"/>
    <w:basedOn w:val="Normal"/>
    <w:next w:val="Normal"/>
    <w:link w:val="Heading1Char"/>
    <w:uiPriority w:val="9"/>
    <w:qFormat/>
    <w:rsid w:val="00217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32E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9232E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E5"/>
    <w:pPr>
      <w:ind w:left="720"/>
      <w:contextualSpacing/>
    </w:pPr>
  </w:style>
  <w:style w:type="character" w:customStyle="1" w:styleId="Heading2Char">
    <w:name w:val="Heading 2 Char"/>
    <w:basedOn w:val="DefaultParagraphFont"/>
    <w:link w:val="Heading2"/>
    <w:uiPriority w:val="9"/>
    <w:rsid w:val="009232E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32E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232E5"/>
    <w:rPr>
      <w:color w:val="0000FF"/>
      <w:u w:val="single"/>
    </w:rPr>
  </w:style>
  <w:style w:type="character" w:customStyle="1" w:styleId="apple-converted-space">
    <w:name w:val="apple-converted-space"/>
    <w:basedOn w:val="DefaultParagraphFont"/>
    <w:rsid w:val="009232E5"/>
  </w:style>
  <w:style w:type="character" w:customStyle="1" w:styleId="searchword">
    <w:name w:val="searchword"/>
    <w:basedOn w:val="DefaultParagraphFont"/>
    <w:rsid w:val="009232E5"/>
  </w:style>
  <w:style w:type="character" w:customStyle="1" w:styleId="exldetailsdisplayval">
    <w:name w:val="exldetailsdisplayval"/>
    <w:basedOn w:val="DefaultParagraphFont"/>
    <w:rsid w:val="0047058F"/>
  </w:style>
  <w:style w:type="character" w:styleId="Emphasis">
    <w:name w:val="Emphasis"/>
    <w:basedOn w:val="DefaultParagraphFont"/>
    <w:uiPriority w:val="20"/>
    <w:qFormat/>
    <w:rsid w:val="001251B7"/>
    <w:rPr>
      <w:i/>
      <w:iCs/>
    </w:rPr>
  </w:style>
  <w:style w:type="paragraph" w:styleId="FootnoteText">
    <w:name w:val="footnote text"/>
    <w:basedOn w:val="Normal"/>
    <w:link w:val="FootnoteTextChar"/>
    <w:uiPriority w:val="99"/>
    <w:unhideWhenUsed/>
    <w:rsid w:val="005663C0"/>
    <w:pPr>
      <w:spacing w:after="0" w:line="240" w:lineRule="auto"/>
    </w:pPr>
    <w:rPr>
      <w:sz w:val="20"/>
      <w:szCs w:val="20"/>
    </w:rPr>
  </w:style>
  <w:style w:type="character" w:customStyle="1" w:styleId="FootnoteTextChar">
    <w:name w:val="Footnote Text Char"/>
    <w:basedOn w:val="DefaultParagraphFont"/>
    <w:link w:val="FootnoteText"/>
    <w:uiPriority w:val="99"/>
    <w:rsid w:val="005663C0"/>
    <w:rPr>
      <w:sz w:val="20"/>
      <w:szCs w:val="20"/>
      <w:lang w:val="en-US"/>
    </w:rPr>
  </w:style>
  <w:style w:type="character" w:styleId="FootnoteReference">
    <w:name w:val="footnote reference"/>
    <w:basedOn w:val="DefaultParagraphFont"/>
    <w:uiPriority w:val="99"/>
    <w:semiHidden/>
    <w:unhideWhenUsed/>
    <w:rsid w:val="005663C0"/>
    <w:rPr>
      <w:vertAlign w:val="superscript"/>
    </w:rPr>
  </w:style>
  <w:style w:type="paragraph" w:styleId="Header">
    <w:name w:val="header"/>
    <w:basedOn w:val="Normal"/>
    <w:link w:val="HeaderChar"/>
    <w:uiPriority w:val="99"/>
    <w:semiHidden/>
    <w:unhideWhenUsed/>
    <w:rsid w:val="00DB0D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DE8"/>
    <w:rPr>
      <w:lang w:val="en-US"/>
    </w:rPr>
  </w:style>
  <w:style w:type="paragraph" w:styleId="Footer">
    <w:name w:val="footer"/>
    <w:basedOn w:val="Normal"/>
    <w:link w:val="FooterChar"/>
    <w:uiPriority w:val="99"/>
    <w:semiHidden/>
    <w:unhideWhenUsed/>
    <w:rsid w:val="00DB0D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0DE8"/>
    <w:rPr>
      <w:lang w:val="en-US"/>
    </w:rPr>
  </w:style>
  <w:style w:type="character" w:customStyle="1" w:styleId="Heading1Char">
    <w:name w:val="Heading 1 Char"/>
    <w:basedOn w:val="DefaultParagraphFont"/>
    <w:link w:val="Heading1"/>
    <w:uiPriority w:val="9"/>
    <w:rsid w:val="00217357"/>
    <w:rPr>
      <w:rFonts w:asciiTheme="majorHAnsi" w:eastAsiaTheme="majorEastAsia" w:hAnsiTheme="majorHAnsi" w:cstheme="majorBidi"/>
      <w:b/>
      <w:bCs/>
      <w:color w:val="365F91" w:themeColor="accent1" w:themeShade="BF"/>
      <w:sz w:val="28"/>
      <w:szCs w:val="28"/>
      <w:lang w:val="en-US"/>
    </w:rPr>
  </w:style>
  <w:style w:type="paragraph" w:styleId="DocumentMap">
    <w:name w:val="Document Map"/>
    <w:basedOn w:val="Normal"/>
    <w:link w:val="DocumentMapChar"/>
    <w:uiPriority w:val="99"/>
    <w:semiHidden/>
    <w:unhideWhenUsed/>
    <w:rsid w:val="00A64F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4FE3"/>
    <w:rPr>
      <w:rFonts w:ascii="Tahoma" w:hAnsi="Tahoma" w:cs="Tahoma"/>
      <w:sz w:val="16"/>
      <w:szCs w:val="16"/>
      <w:lang w:val="en-US"/>
    </w:rPr>
  </w:style>
  <w:style w:type="paragraph" w:styleId="BalloonText">
    <w:name w:val="Balloon Text"/>
    <w:basedOn w:val="Normal"/>
    <w:link w:val="BalloonTextChar"/>
    <w:uiPriority w:val="99"/>
    <w:semiHidden/>
    <w:unhideWhenUsed/>
    <w:rsid w:val="0079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36"/>
    <w:rPr>
      <w:rFonts w:ascii="Tahoma" w:hAnsi="Tahoma" w:cs="Tahoma"/>
      <w:sz w:val="16"/>
      <w:szCs w:val="16"/>
      <w:lang w:val="en-US"/>
    </w:rPr>
  </w:style>
  <w:style w:type="character" w:styleId="CommentReference">
    <w:name w:val="annotation reference"/>
    <w:basedOn w:val="DefaultParagraphFont"/>
    <w:uiPriority w:val="99"/>
    <w:semiHidden/>
    <w:unhideWhenUsed/>
    <w:rsid w:val="00FF0E48"/>
    <w:rPr>
      <w:sz w:val="16"/>
      <w:szCs w:val="16"/>
    </w:rPr>
  </w:style>
  <w:style w:type="paragraph" w:styleId="CommentText">
    <w:name w:val="annotation text"/>
    <w:basedOn w:val="Normal"/>
    <w:link w:val="CommentTextChar"/>
    <w:uiPriority w:val="99"/>
    <w:unhideWhenUsed/>
    <w:rsid w:val="00FF0E48"/>
    <w:pPr>
      <w:spacing w:line="240" w:lineRule="auto"/>
    </w:pPr>
    <w:rPr>
      <w:sz w:val="20"/>
      <w:szCs w:val="20"/>
    </w:rPr>
  </w:style>
  <w:style w:type="character" w:customStyle="1" w:styleId="CommentTextChar">
    <w:name w:val="Comment Text Char"/>
    <w:basedOn w:val="DefaultParagraphFont"/>
    <w:link w:val="CommentText"/>
    <w:uiPriority w:val="99"/>
    <w:rsid w:val="00FF0E48"/>
    <w:rPr>
      <w:sz w:val="20"/>
      <w:szCs w:val="20"/>
      <w:lang w:val="en-US"/>
    </w:rPr>
  </w:style>
  <w:style w:type="paragraph" w:styleId="CommentSubject">
    <w:name w:val="annotation subject"/>
    <w:basedOn w:val="CommentText"/>
    <w:next w:val="CommentText"/>
    <w:link w:val="CommentSubjectChar"/>
    <w:uiPriority w:val="99"/>
    <w:semiHidden/>
    <w:unhideWhenUsed/>
    <w:rsid w:val="00FF0E48"/>
    <w:rPr>
      <w:b/>
      <w:bCs/>
    </w:rPr>
  </w:style>
  <w:style w:type="character" w:customStyle="1" w:styleId="CommentSubjectChar">
    <w:name w:val="Comment Subject Char"/>
    <w:basedOn w:val="CommentTextChar"/>
    <w:link w:val="CommentSubject"/>
    <w:uiPriority w:val="99"/>
    <w:semiHidden/>
    <w:rsid w:val="00FF0E48"/>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9114220">
      <w:bodyDiv w:val="1"/>
      <w:marLeft w:val="0"/>
      <w:marRight w:val="0"/>
      <w:marTop w:val="0"/>
      <w:marBottom w:val="0"/>
      <w:divBdr>
        <w:top w:val="none" w:sz="0" w:space="0" w:color="auto"/>
        <w:left w:val="none" w:sz="0" w:space="0" w:color="auto"/>
        <w:bottom w:val="none" w:sz="0" w:space="0" w:color="auto"/>
        <w:right w:val="none" w:sz="0" w:space="0" w:color="auto"/>
      </w:divBdr>
    </w:div>
    <w:div w:id="63649549">
      <w:bodyDiv w:val="1"/>
      <w:marLeft w:val="0"/>
      <w:marRight w:val="0"/>
      <w:marTop w:val="0"/>
      <w:marBottom w:val="0"/>
      <w:divBdr>
        <w:top w:val="none" w:sz="0" w:space="0" w:color="auto"/>
        <w:left w:val="none" w:sz="0" w:space="0" w:color="auto"/>
        <w:bottom w:val="none" w:sz="0" w:space="0" w:color="auto"/>
        <w:right w:val="none" w:sz="0" w:space="0" w:color="auto"/>
      </w:divBdr>
    </w:div>
    <w:div w:id="69665710">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8">
          <w:marLeft w:val="0"/>
          <w:marRight w:val="0"/>
          <w:marTop w:val="0"/>
          <w:marBottom w:val="0"/>
          <w:divBdr>
            <w:top w:val="none" w:sz="0" w:space="0" w:color="auto"/>
            <w:left w:val="none" w:sz="0" w:space="0" w:color="auto"/>
            <w:bottom w:val="none" w:sz="0" w:space="0" w:color="auto"/>
            <w:right w:val="none" w:sz="0" w:space="0" w:color="auto"/>
          </w:divBdr>
          <w:divsChild>
            <w:div w:id="2944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834">
      <w:bodyDiv w:val="1"/>
      <w:marLeft w:val="0"/>
      <w:marRight w:val="0"/>
      <w:marTop w:val="0"/>
      <w:marBottom w:val="0"/>
      <w:divBdr>
        <w:top w:val="none" w:sz="0" w:space="0" w:color="auto"/>
        <w:left w:val="none" w:sz="0" w:space="0" w:color="auto"/>
        <w:bottom w:val="none" w:sz="0" w:space="0" w:color="auto"/>
        <w:right w:val="none" w:sz="0" w:space="0" w:color="auto"/>
      </w:divBdr>
    </w:div>
    <w:div w:id="107966988">
      <w:bodyDiv w:val="1"/>
      <w:marLeft w:val="0"/>
      <w:marRight w:val="0"/>
      <w:marTop w:val="0"/>
      <w:marBottom w:val="0"/>
      <w:divBdr>
        <w:top w:val="none" w:sz="0" w:space="0" w:color="auto"/>
        <w:left w:val="none" w:sz="0" w:space="0" w:color="auto"/>
        <w:bottom w:val="none" w:sz="0" w:space="0" w:color="auto"/>
        <w:right w:val="none" w:sz="0" w:space="0" w:color="auto"/>
      </w:divBdr>
    </w:div>
    <w:div w:id="121463978">
      <w:bodyDiv w:val="1"/>
      <w:marLeft w:val="0"/>
      <w:marRight w:val="0"/>
      <w:marTop w:val="0"/>
      <w:marBottom w:val="0"/>
      <w:divBdr>
        <w:top w:val="none" w:sz="0" w:space="0" w:color="auto"/>
        <w:left w:val="none" w:sz="0" w:space="0" w:color="auto"/>
        <w:bottom w:val="none" w:sz="0" w:space="0" w:color="auto"/>
        <w:right w:val="none" w:sz="0" w:space="0" w:color="auto"/>
      </w:divBdr>
    </w:div>
    <w:div w:id="162743171">
      <w:bodyDiv w:val="1"/>
      <w:marLeft w:val="0"/>
      <w:marRight w:val="0"/>
      <w:marTop w:val="0"/>
      <w:marBottom w:val="0"/>
      <w:divBdr>
        <w:top w:val="none" w:sz="0" w:space="0" w:color="auto"/>
        <w:left w:val="none" w:sz="0" w:space="0" w:color="auto"/>
        <w:bottom w:val="none" w:sz="0" w:space="0" w:color="auto"/>
        <w:right w:val="none" w:sz="0" w:space="0" w:color="auto"/>
      </w:divBdr>
    </w:div>
    <w:div w:id="165362322">
      <w:bodyDiv w:val="1"/>
      <w:marLeft w:val="0"/>
      <w:marRight w:val="0"/>
      <w:marTop w:val="0"/>
      <w:marBottom w:val="0"/>
      <w:divBdr>
        <w:top w:val="none" w:sz="0" w:space="0" w:color="auto"/>
        <w:left w:val="none" w:sz="0" w:space="0" w:color="auto"/>
        <w:bottom w:val="none" w:sz="0" w:space="0" w:color="auto"/>
        <w:right w:val="none" w:sz="0" w:space="0" w:color="auto"/>
      </w:divBdr>
      <w:divsChild>
        <w:div w:id="338897399">
          <w:marLeft w:val="0"/>
          <w:marRight w:val="0"/>
          <w:marTop w:val="240"/>
          <w:marBottom w:val="240"/>
          <w:divBdr>
            <w:top w:val="none" w:sz="0" w:space="0" w:color="auto"/>
            <w:left w:val="none" w:sz="0" w:space="0" w:color="auto"/>
            <w:bottom w:val="none" w:sz="0" w:space="0" w:color="auto"/>
            <w:right w:val="none" w:sz="0" w:space="0" w:color="auto"/>
          </w:divBdr>
        </w:div>
      </w:divsChild>
    </w:div>
    <w:div w:id="175732891">
      <w:bodyDiv w:val="1"/>
      <w:marLeft w:val="0"/>
      <w:marRight w:val="0"/>
      <w:marTop w:val="0"/>
      <w:marBottom w:val="0"/>
      <w:divBdr>
        <w:top w:val="none" w:sz="0" w:space="0" w:color="auto"/>
        <w:left w:val="none" w:sz="0" w:space="0" w:color="auto"/>
        <w:bottom w:val="none" w:sz="0" w:space="0" w:color="auto"/>
        <w:right w:val="none" w:sz="0" w:space="0" w:color="auto"/>
      </w:divBdr>
    </w:div>
    <w:div w:id="188689105">
      <w:bodyDiv w:val="1"/>
      <w:marLeft w:val="0"/>
      <w:marRight w:val="0"/>
      <w:marTop w:val="0"/>
      <w:marBottom w:val="0"/>
      <w:divBdr>
        <w:top w:val="none" w:sz="0" w:space="0" w:color="auto"/>
        <w:left w:val="none" w:sz="0" w:space="0" w:color="auto"/>
        <w:bottom w:val="none" w:sz="0" w:space="0" w:color="auto"/>
        <w:right w:val="none" w:sz="0" w:space="0" w:color="auto"/>
      </w:divBdr>
    </w:div>
    <w:div w:id="198980408">
      <w:bodyDiv w:val="1"/>
      <w:marLeft w:val="0"/>
      <w:marRight w:val="0"/>
      <w:marTop w:val="0"/>
      <w:marBottom w:val="0"/>
      <w:divBdr>
        <w:top w:val="none" w:sz="0" w:space="0" w:color="auto"/>
        <w:left w:val="none" w:sz="0" w:space="0" w:color="auto"/>
        <w:bottom w:val="none" w:sz="0" w:space="0" w:color="auto"/>
        <w:right w:val="none" w:sz="0" w:space="0" w:color="auto"/>
      </w:divBdr>
    </w:div>
    <w:div w:id="204562773">
      <w:bodyDiv w:val="1"/>
      <w:marLeft w:val="0"/>
      <w:marRight w:val="0"/>
      <w:marTop w:val="0"/>
      <w:marBottom w:val="0"/>
      <w:divBdr>
        <w:top w:val="none" w:sz="0" w:space="0" w:color="auto"/>
        <w:left w:val="none" w:sz="0" w:space="0" w:color="auto"/>
        <w:bottom w:val="none" w:sz="0" w:space="0" w:color="auto"/>
        <w:right w:val="none" w:sz="0" w:space="0" w:color="auto"/>
      </w:divBdr>
    </w:div>
    <w:div w:id="226381966">
      <w:bodyDiv w:val="1"/>
      <w:marLeft w:val="0"/>
      <w:marRight w:val="0"/>
      <w:marTop w:val="0"/>
      <w:marBottom w:val="0"/>
      <w:divBdr>
        <w:top w:val="none" w:sz="0" w:space="0" w:color="auto"/>
        <w:left w:val="none" w:sz="0" w:space="0" w:color="auto"/>
        <w:bottom w:val="none" w:sz="0" w:space="0" w:color="auto"/>
        <w:right w:val="none" w:sz="0" w:space="0" w:color="auto"/>
      </w:divBdr>
    </w:div>
    <w:div w:id="228073488">
      <w:bodyDiv w:val="1"/>
      <w:marLeft w:val="0"/>
      <w:marRight w:val="0"/>
      <w:marTop w:val="0"/>
      <w:marBottom w:val="0"/>
      <w:divBdr>
        <w:top w:val="none" w:sz="0" w:space="0" w:color="auto"/>
        <w:left w:val="none" w:sz="0" w:space="0" w:color="auto"/>
        <w:bottom w:val="none" w:sz="0" w:space="0" w:color="auto"/>
        <w:right w:val="none" w:sz="0" w:space="0" w:color="auto"/>
      </w:divBdr>
      <w:divsChild>
        <w:div w:id="443572286">
          <w:marLeft w:val="0"/>
          <w:marRight w:val="0"/>
          <w:marTop w:val="0"/>
          <w:marBottom w:val="0"/>
          <w:divBdr>
            <w:top w:val="none" w:sz="0" w:space="0" w:color="auto"/>
            <w:left w:val="none" w:sz="0" w:space="0" w:color="auto"/>
            <w:bottom w:val="none" w:sz="0" w:space="0" w:color="auto"/>
            <w:right w:val="none" w:sz="0" w:space="0" w:color="auto"/>
          </w:divBdr>
        </w:div>
        <w:div w:id="1632204095">
          <w:marLeft w:val="0"/>
          <w:marRight w:val="0"/>
          <w:marTop w:val="0"/>
          <w:marBottom w:val="0"/>
          <w:divBdr>
            <w:top w:val="none" w:sz="0" w:space="0" w:color="auto"/>
            <w:left w:val="none" w:sz="0" w:space="0" w:color="auto"/>
            <w:bottom w:val="none" w:sz="0" w:space="0" w:color="auto"/>
            <w:right w:val="none" w:sz="0" w:space="0" w:color="auto"/>
          </w:divBdr>
        </w:div>
      </w:divsChild>
    </w:div>
    <w:div w:id="253132436">
      <w:bodyDiv w:val="1"/>
      <w:marLeft w:val="0"/>
      <w:marRight w:val="0"/>
      <w:marTop w:val="0"/>
      <w:marBottom w:val="0"/>
      <w:divBdr>
        <w:top w:val="none" w:sz="0" w:space="0" w:color="auto"/>
        <w:left w:val="none" w:sz="0" w:space="0" w:color="auto"/>
        <w:bottom w:val="none" w:sz="0" w:space="0" w:color="auto"/>
        <w:right w:val="none" w:sz="0" w:space="0" w:color="auto"/>
      </w:divBdr>
    </w:div>
    <w:div w:id="302080434">
      <w:bodyDiv w:val="1"/>
      <w:marLeft w:val="0"/>
      <w:marRight w:val="0"/>
      <w:marTop w:val="0"/>
      <w:marBottom w:val="0"/>
      <w:divBdr>
        <w:top w:val="none" w:sz="0" w:space="0" w:color="auto"/>
        <w:left w:val="none" w:sz="0" w:space="0" w:color="auto"/>
        <w:bottom w:val="none" w:sz="0" w:space="0" w:color="auto"/>
        <w:right w:val="none" w:sz="0" w:space="0" w:color="auto"/>
      </w:divBdr>
    </w:div>
    <w:div w:id="308898133">
      <w:bodyDiv w:val="1"/>
      <w:marLeft w:val="0"/>
      <w:marRight w:val="0"/>
      <w:marTop w:val="0"/>
      <w:marBottom w:val="0"/>
      <w:divBdr>
        <w:top w:val="none" w:sz="0" w:space="0" w:color="auto"/>
        <w:left w:val="none" w:sz="0" w:space="0" w:color="auto"/>
        <w:bottom w:val="none" w:sz="0" w:space="0" w:color="auto"/>
        <w:right w:val="none" w:sz="0" w:space="0" w:color="auto"/>
      </w:divBdr>
    </w:div>
    <w:div w:id="310520075">
      <w:bodyDiv w:val="1"/>
      <w:marLeft w:val="0"/>
      <w:marRight w:val="0"/>
      <w:marTop w:val="0"/>
      <w:marBottom w:val="0"/>
      <w:divBdr>
        <w:top w:val="none" w:sz="0" w:space="0" w:color="auto"/>
        <w:left w:val="none" w:sz="0" w:space="0" w:color="auto"/>
        <w:bottom w:val="none" w:sz="0" w:space="0" w:color="auto"/>
        <w:right w:val="none" w:sz="0" w:space="0" w:color="auto"/>
      </w:divBdr>
    </w:div>
    <w:div w:id="311907885">
      <w:bodyDiv w:val="1"/>
      <w:marLeft w:val="0"/>
      <w:marRight w:val="0"/>
      <w:marTop w:val="0"/>
      <w:marBottom w:val="0"/>
      <w:divBdr>
        <w:top w:val="none" w:sz="0" w:space="0" w:color="auto"/>
        <w:left w:val="none" w:sz="0" w:space="0" w:color="auto"/>
        <w:bottom w:val="none" w:sz="0" w:space="0" w:color="auto"/>
        <w:right w:val="none" w:sz="0" w:space="0" w:color="auto"/>
      </w:divBdr>
    </w:div>
    <w:div w:id="312760318">
      <w:bodyDiv w:val="1"/>
      <w:marLeft w:val="0"/>
      <w:marRight w:val="0"/>
      <w:marTop w:val="0"/>
      <w:marBottom w:val="0"/>
      <w:divBdr>
        <w:top w:val="none" w:sz="0" w:space="0" w:color="auto"/>
        <w:left w:val="none" w:sz="0" w:space="0" w:color="auto"/>
        <w:bottom w:val="none" w:sz="0" w:space="0" w:color="auto"/>
        <w:right w:val="none" w:sz="0" w:space="0" w:color="auto"/>
      </w:divBdr>
    </w:div>
    <w:div w:id="318195671">
      <w:bodyDiv w:val="1"/>
      <w:marLeft w:val="0"/>
      <w:marRight w:val="0"/>
      <w:marTop w:val="0"/>
      <w:marBottom w:val="0"/>
      <w:divBdr>
        <w:top w:val="none" w:sz="0" w:space="0" w:color="auto"/>
        <w:left w:val="none" w:sz="0" w:space="0" w:color="auto"/>
        <w:bottom w:val="none" w:sz="0" w:space="0" w:color="auto"/>
        <w:right w:val="none" w:sz="0" w:space="0" w:color="auto"/>
      </w:divBdr>
    </w:div>
    <w:div w:id="344332049">
      <w:bodyDiv w:val="1"/>
      <w:marLeft w:val="0"/>
      <w:marRight w:val="0"/>
      <w:marTop w:val="0"/>
      <w:marBottom w:val="0"/>
      <w:divBdr>
        <w:top w:val="none" w:sz="0" w:space="0" w:color="auto"/>
        <w:left w:val="none" w:sz="0" w:space="0" w:color="auto"/>
        <w:bottom w:val="none" w:sz="0" w:space="0" w:color="auto"/>
        <w:right w:val="none" w:sz="0" w:space="0" w:color="auto"/>
      </w:divBdr>
    </w:div>
    <w:div w:id="347801685">
      <w:bodyDiv w:val="1"/>
      <w:marLeft w:val="0"/>
      <w:marRight w:val="0"/>
      <w:marTop w:val="0"/>
      <w:marBottom w:val="0"/>
      <w:divBdr>
        <w:top w:val="none" w:sz="0" w:space="0" w:color="auto"/>
        <w:left w:val="none" w:sz="0" w:space="0" w:color="auto"/>
        <w:bottom w:val="none" w:sz="0" w:space="0" w:color="auto"/>
        <w:right w:val="none" w:sz="0" w:space="0" w:color="auto"/>
      </w:divBdr>
    </w:div>
    <w:div w:id="351301774">
      <w:bodyDiv w:val="1"/>
      <w:marLeft w:val="0"/>
      <w:marRight w:val="0"/>
      <w:marTop w:val="0"/>
      <w:marBottom w:val="0"/>
      <w:divBdr>
        <w:top w:val="none" w:sz="0" w:space="0" w:color="auto"/>
        <w:left w:val="none" w:sz="0" w:space="0" w:color="auto"/>
        <w:bottom w:val="none" w:sz="0" w:space="0" w:color="auto"/>
        <w:right w:val="none" w:sz="0" w:space="0" w:color="auto"/>
      </w:divBdr>
      <w:divsChild>
        <w:div w:id="303972524">
          <w:marLeft w:val="0"/>
          <w:marRight w:val="0"/>
          <w:marTop w:val="0"/>
          <w:marBottom w:val="0"/>
          <w:divBdr>
            <w:top w:val="none" w:sz="0" w:space="0" w:color="auto"/>
            <w:left w:val="none" w:sz="0" w:space="0" w:color="auto"/>
            <w:bottom w:val="none" w:sz="0" w:space="0" w:color="auto"/>
            <w:right w:val="none" w:sz="0" w:space="0" w:color="auto"/>
          </w:divBdr>
          <w:divsChild>
            <w:div w:id="1366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2555">
      <w:bodyDiv w:val="1"/>
      <w:marLeft w:val="0"/>
      <w:marRight w:val="0"/>
      <w:marTop w:val="0"/>
      <w:marBottom w:val="0"/>
      <w:divBdr>
        <w:top w:val="none" w:sz="0" w:space="0" w:color="auto"/>
        <w:left w:val="none" w:sz="0" w:space="0" w:color="auto"/>
        <w:bottom w:val="none" w:sz="0" w:space="0" w:color="auto"/>
        <w:right w:val="none" w:sz="0" w:space="0" w:color="auto"/>
      </w:divBdr>
      <w:divsChild>
        <w:div w:id="1476024984">
          <w:marLeft w:val="0"/>
          <w:marRight w:val="0"/>
          <w:marTop w:val="0"/>
          <w:marBottom w:val="0"/>
          <w:divBdr>
            <w:top w:val="none" w:sz="0" w:space="0" w:color="auto"/>
            <w:left w:val="none" w:sz="0" w:space="0" w:color="auto"/>
            <w:bottom w:val="none" w:sz="0" w:space="0" w:color="auto"/>
            <w:right w:val="none" w:sz="0" w:space="0" w:color="auto"/>
          </w:divBdr>
          <w:divsChild>
            <w:div w:id="955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3108">
      <w:bodyDiv w:val="1"/>
      <w:marLeft w:val="0"/>
      <w:marRight w:val="0"/>
      <w:marTop w:val="0"/>
      <w:marBottom w:val="0"/>
      <w:divBdr>
        <w:top w:val="none" w:sz="0" w:space="0" w:color="auto"/>
        <w:left w:val="none" w:sz="0" w:space="0" w:color="auto"/>
        <w:bottom w:val="none" w:sz="0" w:space="0" w:color="auto"/>
        <w:right w:val="none" w:sz="0" w:space="0" w:color="auto"/>
      </w:divBdr>
    </w:div>
    <w:div w:id="378669080">
      <w:bodyDiv w:val="1"/>
      <w:marLeft w:val="0"/>
      <w:marRight w:val="0"/>
      <w:marTop w:val="0"/>
      <w:marBottom w:val="0"/>
      <w:divBdr>
        <w:top w:val="none" w:sz="0" w:space="0" w:color="auto"/>
        <w:left w:val="none" w:sz="0" w:space="0" w:color="auto"/>
        <w:bottom w:val="none" w:sz="0" w:space="0" w:color="auto"/>
        <w:right w:val="none" w:sz="0" w:space="0" w:color="auto"/>
      </w:divBdr>
    </w:div>
    <w:div w:id="381487993">
      <w:bodyDiv w:val="1"/>
      <w:marLeft w:val="0"/>
      <w:marRight w:val="0"/>
      <w:marTop w:val="0"/>
      <w:marBottom w:val="0"/>
      <w:divBdr>
        <w:top w:val="none" w:sz="0" w:space="0" w:color="auto"/>
        <w:left w:val="none" w:sz="0" w:space="0" w:color="auto"/>
        <w:bottom w:val="none" w:sz="0" w:space="0" w:color="auto"/>
        <w:right w:val="none" w:sz="0" w:space="0" w:color="auto"/>
      </w:divBdr>
    </w:div>
    <w:div w:id="421413101">
      <w:bodyDiv w:val="1"/>
      <w:marLeft w:val="0"/>
      <w:marRight w:val="0"/>
      <w:marTop w:val="0"/>
      <w:marBottom w:val="0"/>
      <w:divBdr>
        <w:top w:val="none" w:sz="0" w:space="0" w:color="auto"/>
        <w:left w:val="none" w:sz="0" w:space="0" w:color="auto"/>
        <w:bottom w:val="none" w:sz="0" w:space="0" w:color="auto"/>
        <w:right w:val="none" w:sz="0" w:space="0" w:color="auto"/>
      </w:divBdr>
      <w:divsChild>
        <w:div w:id="1482695034">
          <w:marLeft w:val="0"/>
          <w:marRight w:val="0"/>
          <w:marTop w:val="0"/>
          <w:marBottom w:val="0"/>
          <w:divBdr>
            <w:top w:val="none" w:sz="0" w:space="0" w:color="auto"/>
            <w:left w:val="none" w:sz="0" w:space="0" w:color="auto"/>
            <w:bottom w:val="none" w:sz="0" w:space="0" w:color="auto"/>
            <w:right w:val="none" w:sz="0" w:space="0" w:color="auto"/>
          </w:divBdr>
        </w:div>
        <w:div w:id="1537767129">
          <w:marLeft w:val="0"/>
          <w:marRight w:val="0"/>
          <w:marTop w:val="0"/>
          <w:marBottom w:val="0"/>
          <w:divBdr>
            <w:top w:val="none" w:sz="0" w:space="0" w:color="auto"/>
            <w:left w:val="none" w:sz="0" w:space="0" w:color="auto"/>
            <w:bottom w:val="none" w:sz="0" w:space="0" w:color="auto"/>
            <w:right w:val="none" w:sz="0" w:space="0" w:color="auto"/>
          </w:divBdr>
        </w:div>
      </w:divsChild>
    </w:div>
    <w:div w:id="439493773">
      <w:bodyDiv w:val="1"/>
      <w:marLeft w:val="0"/>
      <w:marRight w:val="0"/>
      <w:marTop w:val="0"/>
      <w:marBottom w:val="0"/>
      <w:divBdr>
        <w:top w:val="none" w:sz="0" w:space="0" w:color="auto"/>
        <w:left w:val="none" w:sz="0" w:space="0" w:color="auto"/>
        <w:bottom w:val="none" w:sz="0" w:space="0" w:color="auto"/>
        <w:right w:val="none" w:sz="0" w:space="0" w:color="auto"/>
      </w:divBdr>
    </w:div>
    <w:div w:id="439910273">
      <w:bodyDiv w:val="1"/>
      <w:marLeft w:val="0"/>
      <w:marRight w:val="0"/>
      <w:marTop w:val="0"/>
      <w:marBottom w:val="0"/>
      <w:divBdr>
        <w:top w:val="none" w:sz="0" w:space="0" w:color="auto"/>
        <w:left w:val="none" w:sz="0" w:space="0" w:color="auto"/>
        <w:bottom w:val="none" w:sz="0" w:space="0" w:color="auto"/>
        <w:right w:val="none" w:sz="0" w:space="0" w:color="auto"/>
      </w:divBdr>
      <w:divsChild>
        <w:div w:id="1098987665">
          <w:marLeft w:val="0"/>
          <w:marRight w:val="0"/>
          <w:marTop w:val="240"/>
          <w:marBottom w:val="240"/>
          <w:divBdr>
            <w:top w:val="none" w:sz="0" w:space="0" w:color="auto"/>
            <w:left w:val="none" w:sz="0" w:space="0" w:color="auto"/>
            <w:bottom w:val="none" w:sz="0" w:space="0" w:color="auto"/>
            <w:right w:val="none" w:sz="0" w:space="0" w:color="auto"/>
          </w:divBdr>
        </w:div>
      </w:divsChild>
    </w:div>
    <w:div w:id="480466405">
      <w:bodyDiv w:val="1"/>
      <w:marLeft w:val="0"/>
      <w:marRight w:val="0"/>
      <w:marTop w:val="0"/>
      <w:marBottom w:val="0"/>
      <w:divBdr>
        <w:top w:val="none" w:sz="0" w:space="0" w:color="auto"/>
        <w:left w:val="none" w:sz="0" w:space="0" w:color="auto"/>
        <w:bottom w:val="none" w:sz="0" w:space="0" w:color="auto"/>
        <w:right w:val="none" w:sz="0" w:space="0" w:color="auto"/>
      </w:divBdr>
      <w:divsChild>
        <w:div w:id="1275676707">
          <w:marLeft w:val="0"/>
          <w:marRight w:val="0"/>
          <w:marTop w:val="240"/>
          <w:marBottom w:val="0"/>
          <w:divBdr>
            <w:top w:val="none" w:sz="0" w:space="0" w:color="auto"/>
            <w:left w:val="none" w:sz="0" w:space="0" w:color="auto"/>
            <w:bottom w:val="none" w:sz="0" w:space="0" w:color="auto"/>
            <w:right w:val="none" w:sz="0" w:space="0" w:color="auto"/>
          </w:divBdr>
        </w:div>
      </w:divsChild>
    </w:div>
    <w:div w:id="485097599">
      <w:bodyDiv w:val="1"/>
      <w:marLeft w:val="0"/>
      <w:marRight w:val="0"/>
      <w:marTop w:val="0"/>
      <w:marBottom w:val="0"/>
      <w:divBdr>
        <w:top w:val="none" w:sz="0" w:space="0" w:color="auto"/>
        <w:left w:val="none" w:sz="0" w:space="0" w:color="auto"/>
        <w:bottom w:val="none" w:sz="0" w:space="0" w:color="auto"/>
        <w:right w:val="none" w:sz="0" w:space="0" w:color="auto"/>
      </w:divBdr>
      <w:divsChild>
        <w:div w:id="1693260085">
          <w:marLeft w:val="0"/>
          <w:marRight w:val="0"/>
          <w:marTop w:val="0"/>
          <w:marBottom w:val="0"/>
          <w:divBdr>
            <w:top w:val="none" w:sz="0" w:space="0" w:color="auto"/>
            <w:left w:val="none" w:sz="0" w:space="0" w:color="auto"/>
            <w:bottom w:val="none" w:sz="0" w:space="0" w:color="auto"/>
            <w:right w:val="none" w:sz="0" w:space="0" w:color="auto"/>
          </w:divBdr>
        </w:div>
        <w:div w:id="203910800">
          <w:marLeft w:val="0"/>
          <w:marRight w:val="0"/>
          <w:marTop w:val="0"/>
          <w:marBottom w:val="0"/>
          <w:divBdr>
            <w:top w:val="none" w:sz="0" w:space="0" w:color="auto"/>
            <w:left w:val="none" w:sz="0" w:space="0" w:color="auto"/>
            <w:bottom w:val="none" w:sz="0" w:space="0" w:color="auto"/>
            <w:right w:val="none" w:sz="0" w:space="0" w:color="auto"/>
          </w:divBdr>
        </w:div>
        <w:div w:id="766660547">
          <w:marLeft w:val="0"/>
          <w:marRight w:val="0"/>
          <w:marTop w:val="0"/>
          <w:marBottom w:val="0"/>
          <w:divBdr>
            <w:top w:val="none" w:sz="0" w:space="0" w:color="auto"/>
            <w:left w:val="none" w:sz="0" w:space="0" w:color="auto"/>
            <w:bottom w:val="none" w:sz="0" w:space="0" w:color="auto"/>
            <w:right w:val="none" w:sz="0" w:space="0" w:color="auto"/>
          </w:divBdr>
        </w:div>
        <w:div w:id="404187623">
          <w:marLeft w:val="0"/>
          <w:marRight w:val="0"/>
          <w:marTop w:val="0"/>
          <w:marBottom w:val="0"/>
          <w:divBdr>
            <w:top w:val="none" w:sz="0" w:space="0" w:color="auto"/>
            <w:left w:val="none" w:sz="0" w:space="0" w:color="auto"/>
            <w:bottom w:val="none" w:sz="0" w:space="0" w:color="auto"/>
            <w:right w:val="none" w:sz="0" w:space="0" w:color="auto"/>
          </w:divBdr>
        </w:div>
        <w:div w:id="1601257427">
          <w:marLeft w:val="0"/>
          <w:marRight w:val="0"/>
          <w:marTop w:val="0"/>
          <w:marBottom w:val="0"/>
          <w:divBdr>
            <w:top w:val="none" w:sz="0" w:space="0" w:color="auto"/>
            <w:left w:val="none" w:sz="0" w:space="0" w:color="auto"/>
            <w:bottom w:val="none" w:sz="0" w:space="0" w:color="auto"/>
            <w:right w:val="none" w:sz="0" w:space="0" w:color="auto"/>
          </w:divBdr>
        </w:div>
      </w:divsChild>
    </w:div>
    <w:div w:id="497504259">
      <w:bodyDiv w:val="1"/>
      <w:marLeft w:val="0"/>
      <w:marRight w:val="0"/>
      <w:marTop w:val="0"/>
      <w:marBottom w:val="0"/>
      <w:divBdr>
        <w:top w:val="none" w:sz="0" w:space="0" w:color="auto"/>
        <w:left w:val="none" w:sz="0" w:space="0" w:color="auto"/>
        <w:bottom w:val="none" w:sz="0" w:space="0" w:color="auto"/>
        <w:right w:val="none" w:sz="0" w:space="0" w:color="auto"/>
      </w:divBdr>
    </w:div>
    <w:div w:id="503596388">
      <w:bodyDiv w:val="1"/>
      <w:marLeft w:val="0"/>
      <w:marRight w:val="0"/>
      <w:marTop w:val="0"/>
      <w:marBottom w:val="0"/>
      <w:divBdr>
        <w:top w:val="none" w:sz="0" w:space="0" w:color="auto"/>
        <w:left w:val="none" w:sz="0" w:space="0" w:color="auto"/>
        <w:bottom w:val="none" w:sz="0" w:space="0" w:color="auto"/>
        <w:right w:val="none" w:sz="0" w:space="0" w:color="auto"/>
      </w:divBdr>
    </w:div>
    <w:div w:id="522473707">
      <w:bodyDiv w:val="1"/>
      <w:marLeft w:val="0"/>
      <w:marRight w:val="0"/>
      <w:marTop w:val="0"/>
      <w:marBottom w:val="0"/>
      <w:divBdr>
        <w:top w:val="none" w:sz="0" w:space="0" w:color="auto"/>
        <w:left w:val="none" w:sz="0" w:space="0" w:color="auto"/>
        <w:bottom w:val="none" w:sz="0" w:space="0" w:color="auto"/>
        <w:right w:val="none" w:sz="0" w:space="0" w:color="auto"/>
      </w:divBdr>
      <w:divsChild>
        <w:div w:id="969944531">
          <w:marLeft w:val="0"/>
          <w:marRight w:val="0"/>
          <w:marTop w:val="0"/>
          <w:marBottom w:val="0"/>
          <w:divBdr>
            <w:top w:val="none" w:sz="0" w:space="0" w:color="auto"/>
            <w:left w:val="none" w:sz="0" w:space="0" w:color="auto"/>
            <w:bottom w:val="none" w:sz="0" w:space="0" w:color="auto"/>
            <w:right w:val="none" w:sz="0" w:space="0" w:color="auto"/>
          </w:divBdr>
          <w:divsChild>
            <w:div w:id="38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947">
      <w:bodyDiv w:val="1"/>
      <w:marLeft w:val="0"/>
      <w:marRight w:val="0"/>
      <w:marTop w:val="0"/>
      <w:marBottom w:val="0"/>
      <w:divBdr>
        <w:top w:val="none" w:sz="0" w:space="0" w:color="auto"/>
        <w:left w:val="none" w:sz="0" w:space="0" w:color="auto"/>
        <w:bottom w:val="none" w:sz="0" w:space="0" w:color="auto"/>
        <w:right w:val="none" w:sz="0" w:space="0" w:color="auto"/>
      </w:divBdr>
      <w:divsChild>
        <w:div w:id="345794071">
          <w:marLeft w:val="0"/>
          <w:marRight w:val="0"/>
          <w:marTop w:val="240"/>
          <w:marBottom w:val="240"/>
          <w:divBdr>
            <w:top w:val="none" w:sz="0" w:space="0" w:color="auto"/>
            <w:left w:val="none" w:sz="0" w:space="0" w:color="auto"/>
            <w:bottom w:val="none" w:sz="0" w:space="0" w:color="auto"/>
            <w:right w:val="none" w:sz="0" w:space="0" w:color="auto"/>
          </w:divBdr>
          <w:divsChild>
            <w:div w:id="180705070">
              <w:marLeft w:val="0"/>
              <w:marRight w:val="0"/>
              <w:marTop w:val="0"/>
              <w:marBottom w:val="0"/>
              <w:divBdr>
                <w:top w:val="none" w:sz="0" w:space="0" w:color="auto"/>
                <w:left w:val="none" w:sz="0" w:space="0" w:color="auto"/>
                <w:bottom w:val="none" w:sz="0" w:space="0" w:color="auto"/>
                <w:right w:val="none" w:sz="0" w:space="0" w:color="auto"/>
              </w:divBdr>
            </w:div>
          </w:divsChild>
        </w:div>
        <w:div w:id="913010396">
          <w:marLeft w:val="0"/>
          <w:marRight w:val="0"/>
          <w:marTop w:val="240"/>
          <w:marBottom w:val="240"/>
          <w:divBdr>
            <w:top w:val="none" w:sz="0" w:space="0" w:color="auto"/>
            <w:left w:val="none" w:sz="0" w:space="0" w:color="auto"/>
            <w:bottom w:val="none" w:sz="0" w:space="0" w:color="auto"/>
            <w:right w:val="none" w:sz="0" w:space="0" w:color="auto"/>
          </w:divBdr>
        </w:div>
        <w:div w:id="127625171">
          <w:marLeft w:val="0"/>
          <w:marRight w:val="0"/>
          <w:marTop w:val="0"/>
          <w:marBottom w:val="0"/>
          <w:divBdr>
            <w:top w:val="none" w:sz="0" w:space="0" w:color="auto"/>
            <w:left w:val="none" w:sz="0" w:space="0" w:color="auto"/>
            <w:bottom w:val="none" w:sz="0" w:space="0" w:color="auto"/>
            <w:right w:val="none" w:sz="0" w:space="0" w:color="auto"/>
          </w:divBdr>
          <w:divsChild>
            <w:div w:id="168109289">
              <w:marLeft w:val="0"/>
              <w:marRight w:val="0"/>
              <w:marTop w:val="0"/>
              <w:marBottom w:val="0"/>
              <w:divBdr>
                <w:top w:val="none" w:sz="0" w:space="0" w:color="auto"/>
                <w:left w:val="none" w:sz="0" w:space="0" w:color="auto"/>
                <w:bottom w:val="none" w:sz="0" w:space="0" w:color="auto"/>
                <w:right w:val="none" w:sz="0" w:space="0" w:color="auto"/>
              </w:divBdr>
              <w:divsChild>
                <w:div w:id="13654078">
                  <w:marLeft w:val="0"/>
                  <w:marRight w:val="0"/>
                  <w:marTop w:val="0"/>
                  <w:marBottom w:val="0"/>
                  <w:divBdr>
                    <w:top w:val="none" w:sz="0" w:space="0" w:color="auto"/>
                    <w:left w:val="none" w:sz="0" w:space="0" w:color="auto"/>
                    <w:bottom w:val="none" w:sz="0" w:space="0" w:color="auto"/>
                    <w:right w:val="none" w:sz="0" w:space="0" w:color="auto"/>
                  </w:divBdr>
                  <w:divsChild>
                    <w:div w:id="445580160">
                      <w:marLeft w:val="0"/>
                      <w:marRight w:val="0"/>
                      <w:marTop w:val="0"/>
                      <w:marBottom w:val="0"/>
                      <w:divBdr>
                        <w:top w:val="none" w:sz="0" w:space="0" w:color="auto"/>
                        <w:left w:val="none" w:sz="0" w:space="0" w:color="auto"/>
                        <w:bottom w:val="none" w:sz="0" w:space="0" w:color="auto"/>
                        <w:right w:val="none" w:sz="0" w:space="0" w:color="auto"/>
                      </w:divBdr>
                    </w:div>
                    <w:div w:id="470444445">
                      <w:marLeft w:val="0"/>
                      <w:marRight w:val="0"/>
                      <w:marTop w:val="0"/>
                      <w:marBottom w:val="0"/>
                      <w:divBdr>
                        <w:top w:val="none" w:sz="0" w:space="0" w:color="auto"/>
                        <w:left w:val="none" w:sz="0" w:space="0" w:color="auto"/>
                        <w:bottom w:val="none" w:sz="0" w:space="0" w:color="auto"/>
                        <w:right w:val="none" w:sz="0" w:space="0" w:color="auto"/>
                      </w:divBdr>
                      <w:divsChild>
                        <w:div w:id="221453335">
                          <w:marLeft w:val="0"/>
                          <w:marRight w:val="0"/>
                          <w:marTop w:val="0"/>
                          <w:marBottom w:val="0"/>
                          <w:divBdr>
                            <w:top w:val="none" w:sz="0" w:space="0" w:color="auto"/>
                            <w:left w:val="none" w:sz="0" w:space="0" w:color="auto"/>
                            <w:bottom w:val="none" w:sz="0" w:space="0" w:color="auto"/>
                            <w:right w:val="none" w:sz="0" w:space="0" w:color="auto"/>
                          </w:divBdr>
                          <w:divsChild>
                            <w:div w:id="1781297177">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410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7520">
                      <w:marLeft w:val="0"/>
                      <w:marRight w:val="0"/>
                      <w:marTop w:val="0"/>
                      <w:marBottom w:val="0"/>
                      <w:divBdr>
                        <w:top w:val="none" w:sz="0" w:space="0" w:color="auto"/>
                        <w:left w:val="none" w:sz="0" w:space="0" w:color="auto"/>
                        <w:bottom w:val="none" w:sz="0" w:space="0" w:color="auto"/>
                        <w:right w:val="none" w:sz="0" w:space="0" w:color="auto"/>
                      </w:divBdr>
                      <w:divsChild>
                        <w:div w:id="1606646312">
                          <w:marLeft w:val="0"/>
                          <w:marRight w:val="0"/>
                          <w:marTop w:val="0"/>
                          <w:marBottom w:val="0"/>
                          <w:divBdr>
                            <w:top w:val="none" w:sz="0" w:space="0" w:color="auto"/>
                            <w:left w:val="none" w:sz="0" w:space="0" w:color="auto"/>
                            <w:bottom w:val="none" w:sz="0" w:space="0" w:color="auto"/>
                            <w:right w:val="none" w:sz="0" w:space="0" w:color="auto"/>
                          </w:divBdr>
                          <w:divsChild>
                            <w:div w:id="2009358976">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6424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99241">
                  <w:marLeft w:val="0"/>
                  <w:marRight w:val="0"/>
                  <w:marTop w:val="240"/>
                  <w:marBottom w:val="0"/>
                  <w:divBdr>
                    <w:top w:val="none" w:sz="0" w:space="0" w:color="auto"/>
                    <w:left w:val="none" w:sz="0" w:space="0" w:color="auto"/>
                    <w:bottom w:val="none" w:sz="0" w:space="0" w:color="auto"/>
                    <w:right w:val="none" w:sz="0" w:space="0" w:color="auto"/>
                  </w:divBdr>
                  <w:divsChild>
                    <w:div w:id="1847397914">
                      <w:marLeft w:val="0"/>
                      <w:marRight w:val="0"/>
                      <w:marTop w:val="0"/>
                      <w:marBottom w:val="0"/>
                      <w:divBdr>
                        <w:top w:val="none" w:sz="0" w:space="0" w:color="auto"/>
                        <w:left w:val="none" w:sz="0" w:space="0" w:color="auto"/>
                        <w:bottom w:val="none" w:sz="0" w:space="0" w:color="auto"/>
                        <w:right w:val="none" w:sz="0" w:space="0" w:color="auto"/>
                      </w:divBdr>
                    </w:div>
                  </w:divsChild>
                </w:div>
                <w:div w:id="127482100">
                  <w:marLeft w:val="0"/>
                  <w:marRight w:val="0"/>
                  <w:marTop w:val="240"/>
                  <w:marBottom w:val="0"/>
                  <w:divBdr>
                    <w:top w:val="none" w:sz="0" w:space="0" w:color="auto"/>
                    <w:left w:val="none" w:sz="0" w:space="0" w:color="auto"/>
                    <w:bottom w:val="none" w:sz="0" w:space="0" w:color="auto"/>
                    <w:right w:val="none" w:sz="0" w:space="0" w:color="auto"/>
                  </w:divBdr>
                  <w:divsChild>
                    <w:div w:id="5526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453">
              <w:marLeft w:val="0"/>
              <w:marRight w:val="0"/>
              <w:marTop w:val="0"/>
              <w:marBottom w:val="0"/>
              <w:divBdr>
                <w:top w:val="none" w:sz="0" w:space="0" w:color="auto"/>
                <w:left w:val="none" w:sz="0" w:space="0" w:color="auto"/>
                <w:bottom w:val="none" w:sz="0" w:space="0" w:color="auto"/>
                <w:right w:val="none" w:sz="0" w:space="0" w:color="auto"/>
              </w:divBdr>
              <w:divsChild>
                <w:div w:id="237327033">
                  <w:marLeft w:val="0"/>
                  <w:marRight w:val="0"/>
                  <w:marTop w:val="240"/>
                  <w:marBottom w:val="240"/>
                  <w:divBdr>
                    <w:top w:val="none" w:sz="0" w:space="0" w:color="auto"/>
                    <w:left w:val="none" w:sz="0" w:space="0" w:color="auto"/>
                    <w:bottom w:val="none" w:sz="0" w:space="0" w:color="auto"/>
                    <w:right w:val="none" w:sz="0" w:space="0" w:color="auto"/>
                  </w:divBdr>
                </w:div>
              </w:divsChild>
            </w:div>
            <w:div w:id="1457213416">
              <w:marLeft w:val="0"/>
              <w:marRight w:val="0"/>
              <w:marTop w:val="0"/>
              <w:marBottom w:val="0"/>
              <w:divBdr>
                <w:top w:val="none" w:sz="0" w:space="0" w:color="auto"/>
                <w:left w:val="none" w:sz="0" w:space="0" w:color="auto"/>
                <w:bottom w:val="none" w:sz="0" w:space="0" w:color="auto"/>
                <w:right w:val="none" w:sz="0" w:space="0" w:color="auto"/>
              </w:divBdr>
              <w:divsChild>
                <w:div w:id="237599022">
                  <w:marLeft w:val="0"/>
                  <w:marRight w:val="0"/>
                  <w:marTop w:val="240"/>
                  <w:marBottom w:val="240"/>
                  <w:divBdr>
                    <w:top w:val="none" w:sz="0" w:space="0" w:color="auto"/>
                    <w:left w:val="none" w:sz="0" w:space="0" w:color="auto"/>
                    <w:bottom w:val="none" w:sz="0" w:space="0" w:color="auto"/>
                    <w:right w:val="none" w:sz="0" w:space="0" w:color="auto"/>
                  </w:divBdr>
                </w:div>
                <w:div w:id="1070420953">
                  <w:marLeft w:val="0"/>
                  <w:marRight w:val="0"/>
                  <w:marTop w:val="0"/>
                  <w:marBottom w:val="0"/>
                  <w:divBdr>
                    <w:top w:val="none" w:sz="0" w:space="0" w:color="auto"/>
                    <w:left w:val="none" w:sz="0" w:space="0" w:color="auto"/>
                    <w:bottom w:val="none" w:sz="0" w:space="0" w:color="auto"/>
                    <w:right w:val="none" w:sz="0" w:space="0" w:color="auto"/>
                  </w:divBdr>
                  <w:divsChild>
                    <w:div w:id="249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3324">
              <w:marLeft w:val="0"/>
              <w:marRight w:val="0"/>
              <w:marTop w:val="0"/>
              <w:marBottom w:val="0"/>
              <w:divBdr>
                <w:top w:val="none" w:sz="0" w:space="0" w:color="auto"/>
                <w:left w:val="none" w:sz="0" w:space="0" w:color="auto"/>
                <w:bottom w:val="none" w:sz="0" w:space="0" w:color="auto"/>
                <w:right w:val="none" w:sz="0" w:space="0" w:color="auto"/>
              </w:divBdr>
              <w:divsChild>
                <w:div w:id="687217148">
                  <w:marLeft w:val="0"/>
                  <w:marRight w:val="0"/>
                  <w:marTop w:val="240"/>
                  <w:marBottom w:val="240"/>
                  <w:divBdr>
                    <w:top w:val="none" w:sz="0" w:space="0" w:color="auto"/>
                    <w:left w:val="none" w:sz="0" w:space="0" w:color="auto"/>
                    <w:bottom w:val="none" w:sz="0" w:space="0" w:color="auto"/>
                    <w:right w:val="none" w:sz="0" w:space="0" w:color="auto"/>
                  </w:divBdr>
                </w:div>
                <w:div w:id="273943173">
                  <w:marLeft w:val="0"/>
                  <w:marRight w:val="0"/>
                  <w:marTop w:val="0"/>
                  <w:marBottom w:val="0"/>
                  <w:divBdr>
                    <w:top w:val="none" w:sz="0" w:space="0" w:color="auto"/>
                    <w:left w:val="none" w:sz="0" w:space="0" w:color="auto"/>
                    <w:bottom w:val="none" w:sz="0" w:space="0" w:color="auto"/>
                    <w:right w:val="none" w:sz="0" w:space="0" w:color="auto"/>
                  </w:divBdr>
                  <w:divsChild>
                    <w:div w:id="131487997">
                      <w:marLeft w:val="0"/>
                      <w:marRight w:val="0"/>
                      <w:marTop w:val="0"/>
                      <w:marBottom w:val="0"/>
                      <w:divBdr>
                        <w:top w:val="none" w:sz="0" w:space="0" w:color="auto"/>
                        <w:left w:val="none" w:sz="0" w:space="0" w:color="auto"/>
                        <w:bottom w:val="none" w:sz="0" w:space="0" w:color="auto"/>
                        <w:right w:val="none" w:sz="0" w:space="0" w:color="auto"/>
                      </w:divBdr>
                      <w:divsChild>
                        <w:div w:id="1792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9990">
                  <w:marLeft w:val="0"/>
                  <w:marRight w:val="0"/>
                  <w:marTop w:val="240"/>
                  <w:marBottom w:val="0"/>
                  <w:divBdr>
                    <w:top w:val="none" w:sz="0" w:space="0" w:color="auto"/>
                    <w:left w:val="none" w:sz="0" w:space="0" w:color="auto"/>
                    <w:bottom w:val="none" w:sz="0" w:space="0" w:color="auto"/>
                    <w:right w:val="none" w:sz="0" w:space="0" w:color="auto"/>
                  </w:divBdr>
                  <w:divsChild>
                    <w:div w:id="309480897">
                      <w:marLeft w:val="0"/>
                      <w:marRight w:val="0"/>
                      <w:marTop w:val="0"/>
                      <w:marBottom w:val="0"/>
                      <w:divBdr>
                        <w:top w:val="none" w:sz="0" w:space="0" w:color="auto"/>
                        <w:left w:val="none" w:sz="0" w:space="0" w:color="auto"/>
                        <w:bottom w:val="none" w:sz="0" w:space="0" w:color="auto"/>
                        <w:right w:val="none" w:sz="0" w:space="0" w:color="auto"/>
                      </w:divBdr>
                    </w:div>
                  </w:divsChild>
                </w:div>
                <w:div w:id="1632662228">
                  <w:marLeft w:val="0"/>
                  <w:marRight w:val="0"/>
                  <w:marTop w:val="240"/>
                  <w:marBottom w:val="0"/>
                  <w:divBdr>
                    <w:top w:val="none" w:sz="0" w:space="0" w:color="auto"/>
                    <w:left w:val="none" w:sz="0" w:space="0" w:color="auto"/>
                    <w:bottom w:val="none" w:sz="0" w:space="0" w:color="auto"/>
                    <w:right w:val="none" w:sz="0" w:space="0" w:color="auto"/>
                  </w:divBdr>
                  <w:divsChild>
                    <w:div w:id="1586960758">
                      <w:marLeft w:val="0"/>
                      <w:marRight w:val="0"/>
                      <w:marTop w:val="0"/>
                      <w:marBottom w:val="0"/>
                      <w:divBdr>
                        <w:top w:val="none" w:sz="0" w:space="0" w:color="auto"/>
                        <w:left w:val="none" w:sz="0" w:space="0" w:color="auto"/>
                        <w:bottom w:val="none" w:sz="0" w:space="0" w:color="auto"/>
                        <w:right w:val="none" w:sz="0" w:space="0" w:color="auto"/>
                      </w:divBdr>
                    </w:div>
                  </w:divsChild>
                </w:div>
                <w:div w:id="1779907685">
                  <w:marLeft w:val="0"/>
                  <w:marRight w:val="0"/>
                  <w:marTop w:val="0"/>
                  <w:marBottom w:val="0"/>
                  <w:divBdr>
                    <w:top w:val="none" w:sz="0" w:space="0" w:color="auto"/>
                    <w:left w:val="none" w:sz="0" w:space="0" w:color="auto"/>
                    <w:bottom w:val="none" w:sz="0" w:space="0" w:color="auto"/>
                    <w:right w:val="none" w:sz="0" w:space="0" w:color="auto"/>
                  </w:divBdr>
                  <w:divsChild>
                    <w:div w:id="61876183">
                      <w:marLeft w:val="0"/>
                      <w:marRight w:val="0"/>
                      <w:marTop w:val="240"/>
                      <w:marBottom w:val="0"/>
                      <w:divBdr>
                        <w:top w:val="none" w:sz="0" w:space="0" w:color="auto"/>
                        <w:left w:val="none" w:sz="0" w:space="0" w:color="auto"/>
                        <w:bottom w:val="none" w:sz="0" w:space="0" w:color="auto"/>
                        <w:right w:val="none" w:sz="0" w:space="0" w:color="auto"/>
                      </w:divBdr>
                      <w:divsChild>
                        <w:div w:id="1243953196">
                          <w:marLeft w:val="0"/>
                          <w:marRight w:val="0"/>
                          <w:marTop w:val="0"/>
                          <w:marBottom w:val="0"/>
                          <w:divBdr>
                            <w:top w:val="none" w:sz="0" w:space="0" w:color="auto"/>
                            <w:left w:val="none" w:sz="0" w:space="0" w:color="auto"/>
                            <w:bottom w:val="none" w:sz="0" w:space="0" w:color="auto"/>
                            <w:right w:val="none" w:sz="0" w:space="0" w:color="auto"/>
                          </w:divBdr>
                          <w:divsChild>
                            <w:div w:id="1719351021">
                              <w:marLeft w:val="0"/>
                              <w:marRight w:val="0"/>
                              <w:marTop w:val="0"/>
                              <w:marBottom w:val="0"/>
                              <w:divBdr>
                                <w:top w:val="none" w:sz="0" w:space="0" w:color="auto"/>
                                <w:left w:val="none" w:sz="0" w:space="0" w:color="auto"/>
                                <w:bottom w:val="none" w:sz="0" w:space="0" w:color="auto"/>
                                <w:right w:val="none" w:sz="0" w:space="0" w:color="auto"/>
                              </w:divBdr>
                            </w:div>
                            <w:div w:id="941381937">
                              <w:marLeft w:val="1155"/>
                              <w:marRight w:val="0"/>
                              <w:marTop w:val="0"/>
                              <w:marBottom w:val="0"/>
                              <w:divBdr>
                                <w:top w:val="none" w:sz="0" w:space="0" w:color="auto"/>
                                <w:left w:val="none" w:sz="0" w:space="0" w:color="auto"/>
                                <w:bottom w:val="none" w:sz="0" w:space="0" w:color="auto"/>
                                <w:right w:val="none" w:sz="0" w:space="0" w:color="auto"/>
                              </w:divBdr>
                              <w:divsChild>
                                <w:div w:id="2105345629">
                                  <w:marLeft w:val="0"/>
                                  <w:marRight w:val="0"/>
                                  <w:marTop w:val="0"/>
                                  <w:marBottom w:val="0"/>
                                  <w:divBdr>
                                    <w:top w:val="none" w:sz="0" w:space="0" w:color="auto"/>
                                    <w:left w:val="none" w:sz="0" w:space="0" w:color="auto"/>
                                    <w:bottom w:val="none" w:sz="0" w:space="0" w:color="auto"/>
                                    <w:right w:val="none" w:sz="0" w:space="0" w:color="auto"/>
                                  </w:divBdr>
                                  <w:divsChild>
                                    <w:div w:id="749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746535">
              <w:marLeft w:val="0"/>
              <w:marRight w:val="0"/>
              <w:marTop w:val="0"/>
              <w:marBottom w:val="0"/>
              <w:divBdr>
                <w:top w:val="none" w:sz="0" w:space="0" w:color="auto"/>
                <w:left w:val="none" w:sz="0" w:space="0" w:color="auto"/>
                <w:bottom w:val="none" w:sz="0" w:space="0" w:color="auto"/>
                <w:right w:val="none" w:sz="0" w:space="0" w:color="auto"/>
              </w:divBdr>
              <w:divsChild>
                <w:div w:id="1864708706">
                  <w:marLeft w:val="0"/>
                  <w:marRight w:val="0"/>
                  <w:marTop w:val="240"/>
                  <w:marBottom w:val="240"/>
                  <w:divBdr>
                    <w:top w:val="none" w:sz="0" w:space="0" w:color="auto"/>
                    <w:left w:val="none" w:sz="0" w:space="0" w:color="auto"/>
                    <w:bottom w:val="none" w:sz="0" w:space="0" w:color="auto"/>
                    <w:right w:val="none" w:sz="0" w:space="0" w:color="auto"/>
                  </w:divBdr>
                </w:div>
              </w:divsChild>
            </w:div>
            <w:div w:id="1453986292">
              <w:marLeft w:val="0"/>
              <w:marRight w:val="0"/>
              <w:marTop w:val="0"/>
              <w:marBottom w:val="0"/>
              <w:divBdr>
                <w:top w:val="none" w:sz="0" w:space="0" w:color="auto"/>
                <w:left w:val="none" w:sz="0" w:space="0" w:color="auto"/>
                <w:bottom w:val="none" w:sz="0" w:space="0" w:color="auto"/>
                <w:right w:val="none" w:sz="0" w:space="0" w:color="auto"/>
              </w:divBdr>
              <w:divsChild>
                <w:div w:id="760026153">
                  <w:marLeft w:val="0"/>
                  <w:marRight w:val="0"/>
                  <w:marTop w:val="240"/>
                  <w:marBottom w:val="240"/>
                  <w:divBdr>
                    <w:top w:val="none" w:sz="0" w:space="0" w:color="auto"/>
                    <w:left w:val="none" w:sz="0" w:space="0" w:color="auto"/>
                    <w:bottom w:val="none" w:sz="0" w:space="0" w:color="auto"/>
                    <w:right w:val="none" w:sz="0" w:space="0" w:color="auto"/>
                  </w:divBdr>
                </w:div>
                <w:div w:id="298072199">
                  <w:marLeft w:val="0"/>
                  <w:marRight w:val="0"/>
                  <w:marTop w:val="0"/>
                  <w:marBottom w:val="0"/>
                  <w:divBdr>
                    <w:top w:val="none" w:sz="0" w:space="0" w:color="auto"/>
                    <w:left w:val="none" w:sz="0" w:space="0" w:color="auto"/>
                    <w:bottom w:val="none" w:sz="0" w:space="0" w:color="auto"/>
                    <w:right w:val="none" w:sz="0" w:space="0" w:color="auto"/>
                  </w:divBdr>
                  <w:divsChild>
                    <w:div w:id="2054883763">
                      <w:marLeft w:val="0"/>
                      <w:marRight w:val="0"/>
                      <w:marTop w:val="0"/>
                      <w:marBottom w:val="0"/>
                      <w:divBdr>
                        <w:top w:val="none" w:sz="0" w:space="0" w:color="auto"/>
                        <w:left w:val="none" w:sz="0" w:space="0" w:color="auto"/>
                        <w:bottom w:val="none" w:sz="0" w:space="0" w:color="auto"/>
                        <w:right w:val="none" w:sz="0" w:space="0" w:color="auto"/>
                      </w:divBdr>
                    </w:div>
                  </w:divsChild>
                </w:div>
                <w:div w:id="1126895011">
                  <w:marLeft w:val="0"/>
                  <w:marRight w:val="0"/>
                  <w:marTop w:val="0"/>
                  <w:marBottom w:val="0"/>
                  <w:divBdr>
                    <w:top w:val="none" w:sz="0" w:space="0" w:color="auto"/>
                    <w:left w:val="none" w:sz="0" w:space="0" w:color="auto"/>
                    <w:bottom w:val="none" w:sz="0" w:space="0" w:color="auto"/>
                    <w:right w:val="none" w:sz="0" w:space="0" w:color="auto"/>
                  </w:divBdr>
                  <w:divsChild>
                    <w:div w:id="16274266">
                      <w:marLeft w:val="0"/>
                      <w:marRight w:val="0"/>
                      <w:marTop w:val="240"/>
                      <w:marBottom w:val="0"/>
                      <w:divBdr>
                        <w:top w:val="none" w:sz="0" w:space="0" w:color="auto"/>
                        <w:left w:val="none" w:sz="0" w:space="0" w:color="auto"/>
                        <w:bottom w:val="none" w:sz="0" w:space="0" w:color="auto"/>
                        <w:right w:val="none" w:sz="0" w:space="0" w:color="auto"/>
                      </w:divBdr>
                      <w:divsChild>
                        <w:div w:id="374936415">
                          <w:marLeft w:val="0"/>
                          <w:marRight w:val="0"/>
                          <w:marTop w:val="0"/>
                          <w:marBottom w:val="0"/>
                          <w:divBdr>
                            <w:top w:val="none" w:sz="0" w:space="0" w:color="auto"/>
                            <w:left w:val="none" w:sz="0" w:space="0" w:color="auto"/>
                            <w:bottom w:val="none" w:sz="0" w:space="0" w:color="auto"/>
                            <w:right w:val="none" w:sz="0" w:space="0" w:color="auto"/>
                          </w:divBdr>
                          <w:divsChild>
                            <w:div w:id="852956921">
                              <w:marLeft w:val="0"/>
                              <w:marRight w:val="0"/>
                              <w:marTop w:val="0"/>
                              <w:marBottom w:val="0"/>
                              <w:divBdr>
                                <w:top w:val="none" w:sz="0" w:space="0" w:color="auto"/>
                                <w:left w:val="none" w:sz="0" w:space="0" w:color="auto"/>
                                <w:bottom w:val="none" w:sz="0" w:space="0" w:color="auto"/>
                                <w:right w:val="none" w:sz="0" w:space="0" w:color="auto"/>
                              </w:divBdr>
                            </w:div>
                            <w:div w:id="1301492490">
                              <w:marLeft w:val="1155"/>
                              <w:marRight w:val="0"/>
                              <w:marTop w:val="0"/>
                              <w:marBottom w:val="0"/>
                              <w:divBdr>
                                <w:top w:val="none" w:sz="0" w:space="0" w:color="auto"/>
                                <w:left w:val="none" w:sz="0" w:space="0" w:color="auto"/>
                                <w:bottom w:val="none" w:sz="0" w:space="0" w:color="auto"/>
                                <w:right w:val="none" w:sz="0" w:space="0" w:color="auto"/>
                              </w:divBdr>
                              <w:divsChild>
                                <w:div w:id="1680429574">
                                  <w:marLeft w:val="0"/>
                                  <w:marRight w:val="0"/>
                                  <w:marTop w:val="0"/>
                                  <w:marBottom w:val="0"/>
                                  <w:divBdr>
                                    <w:top w:val="none" w:sz="0" w:space="0" w:color="auto"/>
                                    <w:left w:val="none" w:sz="0" w:space="0" w:color="auto"/>
                                    <w:bottom w:val="none" w:sz="0" w:space="0" w:color="auto"/>
                                    <w:right w:val="none" w:sz="0" w:space="0" w:color="auto"/>
                                  </w:divBdr>
                                  <w:divsChild>
                                    <w:div w:id="18453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3864">
                          <w:marLeft w:val="0"/>
                          <w:marRight w:val="0"/>
                          <w:marTop w:val="0"/>
                          <w:marBottom w:val="0"/>
                          <w:divBdr>
                            <w:top w:val="none" w:sz="0" w:space="0" w:color="auto"/>
                            <w:left w:val="none" w:sz="0" w:space="0" w:color="auto"/>
                            <w:bottom w:val="none" w:sz="0" w:space="0" w:color="auto"/>
                            <w:right w:val="none" w:sz="0" w:space="0" w:color="auto"/>
                          </w:divBdr>
                          <w:divsChild>
                            <w:div w:id="619871821">
                              <w:marLeft w:val="0"/>
                              <w:marRight w:val="0"/>
                              <w:marTop w:val="0"/>
                              <w:marBottom w:val="0"/>
                              <w:divBdr>
                                <w:top w:val="none" w:sz="0" w:space="0" w:color="auto"/>
                                <w:left w:val="none" w:sz="0" w:space="0" w:color="auto"/>
                                <w:bottom w:val="none" w:sz="0" w:space="0" w:color="auto"/>
                                <w:right w:val="none" w:sz="0" w:space="0" w:color="auto"/>
                              </w:divBdr>
                            </w:div>
                            <w:div w:id="1994064756">
                              <w:marLeft w:val="1155"/>
                              <w:marRight w:val="0"/>
                              <w:marTop w:val="0"/>
                              <w:marBottom w:val="0"/>
                              <w:divBdr>
                                <w:top w:val="none" w:sz="0" w:space="0" w:color="auto"/>
                                <w:left w:val="none" w:sz="0" w:space="0" w:color="auto"/>
                                <w:bottom w:val="none" w:sz="0" w:space="0" w:color="auto"/>
                                <w:right w:val="none" w:sz="0" w:space="0" w:color="auto"/>
                              </w:divBdr>
                              <w:divsChild>
                                <w:div w:id="573128084">
                                  <w:marLeft w:val="0"/>
                                  <w:marRight w:val="0"/>
                                  <w:marTop w:val="0"/>
                                  <w:marBottom w:val="0"/>
                                  <w:divBdr>
                                    <w:top w:val="none" w:sz="0" w:space="0" w:color="auto"/>
                                    <w:left w:val="none" w:sz="0" w:space="0" w:color="auto"/>
                                    <w:bottom w:val="none" w:sz="0" w:space="0" w:color="auto"/>
                                    <w:right w:val="none" w:sz="0" w:space="0" w:color="auto"/>
                                  </w:divBdr>
                                  <w:divsChild>
                                    <w:div w:id="20722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3207">
                          <w:marLeft w:val="0"/>
                          <w:marRight w:val="0"/>
                          <w:marTop w:val="0"/>
                          <w:marBottom w:val="0"/>
                          <w:divBdr>
                            <w:top w:val="none" w:sz="0" w:space="0" w:color="auto"/>
                            <w:left w:val="none" w:sz="0" w:space="0" w:color="auto"/>
                            <w:bottom w:val="none" w:sz="0" w:space="0" w:color="auto"/>
                            <w:right w:val="none" w:sz="0" w:space="0" w:color="auto"/>
                          </w:divBdr>
                          <w:divsChild>
                            <w:div w:id="1214121784">
                              <w:marLeft w:val="0"/>
                              <w:marRight w:val="0"/>
                              <w:marTop w:val="0"/>
                              <w:marBottom w:val="0"/>
                              <w:divBdr>
                                <w:top w:val="none" w:sz="0" w:space="0" w:color="auto"/>
                                <w:left w:val="none" w:sz="0" w:space="0" w:color="auto"/>
                                <w:bottom w:val="none" w:sz="0" w:space="0" w:color="auto"/>
                                <w:right w:val="none" w:sz="0" w:space="0" w:color="auto"/>
                              </w:divBdr>
                            </w:div>
                            <w:div w:id="903224865">
                              <w:marLeft w:val="1155"/>
                              <w:marRight w:val="0"/>
                              <w:marTop w:val="0"/>
                              <w:marBottom w:val="0"/>
                              <w:divBdr>
                                <w:top w:val="none" w:sz="0" w:space="0" w:color="auto"/>
                                <w:left w:val="none" w:sz="0" w:space="0" w:color="auto"/>
                                <w:bottom w:val="none" w:sz="0" w:space="0" w:color="auto"/>
                                <w:right w:val="none" w:sz="0" w:space="0" w:color="auto"/>
                              </w:divBdr>
                              <w:divsChild>
                                <w:div w:id="1793354257">
                                  <w:marLeft w:val="0"/>
                                  <w:marRight w:val="0"/>
                                  <w:marTop w:val="0"/>
                                  <w:marBottom w:val="0"/>
                                  <w:divBdr>
                                    <w:top w:val="none" w:sz="0" w:space="0" w:color="auto"/>
                                    <w:left w:val="none" w:sz="0" w:space="0" w:color="auto"/>
                                    <w:bottom w:val="none" w:sz="0" w:space="0" w:color="auto"/>
                                    <w:right w:val="none" w:sz="0" w:space="0" w:color="auto"/>
                                  </w:divBdr>
                                  <w:divsChild>
                                    <w:div w:id="20981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1450">
                  <w:marLeft w:val="0"/>
                  <w:marRight w:val="0"/>
                  <w:marTop w:val="0"/>
                  <w:marBottom w:val="0"/>
                  <w:divBdr>
                    <w:top w:val="none" w:sz="0" w:space="0" w:color="auto"/>
                    <w:left w:val="none" w:sz="0" w:space="0" w:color="auto"/>
                    <w:bottom w:val="none" w:sz="0" w:space="0" w:color="auto"/>
                    <w:right w:val="none" w:sz="0" w:space="0" w:color="auto"/>
                  </w:divBdr>
                  <w:divsChild>
                    <w:div w:id="575625890">
                      <w:marLeft w:val="0"/>
                      <w:marRight w:val="0"/>
                      <w:marTop w:val="0"/>
                      <w:marBottom w:val="0"/>
                      <w:divBdr>
                        <w:top w:val="none" w:sz="0" w:space="0" w:color="auto"/>
                        <w:left w:val="none" w:sz="0" w:space="0" w:color="auto"/>
                        <w:bottom w:val="none" w:sz="0" w:space="0" w:color="auto"/>
                        <w:right w:val="none" w:sz="0" w:space="0" w:color="auto"/>
                      </w:divBdr>
                    </w:div>
                  </w:divsChild>
                </w:div>
                <w:div w:id="924730724">
                  <w:marLeft w:val="0"/>
                  <w:marRight w:val="0"/>
                  <w:marTop w:val="240"/>
                  <w:marBottom w:val="0"/>
                  <w:divBdr>
                    <w:top w:val="none" w:sz="0" w:space="0" w:color="auto"/>
                    <w:left w:val="none" w:sz="0" w:space="0" w:color="auto"/>
                    <w:bottom w:val="none" w:sz="0" w:space="0" w:color="auto"/>
                    <w:right w:val="none" w:sz="0" w:space="0" w:color="auto"/>
                  </w:divBdr>
                  <w:divsChild>
                    <w:div w:id="1023701618">
                      <w:marLeft w:val="0"/>
                      <w:marRight w:val="0"/>
                      <w:marTop w:val="0"/>
                      <w:marBottom w:val="0"/>
                      <w:divBdr>
                        <w:top w:val="none" w:sz="0" w:space="0" w:color="auto"/>
                        <w:left w:val="none" w:sz="0" w:space="0" w:color="auto"/>
                        <w:bottom w:val="none" w:sz="0" w:space="0" w:color="auto"/>
                        <w:right w:val="none" w:sz="0" w:space="0" w:color="auto"/>
                      </w:divBdr>
                    </w:div>
                  </w:divsChild>
                </w:div>
                <w:div w:id="539174225">
                  <w:marLeft w:val="0"/>
                  <w:marRight w:val="0"/>
                  <w:marTop w:val="240"/>
                  <w:marBottom w:val="0"/>
                  <w:divBdr>
                    <w:top w:val="none" w:sz="0" w:space="0" w:color="auto"/>
                    <w:left w:val="none" w:sz="0" w:space="0" w:color="auto"/>
                    <w:bottom w:val="none" w:sz="0" w:space="0" w:color="auto"/>
                    <w:right w:val="none" w:sz="0" w:space="0" w:color="auto"/>
                  </w:divBdr>
                  <w:divsChild>
                    <w:div w:id="602349511">
                      <w:marLeft w:val="0"/>
                      <w:marRight w:val="0"/>
                      <w:marTop w:val="0"/>
                      <w:marBottom w:val="0"/>
                      <w:divBdr>
                        <w:top w:val="none" w:sz="0" w:space="0" w:color="auto"/>
                        <w:left w:val="none" w:sz="0" w:space="0" w:color="auto"/>
                        <w:bottom w:val="none" w:sz="0" w:space="0" w:color="auto"/>
                        <w:right w:val="none" w:sz="0" w:space="0" w:color="auto"/>
                      </w:divBdr>
                    </w:div>
                  </w:divsChild>
                </w:div>
                <w:div w:id="430782950">
                  <w:marLeft w:val="0"/>
                  <w:marRight w:val="0"/>
                  <w:marTop w:val="240"/>
                  <w:marBottom w:val="0"/>
                  <w:divBdr>
                    <w:top w:val="none" w:sz="0" w:space="0" w:color="auto"/>
                    <w:left w:val="none" w:sz="0" w:space="0" w:color="auto"/>
                    <w:bottom w:val="none" w:sz="0" w:space="0" w:color="auto"/>
                    <w:right w:val="none" w:sz="0" w:space="0" w:color="auto"/>
                  </w:divBdr>
                  <w:divsChild>
                    <w:div w:id="5925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7258">
              <w:marLeft w:val="0"/>
              <w:marRight w:val="0"/>
              <w:marTop w:val="0"/>
              <w:marBottom w:val="0"/>
              <w:divBdr>
                <w:top w:val="none" w:sz="0" w:space="0" w:color="auto"/>
                <w:left w:val="none" w:sz="0" w:space="0" w:color="auto"/>
                <w:bottom w:val="none" w:sz="0" w:space="0" w:color="auto"/>
                <w:right w:val="none" w:sz="0" w:space="0" w:color="auto"/>
              </w:divBdr>
              <w:divsChild>
                <w:div w:id="963535181">
                  <w:marLeft w:val="0"/>
                  <w:marRight w:val="0"/>
                  <w:marTop w:val="240"/>
                  <w:marBottom w:val="240"/>
                  <w:divBdr>
                    <w:top w:val="none" w:sz="0" w:space="0" w:color="auto"/>
                    <w:left w:val="none" w:sz="0" w:space="0" w:color="auto"/>
                    <w:bottom w:val="none" w:sz="0" w:space="0" w:color="auto"/>
                    <w:right w:val="none" w:sz="0" w:space="0" w:color="auto"/>
                  </w:divBdr>
                </w:div>
                <w:div w:id="2073697483">
                  <w:marLeft w:val="0"/>
                  <w:marRight w:val="0"/>
                  <w:marTop w:val="0"/>
                  <w:marBottom w:val="0"/>
                  <w:divBdr>
                    <w:top w:val="none" w:sz="0" w:space="0" w:color="auto"/>
                    <w:left w:val="none" w:sz="0" w:space="0" w:color="auto"/>
                    <w:bottom w:val="none" w:sz="0" w:space="0" w:color="auto"/>
                    <w:right w:val="none" w:sz="0" w:space="0" w:color="auto"/>
                  </w:divBdr>
                  <w:divsChild>
                    <w:div w:id="2076008715">
                      <w:marLeft w:val="0"/>
                      <w:marRight w:val="0"/>
                      <w:marTop w:val="0"/>
                      <w:marBottom w:val="0"/>
                      <w:divBdr>
                        <w:top w:val="none" w:sz="0" w:space="0" w:color="auto"/>
                        <w:left w:val="none" w:sz="0" w:space="0" w:color="auto"/>
                        <w:bottom w:val="none" w:sz="0" w:space="0" w:color="auto"/>
                        <w:right w:val="none" w:sz="0" w:space="0" w:color="auto"/>
                      </w:divBdr>
                    </w:div>
                  </w:divsChild>
                </w:div>
                <w:div w:id="1792820991">
                  <w:marLeft w:val="0"/>
                  <w:marRight w:val="0"/>
                  <w:marTop w:val="0"/>
                  <w:marBottom w:val="0"/>
                  <w:divBdr>
                    <w:top w:val="none" w:sz="0" w:space="0" w:color="auto"/>
                    <w:left w:val="none" w:sz="0" w:space="0" w:color="auto"/>
                    <w:bottom w:val="none" w:sz="0" w:space="0" w:color="auto"/>
                    <w:right w:val="none" w:sz="0" w:space="0" w:color="auto"/>
                  </w:divBdr>
                  <w:divsChild>
                    <w:div w:id="703672393">
                      <w:marLeft w:val="0"/>
                      <w:marRight w:val="0"/>
                      <w:marTop w:val="240"/>
                      <w:marBottom w:val="0"/>
                      <w:divBdr>
                        <w:top w:val="none" w:sz="0" w:space="0" w:color="auto"/>
                        <w:left w:val="none" w:sz="0" w:space="0" w:color="auto"/>
                        <w:bottom w:val="none" w:sz="0" w:space="0" w:color="auto"/>
                        <w:right w:val="none" w:sz="0" w:space="0" w:color="auto"/>
                      </w:divBdr>
                      <w:divsChild>
                        <w:div w:id="1043217047">
                          <w:marLeft w:val="0"/>
                          <w:marRight w:val="0"/>
                          <w:marTop w:val="0"/>
                          <w:marBottom w:val="0"/>
                          <w:divBdr>
                            <w:top w:val="none" w:sz="0" w:space="0" w:color="auto"/>
                            <w:left w:val="none" w:sz="0" w:space="0" w:color="auto"/>
                            <w:bottom w:val="none" w:sz="0" w:space="0" w:color="auto"/>
                            <w:right w:val="none" w:sz="0" w:space="0" w:color="auto"/>
                          </w:divBdr>
                          <w:divsChild>
                            <w:div w:id="537284730">
                              <w:marLeft w:val="0"/>
                              <w:marRight w:val="0"/>
                              <w:marTop w:val="0"/>
                              <w:marBottom w:val="0"/>
                              <w:divBdr>
                                <w:top w:val="none" w:sz="0" w:space="0" w:color="auto"/>
                                <w:left w:val="none" w:sz="0" w:space="0" w:color="auto"/>
                                <w:bottom w:val="none" w:sz="0" w:space="0" w:color="auto"/>
                                <w:right w:val="none" w:sz="0" w:space="0" w:color="auto"/>
                              </w:divBdr>
                            </w:div>
                            <w:div w:id="778988036">
                              <w:marLeft w:val="1155"/>
                              <w:marRight w:val="0"/>
                              <w:marTop w:val="0"/>
                              <w:marBottom w:val="0"/>
                              <w:divBdr>
                                <w:top w:val="none" w:sz="0" w:space="0" w:color="auto"/>
                                <w:left w:val="none" w:sz="0" w:space="0" w:color="auto"/>
                                <w:bottom w:val="none" w:sz="0" w:space="0" w:color="auto"/>
                                <w:right w:val="none" w:sz="0" w:space="0" w:color="auto"/>
                              </w:divBdr>
                              <w:divsChild>
                                <w:div w:id="1897861125">
                                  <w:marLeft w:val="0"/>
                                  <w:marRight w:val="0"/>
                                  <w:marTop w:val="0"/>
                                  <w:marBottom w:val="0"/>
                                  <w:divBdr>
                                    <w:top w:val="none" w:sz="0" w:space="0" w:color="auto"/>
                                    <w:left w:val="none" w:sz="0" w:space="0" w:color="auto"/>
                                    <w:bottom w:val="none" w:sz="0" w:space="0" w:color="auto"/>
                                    <w:right w:val="none" w:sz="0" w:space="0" w:color="auto"/>
                                  </w:divBdr>
                                  <w:divsChild>
                                    <w:div w:id="187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940">
                          <w:marLeft w:val="0"/>
                          <w:marRight w:val="0"/>
                          <w:marTop w:val="0"/>
                          <w:marBottom w:val="0"/>
                          <w:divBdr>
                            <w:top w:val="none" w:sz="0" w:space="0" w:color="auto"/>
                            <w:left w:val="none" w:sz="0" w:space="0" w:color="auto"/>
                            <w:bottom w:val="none" w:sz="0" w:space="0" w:color="auto"/>
                            <w:right w:val="none" w:sz="0" w:space="0" w:color="auto"/>
                          </w:divBdr>
                          <w:divsChild>
                            <w:div w:id="1567834988">
                              <w:marLeft w:val="0"/>
                              <w:marRight w:val="0"/>
                              <w:marTop w:val="0"/>
                              <w:marBottom w:val="0"/>
                              <w:divBdr>
                                <w:top w:val="none" w:sz="0" w:space="0" w:color="auto"/>
                                <w:left w:val="none" w:sz="0" w:space="0" w:color="auto"/>
                                <w:bottom w:val="none" w:sz="0" w:space="0" w:color="auto"/>
                                <w:right w:val="none" w:sz="0" w:space="0" w:color="auto"/>
                              </w:divBdr>
                            </w:div>
                            <w:div w:id="1572932216">
                              <w:marLeft w:val="1155"/>
                              <w:marRight w:val="0"/>
                              <w:marTop w:val="0"/>
                              <w:marBottom w:val="0"/>
                              <w:divBdr>
                                <w:top w:val="none" w:sz="0" w:space="0" w:color="auto"/>
                                <w:left w:val="none" w:sz="0" w:space="0" w:color="auto"/>
                                <w:bottom w:val="none" w:sz="0" w:space="0" w:color="auto"/>
                                <w:right w:val="none" w:sz="0" w:space="0" w:color="auto"/>
                              </w:divBdr>
                              <w:divsChild>
                                <w:div w:id="1458333749">
                                  <w:marLeft w:val="0"/>
                                  <w:marRight w:val="0"/>
                                  <w:marTop w:val="0"/>
                                  <w:marBottom w:val="0"/>
                                  <w:divBdr>
                                    <w:top w:val="none" w:sz="0" w:space="0" w:color="auto"/>
                                    <w:left w:val="none" w:sz="0" w:space="0" w:color="auto"/>
                                    <w:bottom w:val="none" w:sz="0" w:space="0" w:color="auto"/>
                                    <w:right w:val="none" w:sz="0" w:space="0" w:color="auto"/>
                                  </w:divBdr>
                                  <w:divsChild>
                                    <w:div w:id="4143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5130">
                          <w:marLeft w:val="0"/>
                          <w:marRight w:val="0"/>
                          <w:marTop w:val="0"/>
                          <w:marBottom w:val="0"/>
                          <w:divBdr>
                            <w:top w:val="none" w:sz="0" w:space="0" w:color="auto"/>
                            <w:left w:val="none" w:sz="0" w:space="0" w:color="auto"/>
                            <w:bottom w:val="none" w:sz="0" w:space="0" w:color="auto"/>
                            <w:right w:val="none" w:sz="0" w:space="0" w:color="auto"/>
                          </w:divBdr>
                          <w:divsChild>
                            <w:div w:id="672998542">
                              <w:marLeft w:val="0"/>
                              <w:marRight w:val="0"/>
                              <w:marTop w:val="0"/>
                              <w:marBottom w:val="0"/>
                              <w:divBdr>
                                <w:top w:val="none" w:sz="0" w:space="0" w:color="auto"/>
                                <w:left w:val="none" w:sz="0" w:space="0" w:color="auto"/>
                                <w:bottom w:val="none" w:sz="0" w:space="0" w:color="auto"/>
                                <w:right w:val="none" w:sz="0" w:space="0" w:color="auto"/>
                              </w:divBdr>
                            </w:div>
                            <w:div w:id="1076710994">
                              <w:marLeft w:val="1155"/>
                              <w:marRight w:val="0"/>
                              <w:marTop w:val="0"/>
                              <w:marBottom w:val="0"/>
                              <w:divBdr>
                                <w:top w:val="none" w:sz="0" w:space="0" w:color="auto"/>
                                <w:left w:val="none" w:sz="0" w:space="0" w:color="auto"/>
                                <w:bottom w:val="none" w:sz="0" w:space="0" w:color="auto"/>
                                <w:right w:val="none" w:sz="0" w:space="0" w:color="auto"/>
                              </w:divBdr>
                              <w:divsChild>
                                <w:div w:id="1127896722">
                                  <w:marLeft w:val="0"/>
                                  <w:marRight w:val="0"/>
                                  <w:marTop w:val="0"/>
                                  <w:marBottom w:val="0"/>
                                  <w:divBdr>
                                    <w:top w:val="none" w:sz="0" w:space="0" w:color="auto"/>
                                    <w:left w:val="none" w:sz="0" w:space="0" w:color="auto"/>
                                    <w:bottom w:val="none" w:sz="0" w:space="0" w:color="auto"/>
                                    <w:right w:val="none" w:sz="0" w:space="0" w:color="auto"/>
                                  </w:divBdr>
                                  <w:divsChild>
                                    <w:div w:id="19125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7460">
                  <w:marLeft w:val="0"/>
                  <w:marRight w:val="0"/>
                  <w:marTop w:val="0"/>
                  <w:marBottom w:val="0"/>
                  <w:divBdr>
                    <w:top w:val="none" w:sz="0" w:space="0" w:color="auto"/>
                    <w:left w:val="none" w:sz="0" w:space="0" w:color="auto"/>
                    <w:bottom w:val="none" w:sz="0" w:space="0" w:color="auto"/>
                    <w:right w:val="none" w:sz="0" w:space="0" w:color="auto"/>
                  </w:divBdr>
                  <w:divsChild>
                    <w:div w:id="856238540">
                      <w:marLeft w:val="0"/>
                      <w:marRight w:val="0"/>
                      <w:marTop w:val="0"/>
                      <w:marBottom w:val="0"/>
                      <w:divBdr>
                        <w:top w:val="none" w:sz="0" w:space="0" w:color="auto"/>
                        <w:left w:val="none" w:sz="0" w:space="0" w:color="auto"/>
                        <w:bottom w:val="none" w:sz="0" w:space="0" w:color="auto"/>
                        <w:right w:val="none" w:sz="0" w:space="0" w:color="auto"/>
                      </w:divBdr>
                    </w:div>
                  </w:divsChild>
                </w:div>
                <w:div w:id="123474696">
                  <w:marLeft w:val="0"/>
                  <w:marRight w:val="0"/>
                  <w:marTop w:val="240"/>
                  <w:marBottom w:val="0"/>
                  <w:divBdr>
                    <w:top w:val="none" w:sz="0" w:space="0" w:color="auto"/>
                    <w:left w:val="none" w:sz="0" w:space="0" w:color="auto"/>
                    <w:bottom w:val="none" w:sz="0" w:space="0" w:color="auto"/>
                    <w:right w:val="none" w:sz="0" w:space="0" w:color="auto"/>
                  </w:divBdr>
                  <w:divsChild>
                    <w:div w:id="1998411052">
                      <w:marLeft w:val="0"/>
                      <w:marRight w:val="0"/>
                      <w:marTop w:val="0"/>
                      <w:marBottom w:val="0"/>
                      <w:divBdr>
                        <w:top w:val="none" w:sz="0" w:space="0" w:color="auto"/>
                        <w:left w:val="none" w:sz="0" w:space="0" w:color="auto"/>
                        <w:bottom w:val="none" w:sz="0" w:space="0" w:color="auto"/>
                        <w:right w:val="none" w:sz="0" w:space="0" w:color="auto"/>
                      </w:divBdr>
                    </w:div>
                  </w:divsChild>
                </w:div>
                <w:div w:id="808863333">
                  <w:marLeft w:val="0"/>
                  <w:marRight w:val="0"/>
                  <w:marTop w:val="240"/>
                  <w:marBottom w:val="0"/>
                  <w:divBdr>
                    <w:top w:val="none" w:sz="0" w:space="0" w:color="auto"/>
                    <w:left w:val="none" w:sz="0" w:space="0" w:color="auto"/>
                    <w:bottom w:val="none" w:sz="0" w:space="0" w:color="auto"/>
                    <w:right w:val="none" w:sz="0" w:space="0" w:color="auto"/>
                  </w:divBdr>
                  <w:divsChild>
                    <w:div w:id="803425930">
                      <w:marLeft w:val="0"/>
                      <w:marRight w:val="0"/>
                      <w:marTop w:val="0"/>
                      <w:marBottom w:val="0"/>
                      <w:divBdr>
                        <w:top w:val="none" w:sz="0" w:space="0" w:color="auto"/>
                        <w:left w:val="none" w:sz="0" w:space="0" w:color="auto"/>
                        <w:bottom w:val="none" w:sz="0" w:space="0" w:color="auto"/>
                        <w:right w:val="none" w:sz="0" w:space="0" w:color="auto"/>
                      </w:divBdr>
                    </w:div>
                  </w:divsChild>
                </w:div>
                <w:div w:id="1135368569">
                  <w:marLeft w:val="0"/>
                  <w:marRight w:val="0"/>
                  <w:marTop w:val="240"/>
                  <w:marBottom w:val="0"/>
                  <w:divBdr>
                    <w:top w:val="none" w:sz="0" w:space="0" w:color="auto"/>
                    <w:left w:val="none" w:sz="0" w:space="0" w:color="auto"/>
                    <w:bottom w:val="none" w:sz="0" w:space="0" w:color="auto"/>
                    <w:right w:val="none" w:sz="0" w:space="0" w:color="auto"/>
                  </w:divBdr>
                  <w:divsChild>
                    <w:div w:id="126168009">
                      <w:marLeft w:val="0"/>
                      <w:marRight w:val="0"/>
                      <w:marTop w:val="0"/>
                      <w:marBottom w:val="0"/>
                      <w:divBdr>
                        <w:top w:val="none" w:sz="0" w:space="0" w:color="auto"/>
                        <w:left w:val="none" w:sz="0" w:space="0" w:color="auto"/>
                        <w:bottom w:val="none" w:sz="0" w:space="0" w:color="auto"/>
                        <w:right w:val="none" w:sz="0" w:space="0" w:color="auto"/>
                      </w:divBdr>
                      <w:divsChild>
                        <w:div w:id="664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5226">
                  <w:marLeft w:val="0"/>
                  <w:marRight w:val="0"/>
                  <w:marTop w:val="240"/>
                  <w:marBottom w:val="0"/>
                  <w:divBdr>
                    <w:top w:val="none" w:sz="0" w:space="0" w:color="auto"/>
                    <w:left w:val="none" w:sz="0" w:space="0" w:color="auto"/>
                    <w:bottom w:val="none" w:sz="0" w:space="0" w:color="auto"/>
                    <w:right w:val="none" w:sz="0" w:space="0" w:color="auto"/>
                  </w:divBdr>
                  <w:divsChild>
                    <w:div w:id="227036249">
                      <w:marLeft w:val="0"/>
                      <w:marRight w:val="0"/>
                      <w:marTop w:val="0"/>
                      <w:marBottom w:val="0"/>
                      <w:divBdr>
                        <w:top w:val="none" w:sz="0" w:space="0" w:color="auto"/>
                        <w:left w:val="none" w:sz="0" w:space="0" w:color="auto"/>
                        <w:bottom w:val="none" w:sz="0" w:space="0" w:color="auto"/>
                        <w:right w:val="none" w:sz="0" w:space="0" w:color="auto"/>
                      </w:divBdr>
                    </w:div>
                  </w:divsChild>
                </w:div>
                <w:div w:id="1569223227">
                  <w:marLeft w:val="0"/>
                  <w:marRight w:val="0"/>
                  <w:marTop w:val="240"/>
                  <w:marBottom w:val="0"/>
                  <w:divBdr>
                    <w:top w:val="none" w:sz="0" w:space="0" w:color="auto"/>
                    <w:left w:val="none" w:sz="0" w:space="0" w:color="auto"/>
                    <w:bottom w:val="none" w:sz="0" w:space="0" w:color="auto"/>
                    <w:right w:val="none" w:sz="0" w:space="0" w:color="auto"/>
                  </w:divBdr>
                  <w:divsChild>
                    <w:div w:id="848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5767">
              <w:marLeft w:val="0"/>
              <w:marRight w:val="0"/>
              <w:marTop w:val="0"/>
              <w:marBottom w:val="0"/>
              <w:divBdr>
                <w:top w:val="none" w:sz="0" w:space="0" w:color="auto"/>
                <w:left w:val="none" w:sz="0" w:space="0" w:color="auto"/>
                <w:bottom w:val="none" w:sz="0" w:space="0" w:color="auto"/>
                <w:right w:val="none" w:sz="0" w:space="0" w:color="auto"/>
              </w:divBdr>
              <w:divsChild>
                <w:div w:id="358941266">
                  <w:marLeft w:val="0"/>
                  <w:marRight w:val="0"/>
                  <w:marTop w:val="240"/>
                  <w:marBottom w:val="240"/>
                  <w:divBdr>
                    <w:top w:val="none" w:sz="0" w:space="0" w:color="auto"/>
                    <w:left w:val="none" w:sz="0" w:space="0" w:color="auto"/>
                    <w:bottom w:val="none" w:sz="0" w:space="0" w:color="auto"/>
                    <w:right w:val="none" w:sz="0" w:space="0" w:color="auto"/>
                  </w:divBdr>
                </w:div>
                <w:div w:id="871116457">
                  <w:marLeft w:val="0"/>
                  <w:marRight w:val="0"/>
                  <w:marTop w:val="0"/>
                  <w:marBottom w:val="0"/>
                  <w:divBdr>
                    <w:top w:val="none" w:sz="0" w:space="0" w:color="auto"/>
                    <w:left w:val="none" w:sz="0" w:space="0" w:color="auto"/>
                    <w:bottom w:val="none" w:sz="0" w:space="0" w:color="auto"/>
                    <w:right w:val="none" w:sz="0" w:space="0" w:color="auto"/>
                  </w:divBdr>
                  <w:divsChild>
                    <w:div w:id="101190121">
                      <w:marLeft w:val="0"/>
                      <w:marRight w:val="0"/>
                      <w:marTop w:val="0"/>
                      <w:marBottom w:val="0"/>
                      <w:divBdr>
                        <w:top w:val="none" w:sz="0" w:space="0" w:color="auto"/>
                        <w:left w:val="none" w:sz="0" w:space="0" w:color="auto"/>
                        <w:bottom w:val="none" w:sz="0" w:space="0" w:color="auto"/>
                        <w:right w:val="none" w:sz="0" w:space="0" w:color="auto"/>
                      </w:divBdr>
                    </w:div>
                  </w:divsChild>
                </w:div>
                <w:div w:id="2087143765">
                  <w:marLeft w:val="0"/>
                  <w:marRight w:val="0"/>
                  <w:marTop w:val="240"/>
                  <w:marBottom w:val="0"/>
                  <w:divBdr>
                    <w:top w:val="none" w:sz="0" w:space="0" w:color="auto"/>
                    <w:left w:val="none" w:sz="0" w:space="0" w:color="auto"/>
                    <w:bottom w:val="none" w:sz="0" w:space="0" w:color="auto"/>
                    <w:right w:val="none" w:sz="0" w:space="0" w:color="auto"/>
                  </w:divBdr>
                  <w:divsChild>
                    <w:div w:id="4166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076">
              <w:marLeft w:val="0"/>
              <w:marRight w:val="0"/>
              <w:marTop w:val="0"/>
              <w:marBottom w:val="0"/>
              <w:divBdr>
                <w:top w:val="none" w:sz="0" w:space="0" w:color="auto"/>
                <w:left w:val="none" w:sz="0" w:space="0" w:color="auto"/>
                <w:bottom w:val="none" w:sz="0" w:space="0" w:color="auto"/>
                <w:right w:val="none" w:sz="0" w:space="0" w:color="auto"/>
              </w:divBdr>
              <w:divsChild>
                <w:div w:id="2135519554">
                  <w:marLeft w:val="0"/>
                  <w:marRight w:val="0"/>
                  <w:marTop w:val="240"/>
                  <w:marBottom w:val="240"/>
                  <w:divBdr>
                    <w:top w:val="none" w:sz="0" w:space="0" w:color="auto"/>
                    <w:left w:val="none" w:sz="0" w:space="0" w:color="auto"/>
                    <w:bottom w:val="none" w:sz="0" w:space="0" w:color="auto"/>
                    <w:right w:val="none" w:sz="0" w:space="0" w:color="auto"/>
                  </w:divBdr>
                </w:div>
                <w:div w:id="315960051">
                  <w:marLeft w:val="0"/>
                  <w:marRight w:val="0"/>
                  <w:marTop w:val="0"/>
                  <w:marBottom w:val="0"/>
                  <w:divBdr>
                    <w:top w:val="none" w:sz="0" w:space="0" w:color="auto"/>
                    <w:left w:val="none" w:sz="0" w:space="0" w:color="auto"/>
                    <w:bottom w:val="none" w:sz="0" w:space="0" w:color="auto"/>
                    <w:right w:val="none" w:sz="0" w:space="0" w:color="auto"/>
                  </w:divBdr>
                  <w:divsChild>
                    <w:div w:id="195050754">
                      <w:marLeft w:val="0"/>
                      <w:marRight w:val="0"/>
                      <w:marTop w:val="0"/>
                      <w:marBottom w:val="0"/>
                      <w:divBdr>
                        <w:top w:val="none" w:sz="0" w:space="0" w:color="auto"/>
                        <w:left w:val="none" w:sz="0" w:space="0" w:color="auto"/>
                        <w:bottom w:val="none" w:sz="0" w:space="0" w:color="auto"/>
                        <w:right w:val="none" w:sz="0" w:space="0" w:color="auto"/>
                      </w:divBdr>
                    </w:div>
                  </w:divsChild>
                </w:div>
                <w:div w:id="1455447351">
                  <w:marLeft w:val="0"/>
                  <w:marRight w:val="0"/>
                  <w:marTop w:val="0"/>
                  <w:marBottom w:val="0"/>
                  <w:divBdr>
                    <w:top w:val="none" w:sz="0" w:space="0" w:color="auto"/>
                    <w:left w:val="none" w:sz="0" w:space="0" w:color="auto"/>
                    <w:bottom w:val="none" w:sz="0" w:space="0" w:color="auto"/>
                    <w:right w:val="none" w:sz="0" w:space="0" w:color="auto"/>
                  </w:divBdr>
                  <w:divsChild>
                    <w:div w:id="302464050">
                      <w:marLeft w:val="0"/>
                      <w:marRight w:val="0"/>
                      <w:marTop w:val="240"/>
                      <w:marBottom w:val="0"/>
                      <w:divBdr>
                        <w:top w:val="none" w:sz="0" w:space="0" w:color="auto"/>
                        <w:left w:val="none" w:sz="0" w:space="0" w:color="auto"/>
                        <w:bottom w:val="none" w:sz="0" w:space="0" w:color="auto"/>
                        <w:right w:val="none" w:sz="0" w:space="0" w:color="auto"/>
                      </w:divBdr>
                      <w:divsChild>
                        <w:div w:id="505630436">
                          <w:marLeft w:val="0"/>
                          <w:marRight w:val="0"/>
                          <w:marTop w:val="0"/>
                          <w:marBottom w:val="0"/>
                          <w:divBdr>
                            <w:top w:val="none" w:sz="0" w:space="0" w:color="auto"/>
                            <w:left w:val="none" w:sz="0" w:space="0" w:color="auto"/>
                            <w:bottom w:val="none" w:sz="0" w:space="0" w:color="auto"/>
                            <w:right w:val="none" w:sz="0" w:space="0" w:color="auto"/>
                          </w:divBdr>
                          <w:divsChild>
                            <w:div w:id="1306816559">
                              <w:marLeft w:val="0"/>
                              <w:marRight w:val="0"/>
                              <w:marTop w:val="0"/>
                              <w:marBottom w:val="0"/>
                              <w:divBdr>
                                <w:top w:val="none" w:sz="0" w:space="0" w:color="auto"/>
                                <w:left w:val="none" w:sz="0" w:space="0" w:color="auto"/>
                                <w:bottom w:val="none" w:sz="0" w:space="0" w:color="auto"/>
                                <w:right w:val="none" w:sz="0" w:space="0" w:color="auto"/>
                              </w:divBdr>
                            </w:div>
                            <w:div w:id="1508522422">
                              <w:marLeft w:val="1155"/>
                              <w:marRight w:val="0"/>
                              <w:marTop w:val="0"/>
                              <w:marBottom w:val="0"/>
                              <w:divBdr>
                                <w:top w:val="none" w:sz="0" w:space="0" w:color="auto"/>
                                <w:left w:val="none" w:sz="0" w:space="0" w:color="auto"/>
                                <w:bottom w:val="none" w:sz="0" w:space="0" w:color="auto"/>
                                <w:right w:val="none" w:sz="0" w:space="0" w:color="auto"/>
                              </w:divBdr>
                              <w:divsChild>
                                <w:div w:id="14842350">
                                  <w:marLeft w:val="0"/>
                                  <w:marRight w:val="0"/>
                                  <w:marTop w:val="0"/>
                                  <w:marBottom w:val="0"/>
                                  <w:divBdr>
                                    <w:top w:val="none" w:sz="0" w:space="0" w:color="auto"/>
                                    <w:left w:val="none" w:sz="0" w:space="0" w:color="auto"/>
                                    <w:bottom w:val="none" w:sz="0" w:space="0" w:color="auto"/>
                                    <w:right w:val="none" w:sz="0" w:space="0" w:color="auto"/>
                                  </w:divBdr>
                                  <w:divsChild>
                                    <w:div w:id="1507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4151">
                          <w:marLeft w:val="0"/>
                          <w:marRight w:val="0"/>
                          <w:marTop w:val="0"/>
                          <w:marBottom w:val="0"/>
                          <w:divBdr>
                            <w:top w:val="none" w:sz="0" w:space="0" w:color="auto"/>
                            <w:left w:val="none" w:sz="0" w:space="0" w:color="auto"/>
                            <w:bottom w:val="none" w:sz="0" w:space="0" w:color="auto"/>
                            <w:right w:val="none" w:sz="0" w:space="0" w:color="auto"/>
                          </w:divBdr>
                          <w:divsChild>
                            <w:div w:id="324169741">
                              <w:marLeft w:val="0"/>
                              <w:marRight w:val="0"/>
                              <w:marTop w:val="0"/>
                              <w:marBottom w:val="0"/>
                              <w:divBdr>
                                <w:top w:val="none" w:sz="0" w:space="0" w:color="auto"/>
                                <w:left w:val="none" w:sz="0" w:space="0" w:color="auto"/>
                                <w:bottom w:val="none" w:sz="0" w:space="0" w:color="auto"/>
                                <w:right w:val="none" w:sz="0" w:space="0" w:color="auto"/>
                              </w:divBdr>
                            </w:div>
                            <w:div w:id="397097836">
                              <w:marLeft w:val="1155"/>
                              <w:marRight w:val="0"/>
                              <w:marTop w:val="0"/>
                              <w:marBottom w:val="0"/>
                              <w:divBdr>
                                <w:top w:val="none" w:sz="0" w:space="0" w:color="auto"/>
                                <w:left w:val="none" w:sz="0" w:space="0" w:color="auto"/>
                                <w:bottom w:val="none" w:sz="0" w:space="0" w:color="auto"/>
                                <w:right w:val="none" w:sz="0" w:space="0" w:color="auto"/>
                              </w:divBdr>
                              <w:divsChild>
                                <w:div w:id="768356613">
                                  <w:marLeft w:val="0"/>
                                  <w:marRight w:val="0"/>
                                  <w:marTop w:val="0"/>
                                  <w:marBottom w:val="0"/>
                                  <w:divBdr>
                                    <w:top w:val="none" w:sz="0" w:space="0" w:color="auto"/>
                                    <w:left w:val="none" w:sz="0" w:space="0" w:color="auto"/>
                                    <w:bottom w:val="none" w:sz="0" w:space="0" w:color="auto"/>
                                    <w:right w:val="none" w:sz="0" w:space="0" w:color="auto"/>
                                  </w:divBdr>
                                  <w:divsChild>
                                    <w:div w:id="12065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8489">
                          <w:marLeft w:val="0"/>
                          <w:marRight w:val="0"/>
                          <w:marTop w:val="0"/>
                          <w:marBottom w:val="0"/>
                          <w:divBdr>
                            <w:top w:val="none" w:sz="0" w:space="0" w:color="auto"/>
                            <w:left w:val="none" w:sz="0" w:space="0" w:color="auto"/>
                            <w:bottom w:val="none" w:sz="0" w:space="0" w:color="auto"/>
                            <w:right w:val="none" w:sz="0" w:space="0" w:color="auto"/>
                          </w:divBdr>
                          <w:divsChild>
                            <w:div w:id="2091848284">
                              <w:marLeft w:val="0"/>
                              <w:marRight w:val="0"/>
                              <w:marTop w:val="0"/>
                              <w:marBottom w:val="0"/>
                              <w:divBdr>
                                <w:top w:val="none" w:sz="0" w:space="0" w:color="auto"/>
                                <w:left w:val="none" w:sz="0" w:space="0" w:color="auto"/>
                                <w:bottom w:val="none" w:sz="0" w:space="0" w:color="auto"/>
                                <w:right w:val="none" w:sz="0" w:space="0" w:color="auto"/>
                              </w:divBdr>
                            </w:div>
                            <w:div w:id="609826360">
                              <w:marLeft w:val="1155"/>
                              <w:marRight w:val="0"/>
                              <w:marTop w:val="0"/>
                              <w:marBottom w:val="0"/>
                              <w:divBdr>
                                <w:top w:val="none" w:sz="0" w:space="0" w:color="auto"/>
                                <w:left w:val="none" w:sz="0" w:space="0" w:color="auto"/>
                                <w:bottom w:val="none" w:sz="0" w:space="0" w:color="auto"/>
                                <w:right w:val="none" w:sz="0" w:space="0" w:color="auto"/>
                              </w:divBdr>
                              <w:divsChild>
                                <w:div w:id="1190681113">
                                  <w:marLeft w:val="0"/>
                                  <w:marRight w:val="0"/>
                                  <w:marTop w:val="0"/>
                                  <w:marBottom w:val="0"/>
                                  <w:divBdr>
                                    <w:top w:val="none" w:sz="0" w:space="0" w:color="auto"/>
                                    <w:left w:val="none" w:sz="0" w:space="0" w:color="auto"/>
                                    <w:bottom w:val="none" w:sz="0" w:space="0" w:color="auto"/>
                                    <w:right w:val="none" w:sz="0" w:space="0" w:color="auto"/>
                                  </w:divBdr>
                                  <w:divsChild>
                                    <w:div w:id="15962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9252">
                  <w:marLeft w:val="0"/>
                  <w:marRight w:val="0"/>
                  <w:marTop w:val="0"/>
                  <w:marBottom w:val="0"/>
                  <w:divBdr>
                    <w:top w:val="none" w:sz="0" w:space="0" w:color="auto"/>
                    <w:left w:val="none" w:sz="0" w:space="0" w:color="auto"/>
                    <w:bottom w:val="none" w:sz="0" w:space="0" w:color="auto"/>
                    <w:right w:val="none" w:sz="0" w:space="0" w:color="auto"/>
                  </w:divBdr>
                  <w:divsChild>
                    <w:div w:id="918715033">
                      <w:marLeft w:val="0"/>
                      <w:marRight w:val="0"/>
                      <w:marTop w:val="0"/>
                      <w:marBottom w:val="0"/>
                      <w:divBdr>
                        <w:top w:val="none" w:sz="0" w:space="0" w:color="auto"/>
                        <w:left w:val="none" w:sz="0" w:space="0" w:color="auto"/>
                        <w:bottom w:val="none" w:sz="0" w:space="0" w:color="auto"/>
                        <w:right w:val="none" w:sz="0" w:space="0" w:color="auto"/>
                      </w:divBdr>
                    </w:div>
                  </w:divsChild>
                </w:div>
                <w:div w:id="298263798">
                  <w:marLeft w:val="0"/>
                  <w:marRight w:val="0"/>
                  <w:marTop w:val="240"/>
                  <w:marBottom w:val="0"/>
                  <w:divBdr>
                    <w:top w:val="none" w:sz="0" w:space="0" w:color="auto"/>
                    <w:left w:val="none" w:sz="0" w:space="0" w:color="auto"/>
                    <w:bottom w:val="none" w:sz="0" w:space="0" w:color="auto"/>
                    <w:right w:val="none" w:sz="0" w:space="0" w:color="auto"/>
                  </w:divBdr>
                  <w:divsChild>
                    <w:div w:id="397098552">
                      <w:marLeft w:val="0"/>
                      <w:marRight w:val="0"/>
                      <w:marTop w:val="0"/>
                      <w:marBottom w:val="0"/>
                      <w:divBdr>
                        <w:top w:val="none" w:sz="0" w:space="0" w:color="auto"/>
                        <w:left w:val="none" w:sz="0" w:space="0" w:color="auto"/>
                        <w:bottom w:val="none" w:sz="0" w:space="0" w:color="auto"/>
                        <w:right w:val="none" w:sz="0" w:space="0" w:color="auto"/>
                      </w:divBdr>
                    </w:div>
                  </w:divsChild>
                </w:div>
                <w:div w:id="1267808129">
                  <w:marLeft w:val="0"/>
                  <w:marRight w:val="0"/>
                  <w:marTop w:val="240"/>
                  <w:marBottom w:val="0"/>
                  <w:divBdr>
                    <w:top w:val="none" w:sz="0" w:space="0" w:color="auto"/>
                    <w:left w:val="none" w:sz="0" w:space="0" w:color="auto"/>
                    <w:bottom w:val="none" w:sz="0" w:space="0" w:color="auto"/>
                    <w:right w:val="none" w:sz="0" w:space="0" w:color="auto"/>
                  </w:divBdr>
                  <w:divsChild>
                    <w:div w:id="195504887">
                      <w:marLeft w:val="0"/>
                      <w:marRight w:val="0"/>
                      <w:marTop w:val="0"/>
                      <w:marBottom w:val="0"/>
                      <w:divBdr>
                        <w:top w:val="none" w:sz="0" w:space="0" w:color="auto"/>
                        <w:left w:val="none" w:sz="0" w:space="0" w:color="auto"/>
                        <w:bottom w:val="none" w:sz="0" w:space="0" w:color="auto"/>
                        <w:right w:val="none" w:sz="0" w:space="0" w:color="auto"/>
                      </w:divBdr>
                    </w:div>
                  </w:divsChild>
                </w:div>
                <w:div w:id="118113539">
                  <w:marLeft w:val="0"/>
                  <w:marRight w:val="0"/>
                  <w:marTop w:val="240"/>
                  <w:marBottom w:val="0"/>
                  <w:divBdr>
                    <w:top w:val="none" w:sz="0" w:space="0" w:color="auto"/>
                    <w:left w:val="none" w:sz="0" w:space="0" w:color="auto"/>
                    <w:bottom w:val="none" w:sz="0" w:space="0" w:color="auto"/>
                    <w:right w:val="none" w:sz="0" w:space="0" w:color="auto"/>
                  </w:divBdr>
                  <w:divsChild>
                    <w:div w:id="1586956415">
                      <w:marLeft w:val="0"/>
                      <w:marRight w:val="0"/>
                      <w:marTop w:val="0"/>
                      <w:marBottom w:val="0"/>
                      <w:divBdr>
                        <w:top w:val="none" w:sz="0" w:space="0" w:color="auto"/>
                        <w:left w:val="none" w:sz="0" w:space="0" w:color="auto"/>
                        <w:bottom w:val="none" w:sz="0" w:space="0" w:color="auto"/>
                        <w:right w:val="none" w:sz="0" w:space="0" w:color="auto"/>
                      </w:divBdr>
                    </w:div>
                  </w:divsChild>
                </w:div>
                <w:div w:id="618495582">
                  <w:marLeft w:val="0"/>
                  <w:marRight w:val="0"/>
                  <w:marTop w:val="240"/>
                  <w:marBottom w:val="0"/>
                  <w:divBdr>
                    <w:top w:val="none" w:sz="0" w:space="0" w:color="auto"/>
                    <w:left w:val="none" w:sz="0" w:space="0" w:color="auto"/>
                    <w:bottom w:val="none" w:sz="0" w:space="0" w:color="auto"/>
                    <w:right w:val="none" w:sz="0" w:space="0" w:color="auto"/>
                  </w:divBdr>
                  <w:divsChild>
                    <w:div w:id="818695069">
                      <w:marLeft w:val="0"/>
                      <w:marRight w:val="0"/>
                      <w:marTop w:val="0"/>
                      <w:marBottom w:val="0"/>
                      <w:divBdr>
                        <w:top w:val="none" w:sz="0" w:space="0" w:color="auto"/>
                        <w:left w:val="none" w:sz="0" w:space="0" w:color="auto"/>
                        <w:bottom w:val="none" w:sz="0" w:space="0" w:color="auto"/>
                        <w:right w:val="none" w:sz="0" w:space="0" w:color="auto"/>
                      </w:divBdr>
                    </w:div>
                    <w:div w:id="1644239641">
                      <w:marLeft w:val="0"/>
                      <w:marRight w:val="0"/>
                      <w:marTop w:val="0"/>
                      <w:marBottom w:val="0"/>
                      <w:divBdr>
                        <w:top w:val="none" w:sz="0" w:space="0" w:color="auto"/>
                        <w:left w:val="none" w:sz="0" w:space="0" w:color="auto"/>
                        <w:bottom w:val="none" w:sz="0" w:space="0" w:color="auto"/>
                        <w:right w:val="none" w:sz="0" w:space="0" w:color="auto"/>
                      </w:divBdr>
                    </w:div>
                  </w:divsChild>
                </w:div>
                <w:div w:id="880090041">
                  <w:marLeft w:val="0"/>
                  <w:marRight w:val="0"/>
                  <w:marTop w:val="240"/>
                  <w:marBottom w:val="0"/>
                  <w:divBdr>
                    <w:top w:val="none" w:sz="0" w:space="0" w:color="auto"/>
                    <w:left w:val="none" w:sz="0" w:space="0" w:color="auto"/>
                    <w:bottom w:val="none" w:sz="0" w:space="0" w:color="auto"/>
                    <w:right w:val="none" w:sz="0" w:space="0" w:color="auto"/>
                  </w:divBdr>
                  <w:divsChild>
                    <w:div w:id="122502223">
                      <w:marLeft w:val="0"/>
                      <w:marRight w:val="0"/>
                      <w:marTop w:val="0"/>
                      <w:marBottom w:val="0"/>
                      <w:divBdr>
                        <w:top w:val="none" w:sz="0" w:space="0" w:color="auto"/>
                        <w:left w:val="none" w:sz="0" w:space="0" w:color="auto"/>
                        <w:bottom w:val="none" w:sz="0" w:space="0" w:color="auto"/>
                        <w:right w:val="none" w:sz="0" w:space="0" w:color="auto"/>
                      </w:divBdr>
                    </w:div>
                  </w:divsChild>
                </w:div>
                <w:div w:id="1049764126">
                  <w:marLeft w:val="0"/>
                  <w:marRight w:val="0"/>
                  <w:marTop w:val="240"/>
                  <w:marBottom w:val="0"/>
                  <w:divBdr>
                    <w:top w:val="none" w:sz="0" w:space="0" w:color="auto"/>
                    <w:left w:val="none" w:sz="0" w:space="0" w:color="auto"/>
                    <w:bottom w:val="none" w:sz="0" w:space="0" w:color="auto"/>
                    <w:right w:val="none" w:sz="0" w:space="0" w:color="auto"/>
                  </w:divBdr>
                  <w:divsChild>
                    <w:div w:id="917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8344">
              <w:marLeft w:val="0"/>
              <w:marRight w:val="0"/>
              <w:marTop w:val="0"/>
              <w:marBottom w:val="0"/>
              <w:divBdr>
                <w:top w:val="none" w:sz="0" w:space="0" w:color="auto"/>
                <w:left w:val="none" w:sz="0" w:space="0" w:color="auto"/>
                <w:bottom w:val="none" w:sz="0" w:space="0" w:color="auto"/>
                <w:right w:val="none" w:sz="0" w:space="0" w:color="auto"/>
              </w:divBdr>
              <w:divsChild>
                <w:div w:id="117187572">
                  <w:marLeft w:val="0"/>
                  <w:marRight w:val="0"/>
                  <w:marTop w:val="240"/>
                  <w:marBottom w:val="240"/>
                  <w:divBdr>
                    <w:top w:val="none" w:sz="0" w:space="0" w:color="auto"/>
                    <w:left w:val="none" w:sz="0" w:space="0" w:color="auto"/>
                    <w:bottom w:val="none" w:sz="0" w:space="0" w:color="auto"/>
                    <w:right w:val="none" w:sz="0" w:space="0" w:color="auto"/>
                  </w:divBdr>
                </w:div>
              </w:divsChild>
            </w:div>
            <w:div w:id="1431900223">
              <w:marLeft w:val="0"/>
              <w:marRight w:val="0"/>
              <w:marTop w:val="0"/>
              <w:marBottom w:val="0"/>
              <w:divBdr>
                <w:top w:val="none" w:sz="0" w:space="0" w:color="auto"/>
                <w:left w:val="none" w:sz="0" w:space="0" w:color="auto"/>
                <w:bottom w:val="none" w:sz="0" w:space="0" w:color="auto"/>
                <w:right w:val="none" w:sz="0" w:space="0" w:color="auto"/>
              </w:divBdr>
              <w:divsChild>
                <w:div w:id="217743033">
                  <w:marLeft w:val="0"/>
                  <w:marRight w:val="0"/>
                  <w:marTop w:val="240"/>
                  <w:marBottom w:val="240"/>
                  <w:divBdr>
                    <w:top w:val="none" w:sz="0" w:space="0" w:color="auto"/>
                    <w:left w:val="none" w:sz="0" w:space="0" w:color="auto"/>
                    <w:bottom w:val="none" w:sz="0" w:space="0" w:color="auto"/>
                    <w:right w:val="none" w:sz="0" w:space="0" w:color="auto"/>
                  </w:divBdr>
                </w:div>
                <w:div w:id="2019188226">
                  <w:marLeft w:val="0"/>
                  <w:marRight w:val="0"/>
                  <w:marTop w:val="0"/>
                  <w:marBottom w:val="0"/>
                  <w:divBdr>
                    <w:top w:val="none" w:sz="0" w:space="0" w:color="auto"/>
                    <w:left w:val="none" w:sz="0" w:space="0" w:color="auto"/>
                    <w:bottom w:val="none" w:sz="0" w:space="0" w:color="auto"/>
                    <w:right w:val="none" w:sz="0" w:space="0" w:color="auto"/>
                  </w:divBdr>
                  <w:divsChild>
                    <w:div w:id="473957980">
                      <w:marLeft w:val="0"/>
                      <w:marRight w:val="0"/>
                      <w:marTop w:val="0"/>
                      <w:marBottom w:val="0"/>
                      <w:divBdr>
                        <w:top w:val="none" w:sz="0" w:space="0" w:color="auto"/>
                        <w:left w:val="none" w:sz="0" w:space="0" w:color="auto"/>
                        <w:bottom w:val="none" w:sz="0" w:space="0" w:color="auto"/>
                        <w:right w:val="none" w:sz="0" w:space="0" w:color="auto"/>
                      </w:divBdr>
                    </w:div>
                  </w:divsChild>
                </w:div>
                <w:div w:id="1226376682">
                  <w:marLeft w:val="0"/>
                  <w:marRight w:val="0"/>
                  <w:marTop w:val="240"/>
                  <w:marBottom w:val="0"/>
                  <w:divBdr>
                    <w:top w:val="none" w:sz="0" w:space="0" w:color="auto"/>
                    <w:left w:val="none" w:sz="0" w:space="0" w:color="auto"/>
                    <w:bottom w:val="none" w:sz="0" w:space="0" w:color="auto"/>
                    <w:right w:val="none" w:sz="0" w:space="0" w:color="auto"/>
                  </w:divBdr>
                  <w:divsChild>
                    <w:div w:id="480342132">
                      <w:marLeft w:val="0"/>
                      <w:marRight w:val="0"/>
                      <w:marTop w:val="0"/>
                      <w:marBottom w:val="0"/>
                      <w:divBdr>
                        <w:top w:val="none" w:sz="0" w:space="0" w:color="auto"/>
                        <w:left w:val="none" w:sz="0" w:space="0" w:color="auto"/>
                        <w:bottom w:val="none" w:sz="0" w:space="0" w:color="auto"/>
                        <w:right w:val="none" w:sz="0" w:space="0" w:color="auto"/>
                      </w:divBdr>
                    </w:div>
                  </w:divsChild>
                </w:div>
                <w:div w:id="1157069410">
                  <w:marLeft w:val="0"/>
                  <w:marRight w:val="0"/>
                  <w:marTop w:val="240"/>
                  <w:marBottom w:val="0"/>
                  <w:divBdr>
                    <w:top w:val="none" w:sz="0" w:space="0" w:color="auto"/>
                    <w:left w:val="none" w:sz="0" w:space="0" w:color="auto"/>
                    <w:bottom w:val="none" w:sz="0" w:space="0" w:color="auto"/>
                    <w:right w:val="none" w:sz="0" w:space="0" w:color="auto"/>
                  </w:divBdr>
                  <w:divsChild>
                    <w:div w:id="2006587172">
                      <w:marLeft w:val="0"/>
                      <w:marRight w:val="0"/>
                      <w:marTop w:val="0"/>
                      <w:marBottom w:val="0"/>
                      <w:divBdr>
                        <w:top w:val="none" w:sz="0" w:space="0" w:color="auto"/>
                        <w:left w:val="none" w:sz="0" w:space="0" w:color="auto"/>
                        <w:bottom w:val="none" w:sz="0" w:space="0" w:color="auto"/>
                        <w:right w:val="none" w:sz="0" w:space="0" w:color="auto"/>
                      </w:divBdr>
                    </w:div>
                  </w:divsChild>
                </w:div>
                <w:div w:id="641737599">
                  <w:marLeft w:val="0"/>
                  <w:marRight w:val="0"/>
                  <w:marTop w:val="240"/>
                  <w:marBottom w:val="0"/>
                  <w:divBdr>
                    <w:top w:val="none" w:sz="0" w:space="0" w:color="auto"/>
                    <w:left w:val="none" w:sz="0" w:space="0" w:color="auto"/>
                    <w:bottom w:val="none" w:sz="0" w:space="0" w:color="auto"/>
                    <w:right w:val="none" w:sz="0" w:space="0" w:color="auto"/>
                  </w:divBdr>
                  <w:divsChild>
                    <w:div w:id="7243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754">
              <w:marLeft w:val="0"/>
              <w:marRight w:val="0"/>
              <w:marTop w:val="0"/>
              <w:marBottom w:val="0"/>
              <w:divBdr>
                <w:top w:val="none" w:sz="0" w:space="0" w:color="auto"/>
                <w:left w:val="none" w:sz="0" w:space="0" w:color="auto"/>
                <w:bottom w:val="none" w:sz="0" w:space="0" w:color="auto"/>
                <w:right w:val="none" w:sz="0" w:space="0" w:color="auto"/>
              </w:divBdr>
              <w:divsChild>
                <w:div w:id="1518495865">
                  <w:marLeft w:val="0"/>
                  <w:marRight w:val="0"/>
                  <w:marTop w:val="240"/>
                  <w:marBottom w:val="240"/>
                  <w:divBdr>
                    <w:top w:val="none" w:sz="0" w:space="0" w:color="auto"/>
                    <w:left w:val="none" w:sz="0" w:space="0" w:color="auto"/>
                    <w:bottom w:val="none" w:sz="0" w:space="0" w:color="auto"/>
                    <w:right w:val="none" w:sz="0" w:space="0" w:color="auto"/>
                  </w:divBdr>
                </w:div>
                <w:div w:id="1828403541">
                  <w:marLeft w:val="0"/>
                  <w:marRight w:val="0"/>
                  <w:marTop w:val="0"/>
                  <w:marBottom w:val="0"/>
                  <w:divBdr>
                    <w:top w:val="none" w:sz="0" w:space="0" w:color="auto"/>
                    <w:left w:val="none" w:sz="0" w:space="0" w:color="auto"/>
                    <w:bottom w:val="none" w:sz="0" w:space="0" w:color="auto"/>
                    <w:right w:val="none" w:sz="0" w:space="0" w:color="auto"/>
                  </w:divBdr>
                  <w:divsChild>
                    <w:div w:id="247202956">
                      <w:marLeft w:val="0"/>
                      <w:marRight w:val="0"/>
                      <w:marTop w:val="0"/>
                      <w:marBottom w:val="0"/>
                      <w:divBdr>
                        <w:top w:val="none" w:sz="0" w:space="0" w:color="auto"/>
                        <w:left w:val="none" w:sz="0" w:space="0" w:color="auto"/>
                        <w:bottom w:val="none" w:sz="0" w:space="0" w:color="auto"/>
                        <w:right w:val="none" w:sz="0" w:space="0" w:color="auto"/>
                      </w:divBdr>
                    </w:div>
                  </w:divsChild>
                </w:div>
                <w:div w:id="94449954">
                  <w:marLeft w:val="0"/>
                  <w:marRight w:val="0"/>
                  <w:marTop w:val="240"/>
                  <w:marBottom w:val="0"/>
                  <w:divBdr>
                    <w:top w:val="none" w:sz="0" w:space="0" w:color="auto"/>
                    <w:left w:val="none" w:sz="0" w:space="0" w:color="auto"/>
                    <w:bottom w:val="none" w:sz="0" w:space="0" w:color="auto"/>
                    <w:right w:val="none" w:sz="0" w:space="0" w:color="auto"/>
                  </w:divBdr>
                  <w:divsChild>
                    <w:div w:id="281571212">
                      <w:marLeft w:val="0"/>
                      <w:marRight w:val="0"/>
                      <w:marTop w:val="0"/>
                      <w:marBottom w:val="0"/>
                      <w:divBdr>
                        <w:top w:val="none" w:sz="0" w:space="0" w:color="auto"/>
                        <w:left w:val="none" w:sz="0" w:space="0" w:color="auto"/>
                        <w:bottom w:val="none" w:sz="0" w:space="0" w:color="auto"/>
                        <w:right w:val="none" w:sz="0" w:space="0" w:color="auto"/>
                      </w:divBdr>
                    </w:div>
                  </w:divsChild>
                </w:div>
                <w:div w:id="221334055">
                  <w:marLeft w:val="0"/>
                  <w:marRight w:val="0"/>
                  <w:marTop w:val="240"/>
                  <w:marBottom w:val="0"/>
                  <w:divBdr>
                    <w:top w:val="none" w:sz="0" w:space="0" w:color="auto"/>
                    <w:left w:val="none" w:sz="0" w:space="0" w:color="auto"/>
                    <w:bottom w:val="none" w:sz="0" w:space="0" w:color="auto"/>
                    <w:right w:val="none" w:sz="0" w:space="0" w:color="auto"/>
                  </w:divBdr>
                  <w:divsChild>
                    <w:div w:id="1960606312">
                      <w:marLeft w:val="0"/>
                      <w:marRight w:val="0"/>
                      <w:marTop w:val="0"/>
                      <w:marBottom w:val="0"/>
                      <w:divBdr>
                        <w:top w:val="none" w:sz="0" w:space="0" w:color="auto"/>
                        <w:left w:val="none" w:sz="0" w:space="0" w:color="auto"/>
                        <w:bottom w:val="none" w:sz="0" w:space="0" w:color="auto"/>
                        <w:right w:val="none" w:sz="0" w:space="0" w:color="auto"/>
                      </w:divBdr>
                    </w:div>
                  </w:divsChild>
                </w:div>
                <w:div w:id="2084985337">
                  <w:marLeft w:val="0"/>
                  <w:marRight w:val="0"/>
                  <w:marTop w:val="240"/>
                  <w:marBottom w:val="0"/>
                  <w:divBdr>
                    <w:top w:val="none" w:sz="0" w:space="0" w:color="auto"/>
                    <w:left w:val="none" w:sz="0" w:space="0" w:color="auto"/>
                    <w:bottom w:val="none" w:sz="0" w:space="0" w:color="auto"/>
                    <w:right w:val="none" w:sz="0" w:space="0" w:color="auto"/>
                  </w:divBdr>
                  <w:divsChild>
                    <w:div w:id="1372026378">
                      <w:marLeft w:val="0"/>
                      <w:marRight w:val="0"/>
                      <w:marTop w:val="0"/>
                      <w:marBottom w:val="0"/>
                      <w:divBdr>
                        <w:top w:val="none" w:sz="0" w:space="0" w:color="auto"/>
                        <w:left w:val="none" w:sz="0" w:space="0" w:color="auto"/>
                        <w:bottom w:val="none" w:sz="0" w:space="0" w:color="auto"/>
                        <w:right w:val="none" w:sz="0" w:space="0" w:color="auto"/>
                      </w:divBdr>
                    </w:div>
                  </w:divsChild>
                </w:div>
                <w:div w:id="482233824">
                  <w:marLeft w:val="0"/>
                  <w:marRight w:val="0"/>
                  <w:marTop w:val="240"/>
                  <w:marBottom w:val="0"/>
                  <w:divBdr>
                    <w:top w:val="none" w:sz="0" w:space="0" w:color="auto"/>
                    <w:left w:val="none" w:sz="0" w:space="0" w:color="auto"/>
                    <w:bottom w:val="none" w:sz="0" w:space="0" w:color="auto"/>
                    <w:right w:val="none" w:sz="0" w:space="0" w:color="auto"/>
                  </w:divBdr>
                  <w:divsChild>
                    <w:div w:id="1012416043">
                      <w:marLeft w:val="0"/>
                      <w:marRight w:val="0"/>
                      <w:marTop w:val="0"/>
                      <w:marBottom w:val="0"/>
                      <w:divBdr>
                        <w:top w:val="none" w:sz="0" w:space="0" w:color="auto"/>
                        <w:left w:val="none" w:sz="0" w:space="0" w:color="auto"/>
                        <w:bottom w:val="none" w:sz="0" w:space="0" w:color="auto"/>
                        <w:right w:val="none" w:sz="0" w:space="0" w:color="auto"/>
                      </w:divBdr>
                    </w:div>
                  </w:divsChild>
                </w:div>
                <w:div w:id="814760937">
                  <w:marLeft w:val="0"/>
                  <w:marRight w:val="0"/>
                  <w:marTop w:val="240"/>
                  <w:marBottom w:val="0"/>
                  <w:divBdr>
                    <w:top w:val="none" w:sz="0" w:space="0" w:color="auto"/>
                    <w:left w:val="none" w:sz="0" w:space="0" w:color="auto"/>
                    <w:bottom w:val="none" w:sz="0" w:space="0" w:color="auto"/>
                    <w:right w:val="none" w:sz="0" w:space="0" w:color="auto"/>
                  </w:divBdr>
                  <w:divsChild>
                    <w:div w:id="387261193">
                      <w:marLeft w:val="0"/>
                      <w:marRight w:val="0"/>
                      <w:marTop w:val="0"/>
                      <w:marBottom w:val="0"/>
                      <w:divBdr>
                        <w:top w:val="none" w:sz="0" w:space="0" w:color="auto"/>
                        <w:left w:val="none" w:sz="0" w:space="0" w:color="auto"/>
                        <w:bottom w:val="none" w:sz="0" w:space="0" w:color="auto"/>
                        <w:right w:val="none" w:sz="0" w:space="0" w:color="auto"/>
                      </w:divBdr>
                    </w:div>
                  </w:divsChild>
                </w:div>
                <w:div w:id="1503160013">
                  <w:marLeft w:val="0"/>
                  <w:marRight w:val="0"/>
                  <w:marTop w:val="240"/>
                  <w:marBottom w:val="0"/>
                  <w:divBdr>
                    <w:top w:val="none" w:sz="0" w:space="0" w:color="auto"/>
                    <w:left w:val="none" w:sz="0" w:space="0" w:color="auto"/>
                    <w:bottom w:val="none" w:sz="0" w:space="0" w:color="auto"/>
                    <w:right w:val="none" w:sz="0" w:space="0" w:color="auto"/>
                  </w:divBdr>
                  <w:divsChild>
                    <w:div w:id="18336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591">
              <w:marLeft w:val="0"/>
              <w:marRight w:val="0"/>
              <w:marTop w:val="0"/>
              <w:marBottom w:val="0"/>
              <w:divBdr>
                <w:top w:val="none" w:sz="0" w:space="0" w:color="auto"/>
                <w:left w:val="none" w:sz="0" w:space="0" w:color="auto"/>
                <w:bottom w:val="none" w:sz="0" w:space="0" w:color="auto"/>
                <w:right w:val="none" w:sz="0" w:space="0" w:color="auto"/>
              </w:divBdr>
              <w:divsChild>
                <w:div w:id="870724108">
                  <w:marLeft w:val="0"/>
                  <w:marRight w:val="0"/>
                  <w:marTop w:val="240"/>
                  <w:marBottom w:val="240"/>
                  <w:divBdr>
                    <w:top w:val="none" w:sz="0" w:space="0" w:color="auto"/>
                    <w:left w:val="none" w:sz="0" w:space="0" w:color="auto"/>
                    <w:bottom w:val="none" w:sz="0" w:space="0" w:color="auto"/>
                    <w:right w:val="none" w:sz="0" w:space="0" w:color="auto"/>
                  </w:divBdr>
                </w:div>
                <w:div w:id="552354558">
                  <w:marLeft w:val="0"/>
                  <w:marRight w:val="0"/>
                  <w:marTop w:val="0"/>
                  <w:marBottom w:val="0"/>
                  <w:divBdr>
                    <w:top w:val="none" w:sz="0" w:space="0" w:color="auto"/>
                    <w:left w:val="none" w:sz="0" w:space="0" w:color="auto"/>
                    <w:bottom w:val="none" w:sz="0" w:space="0" w:color="auto"/>
                    <w:right w:val="none" w:sz="0" w:space="0" w:color="auto"/>
                  </w:divBdr>
                  <w:divsChild>
                    <w:div w:id="392702503">
                      <w:marLeft w:val="0"/>
                      <w:marRight w:val="0"/>
                      <w:marTop w:val="0"/>
                      <w:marBottom w:val="0"/>
                      <w:divBdr>
                        <w:top w:val="none" w:sz="0" w:space="0" w:color="auto"/>
                        <w:left w:val="none" w:sz="0" w:space="0" w:color="auto"/>
                        <w:bottom w:val="none" w:sz="0" w:space="0" w:color="auto"/>
                        <w:right w:val="none" w:sz="0" w:space="0" w:color="auto"/>
                      </w:divBdr>
                    </w:div>
                  </w:divsChild>
                </w:div>
                <w:div w:id="739518131">
                  <w:marLeft w:val="0"/>
                  <w:marRight w:val="0"/>
                  <w:marTop w:val="240"/>
                  <w:marBottom w:val="0"/>
                  <w:divBdr>
                    <w:top w:val="none" w:sz="0" w:space="0" w:color="auto"/>
                    <w:left w:val="none" w:sz="0" w:space="0" w:color="auto"/>
                    <w:bottom w:val="none" w:sz="0" w:space="0" w:color="auto"/>
                    <w:right w:val="none" w:sz="0" w:space="0" w:color="auto"/>
                  </w:divBdr>
                  <w:divsChild>
                    <w:div w:id="858203353">
                      <w:marLeft w:val="0"/>
                      <w:marRight w:val="0"/>
                      <w:marTop w:val="0"/>
                      <w:marBottom w:val="0"/>
                      <w:divBdr>
                        <w:top w:val="none" w:sz="0" w:space="0" w:color="auto"/>
                        <w:left w:val="none" w:sz="0" w:space="0" w:color="auto"/>
                        <w:bottom w:val="none" w:sz="0" w:space="0" w:color="auto"/>
                        <w:right w:val="none" w:sz="0" w:space="0" w:color="auto"/>
                      </w:divBdr>
                    </w:div>
                  </w:divsChild>
                </w:div>
                <w:div w:id="311099642">
                  <w:marLeft w:val="0"/>
                  <w:marRight w:val="0"/>
                  <w:marTop w:val="240"/>
                  <w:marBottom w:val="0"/>
                  <w:divBdr>
                    <w:top w:val="none" w:sz="0" w:space="0" w:color="auto"/>
                    <w:left w:val="none" w:sz="0" w:space="0" w:color="auto"/>
                    <w:bottom w:val="none" w:sz="0" w:space="0" w:color="auto"/>
                    <w:right w:val="none" w:sz="0" w:space="0" w:color="auto"/>
                  </w:divBdr>
                  <w:divsChild>
                    <w:div w:id="1194153433">
                      <w:marLeft w:val="0"/>
                      <w:marRight w:val="0"/>
                      <w:marTop w:val="0"/>
                      <w:marBottom w:val="0"/>
                      <w:divBdr>
                        <w:top w:val="none" w:sz="0" w:space="0" w:color="auto"/>
                        <w:left w:val="none" w:sz="0" w:space="0" w:color="auto"/>
                        <w:bottom w:val="none" w:sz="0" w:space="0" w:color="auto"/>
                        <w:right w:val="none" w:sz="0" w:space="0" w:color="auto"/>
                      </w:divBdr>
                    </w:div>
                  </w:divsChild>
                </w:div>
                <w:div w:id="1542018416">
                  <w:marLeft w:val="0"/>
                  <w:marRight w:val="0"/>
                  <w:marTop w:val="240"/>
                  <w:marBottom w:val="0"/>
                  <w:divBdr>
                    <w:top w:val="none" w:sz="0" w:space="0" w:color="auto"/>
                    <w:left w:val="none" w:sz="0" w:space="0" w:color="auto"/>
                    <w:bottom w:val="none" w:sz="0" w:space="0" w:color="auto"/>
                    <w:right w:val="none" w:sz="0" w:space="0" w:color="auto"/>
                  </w:divBdr>
                  <w:divsChild>
                    <w:div w:id="2079666489">
                      <w:marLeft w:val="0"/>
                      <w:marRight w:val="0"/>
                      <w:marTop w:val="0"/>
                      <w:marBottom w:val="0"/>
                      <w:divBdr>
                        <w:top w:val="none" w:sz="0" w:space="0" w:color="auto"/>
                        <w:left w:val="none" w:sz="0" w:space="0" w:color="auto"/>
                        <w:bottom w:val="none" w:sz="0" w:space="0" w:color="auto"/>
                        <w:right w:val="none" w:sz="0" w:space="0" w:color="auto"/>
                      </w:divBdr>
                    </w:div>
                  </w:divsChild>
                </w:div>
                <w:div w:id="1659455866">
                  <w:marLeft w:val="0"/>
                  <w:marRight w:val="0"/>
                  <w:marTop w:val="240"/>
                  <w:marBottom w:val="0"/>
                  <w:divBdr>
                    <w:top w:val="none" w:sz="0" w:space="0" w:color="auto"/>
                    <w:left w:val="none" w:sz="0" w:space="0" w:color="auto"/>
                    <w:bottom w:val="none" w:sz="0" w:space="0" w:color="auto"/>
                    <w:right w:val="none" w:sz="0" w:space="0" w:color="auto"/>
                  </w:divBdr>
                  <w:divsChild>
                    <w:div w:id="1504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36">
              <w:marLeft w:val="0"/>
              <w:marRight w:val="0"/>
              <w:marTop w:val="0"/>
              <w:marBottom w:val="0"/>
              <w:divBdr>
                <w:top w:val="none" w:sz="0" w:space="0" w:color="auto"/>
                <w:left w:val="none" w:sz="0" w:space="0" w:color="auto"/>
                <w:bottom w:val="none" w:sz="0" w:space="0" w:color="auto"/>
                <w:right w:val="none" w:sz="0" w:space="0" w:color="auto"/>
              </w:divBdr>
              <w:divsChild>
                <w:div w:id="866255769">
                  <w:marLeft w:val="0"/>
                  <w:marRight w:val="0"/>
                  <w:marTop w:val="240"/>
                  <w:marBottom w:val="240"/>
                  <w:divBdr>
                    <w:top w:val="none" w:sz="0" w:space="0" w:color="auto"/>
                    <w:left w:val="none" w:sz="0" w:space="0" w:color="auto"/>
                    <w:bottom w:val="none" w:sz="0" w:space="0" w:color="auto"/>
                    <w:right w:val="none" w:sz="0" w:space="0" w:color="auto"/>
                  </w:divBdr>
                </w:div>
                <w:div w:id="962930453">
                  <w:marLeft w:val="0"/>
                  <w:marRight w:val="0"/>
                  <w:marTop w:val="0"/>
                  <w:marBottom w:val="0"/>
                  <w:divBdr>
                    <w:top w:val="none" w:sz="0" w:space="0" w:color="auto"/>
                    <w:left w:val="none" w:sz="0" w:space="0" w:color="auto"/>
                    <w:bottom w:val="none" w:sz="0" w:space="0" w:color="auto"/>
                    <w:right w:val="none" w:sz="0" w:space="0" w:color="auto"/>
                  </w:divBdr>
                  <w:divsChild>
                    <w:div w:id="685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354">
              <w:marLeft w:val="0"/>
              <w:marRight w:val="0"/>
              <w:marTop w:val="0"/>
              <w:marBottom w:val="0"/>
              <w:divBdr>
                <w:top w:val="none" w:sz="0" w:space="0" w:color="auto"/>
                <w:left w:val="none" w:sz="0" w:space="0" w:color="auto"/>
                <w:bottom w:val="none" w:sz="0" w:space="0" w:color="auto"/>
                <w:right w:val="none" w:sz="0" w:space="0" w:color="auto"/>
              </w:divBdr>
              <w:divsChild>
                <w:div w:id="47188142">
                  <w:marLeft w:val="0"/>
                  <w:marRight w:val="0"/>
                  <w:marTop w:val="240"/>
                  <w:marBottom w:val="240"/>
                  <w:divBdr>
                    <w:top w:val="none" w:sz="0" w:space="0" w:color="auto"/>
                    <w:left w:val="none" w:sz="0" w:space="0" w:color="auto"/>
                    <w:bottom w:val="none" w:sz="0" w:space="0" w:color="auto"/>
                    <w:right w:val="none" w:sz="0" w:space="0" w:color="auto"/>
                  </w:divBdr>
                </w:div>
                <w:div w:id="1471827221">
                  <w:marLeft w:val="0"/>
                  <w:marRight w:val="0"/>
                  <w:marTop w:val="0"/>
                  <w:marBottom w:val="0"/>
                  <w:divBdr>
                    <w:top w:val="none" w:sz="0" w:space="0" w:color="auto"/>
                    <w:left w:val="none" w:sz="0" w:space="0" w:color="auto"/>
                    <w:bottom w:val="none" w:sz="0" w:space="0" w:color="auto"/>
                    <w:right w:val="none" w:sz="0" w:space="0" w:color="auto"/>
                  </w:divBdr>
                  <w:divsChild>
                    <w:div w:id="316299213">
                      <w:marLeft w:val="0"/>
                      <w:marRight w:val="0"/>
                      <w:marTop w:val="0"/>
                      <w:marBottom w:val="0"/>
                      <w:divBdr>
                        <w:top w:val="none" w:sz="0" w:space="0" w:color="auto"/>
                        <w:left w:val="none" w:sz="0" w:space="0" w:color="auto"/>
                        <w:bottom w:val="none" w:sz="0" w:space="0" w:color="auto"/>
                        <w:right w:val="none" w:sz="0" w:space="0" w:color="auto"/>
                      </w:divBdr>
                      <w:divsChild>
                        <w:div w:id="120347421">
                          <w:marLeft w:val="0"/>
                          <w:marRight w:val="0"/>
                          <w:marTop w:val="0"/>
                          <w:marBottom w:val="0"/>
                          <w:divBdr>
                            <w:top w:val="none" w:sz="0" w:space="0" w:color="auto"/>
                            <w:left w:val="none" w:sz="0" w:space="0" w:color="auto"/>
                            <w:bottom w:val="none" w:sz="0" w:space="0" w:color="auto"/>
                            <w:right w:val="none" w:sz="0" w:space="0" w:color="auto"/>
                          </w:divBdr>
                          <w:divsChild>
                            <w:div w:id="38117283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321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3806">
                      <w:marLeft w:val="0"/>
                      <w:marRight w:val="0"/>
                      <w:marTop w:val="0"/>
                      <w:marBottom w:val="0"/>
                      <w:divBdr>
                        <w:top w:val="none" w:sz="0" w:space="0" w:color="auto"/>
                        <w:left w:val="none" w:sz="0" w:space="0" w:color="auto"/>
                        <w:bottom w:val="none" w:sz="0" w:space="0" w:color="auto"/>
                        <w:right w:val="none" w:sz="0" w:space="0" w:color="auto"/>
                      </w:divBdr>
                      <w:divsChild>
                        <w:div w:id="951397794">
                          <w:marLeft w:val="0"/>
                          <w:marRight w:val="0"/>
                          <w:marTop w:val="0"/>
                          <w:marBottom w:val="0"/>
                          <w:divBdr>
                            <w:top w:val="none" w:sz="0" w:space="0" w:color="auto"/>
                            <w:left w:val="none" w:sz="0" w:space="0" w:color="auto"/>
                            <w:bottom w:val="none" w:sz="0" w:space="0" w:color="auto"/>
                            <w:right w:val="none" w:sz="0" w:space="0" w:color="auto"/>
                          </w:divBdr>
                          <w:divsChild>
                            <w:div w:id="531498483">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840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0102">
                      <w:marLeft w:val="0"/>
                      <w:marRight w:val="0"/>
                      <w:marTop w:val="0"/>
                      <w:marBottom w:val="0"/>
                      <w:divBdr>
                        <w:top w:val="none" w:sz="0" w:space="0" w:color="auto"/>
                        <w:left w:val="none" w:sz="0" w:space="0" w:color="auto"/>
                        <w:bottom w:val="none" w:sz="0" w:space="0" w:color="auto"/>
                        <w:right w:val="none" w:sz="0" w:space="0" w:color="auto"/>
                      </w:divBdr>
                      <w:divsChild>
                        <w:div w:id="799618524">
                          <w:marLeft w:val="0"/>
                          <w:marRight w:val="0"/>
                          <w:marTop w:val="0"/>
                          <w:marBottom w:val="0"/>
                          <w:divBdr>
                            <w:top w:val="none" w:sz="0" w:space="0" w:color="auto"/>
                            <w:left w:val="none" w:sz="0" w:space="0" w:color="auto"/>
                            <w:bottom w:val="none" w:sz="0" w:space="0" w:color="auto"/>
                            <w:right w:val="none" w:sz="0" w:space="0" w:color="auto"/>
                          </w:divBdr>
                          <w:divsChild>
                            <w:div w:id="208398859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4030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43">
                      <w:marLeft w:val="0"/>
                      <w:marRight w:val="0"/>
                      <w:marTop w:val="0"/>
                      <w:marBottom w:val="0"/>
                      <w:divBdr>
                        <w:top w:val="none" w:sz="0" w:space="0" w:color="auto"/>
                        <w:left w:val="none" w:sz="0" w:space="0" w:color="auto"/>
                        <w:bottom w:val="none" w:sz="0" w:space="0" w:color="auto"/>
                        <w:right w:val="none" w:sz="0" w:space="0" w:color="auto"/>
                      </w:divBdr>
                      <w:divsChild>
                        <w:div w:id="1189107125">
                          <w:marLeft w:val="0"/>
                          <w:marRight w:val="0"/>
                          <w:marTop w:val="0"/>
                          <w:marBottom w:val="0"/>
                          <w:divBdr>
                            <w:top w:val="none" w:sz="0" w:space="0" w:color="auto"/>
                            <w:left w:val="none" w:sz="0" w:space="0" w:color="auto"/>
                            <w:bottom w:val="none" w:sz="0" w:space="0" w:color="auto"/>
                            <w:right w:val="none" w:sz="0" w:space="0" w:color="auto"/>
                          </w:divBdr>
                          <w:divsChild>
                            <w:div w:id="1356883677">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0509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3154">
                      <w:marLeft w:val="0"/>
                      <w:marRight w:val="0"/>
                      <w:marTop w:val="0"/>
                      <w:marBottom w:val="0"/>
                      <w:divBdr>
                        <w:top w:val="none" w:sz="0" w:space="0" w:color="auto"/>
                        <w:left w:val="none" w:sz="0" w:space="0" w:color="auto"/>
                        <w:bottom w:val="none" w:sz="0" w:space="0" w:color="auto"/>
                        <w:right w:val="none" w:sz="0" w:space="0" w:color="auto"/>
                      </w:divBdr>
                      <w:divsChild>
                        <w:div w:id="1231188336">
                          <w:marLeft w:val="0"/>
                          <w:marRight w:val="0"/>
                          <w:marTop w:val="0"/>
                          <w:marBottom w:val="0"/>
                          <w:divBdr>
                            <w:top w:val="none" w:sz="0" w:space="0" w:color="auto"/>
                            <w:left w:val="none" w:sz="0" w:space="0" w:color="auto"/>
                            <w:bottom w:val="none" w:sz="0" w:space="0" w:color="auto"/>
                            <w:right w:val="none" w:sz="0" w:space="0" w:color="auto"/>
                          </w:divBdr>
                          <w:divsChild>
                            <w:div w:id="893584079">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4751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2556">
                      <w:marLeft w:val="0"/>
                      <w:marRight w:val="0"/>
                      <w:marTop w:val="0"/>
                      <w:marBottom w:val="0"/>
                      <w:divBdr>
                        <w:top w:val="none" w:sz="0" w:space="0" w:color="auto"/>
                        <w:left w:val="none" w:sz="0" w:space="0" w:color="auto"/>
                        <w:bottom w:val="none" w:sz="0" w:space="0" w:color="auto"/>
                        <w:right w:val="none" w:sz="0" w:space="0" w:color="auto"/>
                      </w:divBdr>
                      <w:divsChild>
                        <w:div w:id="140729474">
                          <w:marLeft w:val="0"/>
                          <w:marRight w:val="0"/>
                          <w:marTop w:val="0"/>
                          <w:marBottom w:val="0"/>
                          <w:divBdr>
                            <w:top w:val="none" w:sz="0" w:space="0" w:color="auto"/>
                            <w:left w:val="none" w:sz="0" w:space="0" w:color="auto"/>
                            <w:bottom w:val="none" w:sz="0" w:space="0" w:color="auto"/>
                            <w:right w:val="none" w:sz="0" w:space="0" w:color="auto"/>
                          </w:divBdr>
                          <w:divsChild>
                            <w:div w:id="735128329">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514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2712">
                      <w:marLeft w:val="0"/>
                      <w:marRight w:val="0"/>
                      <w:marTop w:val="0"/>
                      <w:marBottom w:val="0"/>
                      <w:divBdr>
                        <w:top w:val="none" w:sz="0" w:space="0" w:color="auto"/>
                        <w:left w:val="none" w:sz="0" w:space="0" w:color="auto"/>
                        <w:bottom w:val="none" w:sz="0" w:space="0" w:color="auto"/>
                        <w:right w:val="none" w:sz="0" w:space="0" w:color="auto"/>
                      </w:divBdr>
                      <w:divsChild>
                        <w:div w:id="1661225350">
                          <w:marLeft w:val="0"/>
                          <w:marRight w:val="0"/>
                          <w:marTop w:val="0"/>
                          <w:marBottom w:val="0"/>
                          <w:divBdr>
                            <w:top w:val="none" w:sz="0" w:space="0" w:color="auto"/>
                            <w:left w:val="none" w:sz="0" w:space="0" w:color="auto"/>
                            <w:bottom w:val="none" w:sz="0" w:space="0" w:color="auto"/>
                            <w:right w:val="none" w:sz="0" w:space="0" w:color="auto"/>
                          </w:divBdr>
                          <w:divsChild>
                            <w:div w:id="2025353263">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0225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11223">
                      <w:marLeft w:val="0"/>
                      <w:marRight w:val="0"/>
                      <w:marTop w:val="0"/>
                      <w:marBottom w:val="0"/>
                      <w:divBdr>
                        <w:top w:val="none" w:sz="0" w:space="0" w:color="auto"/>
                        <w:left w:val="none" w:sz="0" w:space="0" w:color="auto"/>
                        <w:bottom w:val="none" w:sz="0" w:space="0" w:color="auto"/>
                        <w:right w:val="none" w:sz="0" w:space="0" w:color="auto"/>
                      </w:divBdr>
                      <w:divsChild>
                        <w:div w:id="997539220">
                          <w:marLeft w:val="0"/>
                          <w:marRight w:val="0"/>
                          <w:marTop w:val="0"/>
                          <w:marBottom w:val="0"/>
                          <w:divBdr>
                            <w:top w:val="none" w:sz="0" w:space="0" w:color="auto"/>
                            <w:left w:val="none" w:sz="0" w:space="0" w:color="auto"/>
                            <w:bottom w:val="none" w:sz="0" w:space="0" w:color="auto"/>
                            <w:right w:val="none" w:sz="0" w:space="0" w:color="auto"/>
                          </w:divBdr>
                          <w:divsChild>
                            <w:div w:id="1903372432">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9493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4530">
                      <w:marLeft w:val="0"/>
                      <w:marRight w:val="0"/>
                      <w:marTop w:val="0"/>
                      <w:marBottom w:val="0"/>
                      <w:divBdr>
                        <w:top w:val="none" w:sz="0" w:space="0" w:color="auto"/>
                        <w:left w:val="none" w:sz="0" w:space="0" w:color="auto"/>
                        <w:bottom w:val="none" w:sz="0" w:space="0" w:color="auto"/>
                        <w:right w:val="none" w:sz="0" w:space="0" w:color="auto"/>
                      </w:divBdr>
                      <w:divsChild>
                        <w:div w:id="2003703269">
                          <w:marLeft w:val="0"/>
                          <w:marRight w:val="0"/>
                          <w:marTop w:val="0"/>
                          <w:marBottom w:val="0"/>
                          <w:divBdr>
                            <w:top w:val="none" w:sz="0" w:space="0" w:color="auto"/>
                            <w:left w:val="none" w:sz="0" w:space="0" w:color="auto"/>
                            <w:bottom w:val="none" w:sz="0" w:space="0" w:color="auto"/>
                            <w:right w:val="none" w:sz="0" w:space="0" w:color="auto"/>
                          </w:divBdr>
                          <w:divsChild>
                            <w:div w:id="1276063347">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2159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0806">
                      <w:marLeft w:val="0"/>
                      <w:marRight w:val="0"/>
                      <w:marTop w:val="0"/>
                      <w:marBottom w:val="0"/>
                      <w:divBdr>
                        <w:top w:val="none" w:sz="0" w:space="0" w:color="auto"/>
                        <w:left w:val="none" w:sz="0" w:space="0" w:color="auto"/>
                        <w:bottom w:val="none" w:sz="0" w:space="0" w:color="auto"/>
                        <w:right w:val="none" w:sz="0" w:space="0" w:color="auto"/>
                      </w:divBdr>
                      <w:divsChild>
                        <w:div w:id="1118333602">
                          <w:marLeft w:val="0"/>
                          <w:marRight w:val="0"/>
                          <w:marTop w:val="0"/>
                          <w:marBottom w:val="0"/>
                          <w:divBdr>
                            <w:top w:val="none" w:sz="0" w:space="0" w:color="auto"/>
                            <w:left w:val="none" w:sz="0" w:space="0" w:color="auto"/>
                            <w:bottom w:val="none" w:sz="0" w:space="0" w:color="auto"/>
                            <w:right w:val="none" w:sz="0" w:space="0" w:color="auto"/>
                          </w:divBdr>
                          <w:divsChild>
                            <w:div w:id="1901600078">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26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6959">
                      <w:marLeft w:val="0"/>
                      <w:marRight w:val="0"/>
                      <w:marTop w:val="0"/>
                      <w:marBottom w:val="0"/>
                      <w:divBdr>
                        <w:top w:val="none" w:sz="0" w:space="0" w:color="auto"/>
                        <w:left w:val="none" w:sz="0" w:space="0" w:color="auto"/>
                        <w:bottom w:val="none" w:sz="0" w:space="0" w:color="auto"/>
                        <w:right w:val="none" w:sz="0" w:space="0" w:color="auto"/>
                      </w:divBdr>
                      <w:divsChild>
                        <w:div w:id="2062747932">
                          <w:marLeft w:val="0"/>
                          <w:marRight w:val="0"/>
                          <w:marTop w:val="0"/>
                          <w:marBottom w:val="0"/>
                          <w:divBdr>
                            <w:top w:val="none" w:sz="0" w:space="0" w:color="auto"/>
                            <w:left w:val="none" w:sz="0" w:space="0" w:color="auto"/>
                            <w:bottom w:val="none" w:sz="0" w:space="0" w:color="auto"/>
                            <w:right w:val="none" w:sz="0" w:space="0" w:color="auto"/>
                          </w:divBdr>
                          <w:divsChild>
                            <w:div w:id="175663418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7416">
                      <w:marLeft w:val="0"/>
                      <w:marRight w:val="0"/>
                      <w:marTop w:val="0"/>
                      <w:marBottom w:val="0"/>
                      <w:divBdr>
                        <w:top w:val="none" w:sz="0" w:space="0" w:color="auto"/>
                        <w:left w:val="none" w:sz="0" w:space="0" w:color="auto"/>
                        <w:bottom w:val="none" w:sz="0" w:space="0" w:color="auto"/>
                        <w:right w:val="none" w:sz="0" w:space="0" w:color="auto"/>
                      </w:divBdr>
                      <w:divsChild>
                        <w:div w:id="458187576">
                          <w:marLeft w:val="0"/>
                          <w:marRight w:val="0"/>
                          <w:marTop w:val="0"/>
                          <w:marBottom w:val="0"/>
                          <w:divBdr>
                            <w:top w:val="none" w:sz="0" w:space="0" w:color="auto"/>
                            <w:left w:val="none" w:sz="0" w:space="0" w:color="auto"/>
                            <w:bottom w:val="none" w:sz="0" w:space="0" w:color="auto"/>
                            <w:right w:val="none" w:sz="0" w:space="0" w:color="auto"/>
                          </w:divBdr>
                          <w:divsChild>
                            <w:div w:id="15234881">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99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5917">
                      <w:marLeft w:val="0"/>
                      <w:marRight w:val="0"/>
                      <w:marTop w:val="0"/>
                      <w:marBottom w:val="0"/>
                      <w:divBdr>
                        <w:top w:val="none" w:sz="0" w:space="0" w:color="auto"/>
                        <w:left w:val="none" w:sz="0" w:space="0" w:color="auto"/>
                        <w:bottom w:val="none" w:sz="0" w:space="0" w:color="auto"/>
                        <w:right w:val="none" w:sz="0" w:space="0" w:color="auto"/>
                      </w:divBdr>
                      <w:divsChild>
                        <w:div w:id="901138568">
                          <w:marLeft w:val="0"/>
                          <w:marRight w:val="0"/>
                          <w:marTop w:val="0"/>
                          <w:marBottom w:val="0"/>
                          <w:divBdr>
                            <w:top w:val="none" w:sz="0" w:space="0" w:color="auto"/>
                            <w:left w:val="none" w:sz="0" w:space="0" w:color="auto"/>
                            <w:bottom w:val="none" w:sz="0" w:space="0" w:color="auto"/>
                            <w:right w:val="none" w:sz="0" w:space="0" w:color="auto"/>
                          </w:divBdr>
                          <w:divsChild>
                            <w:div w:id="537859752">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4894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275">
                      <w:marLeft w:val="0"/>
                      <w:marRight w:val="0"/>
                      <w:marTop w:val="0"/>
                      <w:marBottom w:val="0"/>
                      <w:divBdr>
                        <w:top w:val="none" w:sz="0" w:space="0" w:color="auto"/>
                        <w:left w:val="none" w:sz="0" w:space="0" w:color="auto"/>
                        <w:bottom w:val="none" w:sz="0" w:space="0" w:color="auto"/>
                        <w:right w:val="none" w:sz="0" w:space="0" w:color="auto"/>
                      </w:divBdr>
                      <w:divsChild>
                        <w:div w:id="624820226">
                          <w:marLeft w:val="0"/>
                          <w:marRight w:val="0"/>
                          <w:marTop w:val="0"/>
                          <w:marBottom w:val="0"/>
                          <w:divBdr>
                            <w:top w:val="none" w:sz="0" w:space="0" w:color="auto"/>
                            <w:left w:val="none" w:sz="0" w:space="0" w:color="auto"/>
                            <w:bottom w:val="none" w:sz="0" w:space="0" w:color="auto"/>
                            <w:right w:val="none" w:sz="0" w:space="0" w:color="auto"/>
                          </w:divBdr>
                          <w:divsChild>
                            <w:div w:id="607928706">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764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270">
                      <w:marLeft w:val="0"/>
                      <w:marRight w:val="0"/>
                      <w:marTop w:val="0"/>
                      <w:marBottom w:val="0"/>
                      <w:divBdr>
                        <w:top w:val="none" w:sz="0" w:space="0" w:color="auto"/>
                        <w:left w:val="none" w:sz="0" w:space="0" w:color="auto"/>
                        <w:bottom w:val="none" w:sz="0" w:space="0" w:color="auto"/>
                        <w:right w:val="none" w:sz="0" w:space="0" w:color="auto"/>
                      </w:divBdr>
                      <w:divsChild>
                        <w:div w:id="35665655">
                          <w:marLeft w:val="0"/>
                          <w:marRight w:val="0"/>
                          <w:marTop w:val="0"/>
                          <w:marBottom w:val="0"/>
                          <w:divBdr>
                            <w:top w:val="none" w:sz="0" w:space="0" w:color="auto"/>
                            <w:left w:val="none" w:sz="0" w:space="0" w:color="auto"/>
                            <w:bottom w:val="none" w:sz="0" w:space="0" w:color="auto"/>
                            <w:right w:val="none" w:sz="0" w:space="0" w:color="auto"/>
                          </w:divBdr>
                          <w:divsChild>
                            <w:div w:id="199590731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1222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0166">
                      <w:marLeft w:val="0"/>
                      <w:marRight w:val="0"/>
                      <w:marTop w:val="0"/>
                      <w:marBottom w:val="0"/>
                      <w:divBdr>
                        <w:top w:val="none" w:sz="0" w:space="0" w:color="auto"/>
                        <w:left w:val="none" w:sz="0" w:space="0" w:color="auto"/>
                        <w:bottom w:val="none" w:sz="0" w:space="0" w:color="auto"/>
                        <w:right w:val="none" w:sz="0" w:space="0" w:color="auto"/>
                      </w:divBdr>
                      <w:divsChild>
                        <w:div w:id="1564753955">
                          <w:marLeft w:val="0"/>
                          <w:marRight w:val="0"/>
                          <w:marTop w:val="0"/>
                          <w:marBottom w:val="0"/>
                          <w:divBdr>
                            <w:top w:val="none" w:sz="0" w:space="0" w:color="auto"/>
                            <w:left w:val="none" w:sz="0" w:space="0" w:color="auto"/>
                            <w:bottom w:val="none" w:sz="0" w:space="0" w:color="auto"/>
                            <w:right w:val="none" w:sz="0" w:space="0" w:color="auto"/>
                          </w:divBdr>
                          <w:divsChild>
                            <w:div w:id="1651206170">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075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6691">
                      <w:marLeft w:val="0"/>
                      <w:marRight w:val="0"/>
                      <w:marTop w:val="0"/>
                      <w:marBottom w:val="0"/>
                      <w:divBdr>
                        <w:top w:val="none" w:sz="0" w:space="0" w:color="auto"/>
                        <w:left w:val="none" w:sz="0" w:space="0" w:color="auto"/>
                        <w:bottom w:val="none" w:sz="0" w:space="0" w:color="auto"/>
                        <w:right w:val="none" w:sz="0" w:space="0" w:color="auto"/>
                      </w:divBdr>
                      <w:divsChild>
                        <w:div w:id="1793792470">
                          <w:marLeft w:val="0"/>
                          <w:marRight w:val="0"/>
                          <w:marTop w:val="0"/>
                          <w:marBottom w:val="0"/>
                          <w:divBdr>
                            <w:top w:val="none" w:sz="0" w:space="0" w:color="auto"/>
                            <w:left w:val="none" w:sz="0" w:space="0" w:color="auto"/>
                            <w:bottom w:val="none" w:sz="0" w:space="0" w:color="auto"/>
                            <w:right w:val="none" w:sz="0" w:space="0" w:color="auto"/>
                          </w:divBdr>
                          <w:divsChild>
                            <w:div w:id="1121070486">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125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5726">
                      <w:marLeft w:val="0"/>
                      <w:marRight w:val="0"/>
                      <w:marTop w:val="0"/>
                      <w:marBottom w:val="0"/>
                      <w:divBdr>
                        <w:top w:val="none" w:sz="0" w:space="0" w:color="auto"/>
                        <w:left w:val="none" w:sz="0" w:space="0" w:color="auto"/>
                        <w:bottom w:val="none" w:sz="0" w:space="0" w:color="auto"/>
                        <w:right w:val="none" w:sz="0" w:space="0" w:color="auto"/>
                      </w:divBdr>
                      <w:divsChild>
                        <w:div w:id="306250402">
                          <w:marLeft w:val="0"/>
                          <w:marRight w:val="0"/>
                          <w:marTop w:val="0"/>
                          <w:marBottom w:val="0"/>
                          <w:divBdr>
                            <w:top w:val="none" w:sz="0" w:space="0" w:color="auto"/>
                            <w:left w:val="none" w:sz="0" w:space="0" w:color="auto"/>
                            <w:bottom w:val="none" w:sz="0" w:space="0" w:color="auto"/>
                            <w:right w:val="none" w:sz="0" w:space="0" w:color="auto"/>
                          </w:divBdr>
                          <w:divsChild>
                            <w:div w:id="831482668">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2747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7494">
                      <w:marLeft w:val="0"/>
                      <w:marRight w:val="0"/>
                      <w:marTop w:val="0"/>
                      <w:marBottom w:val="0"/>
                      <w:divBdr>
                        <w:top w:val="none" w:sz="0" w:space="0" w:color="auto"/>
                        <w:left w:val="none" w:sz="0" w:space="0" w:color="auto"/>
                        <w:bottom w:val="none" w:sz="0" w:space="0" w:color="auto"/>
                        <w:right w:val="none" w:sz="0" w:space="0" w:color="auto"/>
                      </w:divBdr>
                      <w:divsChild>
                        <w:div w:id="135028931">
                          <w:marLeft w:val="0"/>
                          <w:marRight w:val="0"/>
                          <w:marTop w:val="0"/>
                          <w:marBottom w:val="0"/>
                          <w:divBdr>
                            <w:top w:val="none" w:sz="0" w:space="0" w:color="auto"/>
                            <w:left w:val="none" w:sz="0" w:space="0" w:color="auto"/>
                            <w:bottom w:val="none" w:sz="0" w:space="0" w:color="auto"/>
                            <w:right w:val="none" w:sz="0" w:space="0" w:color="auto"/>
                          </w:divBdr>
                          <w:divsChild>
                            <w:div w:id="1441027345">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1040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0963">
                      <w:marLeft w:val="0"/>
                      <w:marRight w:val="0"/>
                      <w:marTop w:val="0"/>
                      <w:marBottom w:val="0"/>
                      <w:divBdr>
                        <w:top w:val="none" w:sz="0" w:space="0" w:color="auto"/>
                        <w:left w:val="none" w:sz="0" w:space="0" w:color="auto"/>
                        <w:bottom w:val="none" w:sz="0" w:space="0" w:color="auto"/>
                        <w:right w:val="none" w:sz="0" w:space="0" w:color="auto"/>
                      </w:divBdr>
                      <w:divsChild>
                        <w:div w:id="1489707609">
                          <w:marLeft w:val="0"/>
                          <w:marRight w:val="0"/>
                          <w:marTop w:val="0"/>
                          <w:marBottom w:val="0"/>
                          <w:divBdr>
                            <w:top w:val="none" w:sz="0" w:space="0" w:color="auto"/>
                            <w:left w:val="none" w:sz="0" w:space="0" w:color="auto"/>
                            <w:bottom w:val="none" w:sz="0" w:space="0" w:color="auto"/>
                            <w:right w:val="none" w:sz="0" w:space="0" w:color="auto"/>
                          </w:divBdr>
                          <w:divsChild>
                            <w:div w:id="1467747001">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6394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65">
                      <w:marLeft w:val="0"/>
                      <w:marRight w:val="0"/>
                      <w:marTop w:val="0"/>
                      <w:marBottom w:val="0"/>
                      <w:divBdr>
                        <w:top w:val="none" w:sz="0" w:space="0" w:color="auto"/>
                        <w:left w:val="none" w:sz="0" w:space="0" w:color="auto"/>
                        <w:bottom w:val="none" w:sz="0" w:space="0" w:color="auto"/>
                        <w:right w:val="none" w:sz="0" w:space="0" w:color="auto"/>
                      </w:divBdr>
                      <w:divsChild>
                        <w:div w:id="2132825434">
                          <w:marLeft w:val="0"/>
                          <w:marRight w:val="0"/>
                          <w:marTop w:val="0"/>
                          <w:marBottom w:val="0"/>
                          <w:divBdr>
                            <w:top w:val="none" w:sz="0" w:space="0" w:color="auto"/>
                            <w:left w:val="none" w:sz="0" w:space="0" w:color="auto"/>
                            <w:bottom w:val="none" w:sz="0" w:space="0" w:color="auto"/>
                            <w:right w:val="none" w:sz="0" w:space="0" w:color="auto"/>
                          </w:divBdr>
                          <w:divsChild>
                            <w:div w:id="436633549">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027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68581">
                      <w:marLeft w:val="0"/>
                      <w:marRight w:val="0"/>
                      <w:marTop w:val="0"/>
                      <w:marBottom w:val="0"/>
                      <w:divBdr>
                        <w:top w:val="none" w:sz="0" w:space="0" w:color="auto"/>
                        <w:left w:val="none" w:sz="0" w:space="0" w:color="auto"/>
                        <w:bottom w:val="none" w:sz="0" w:space="0" w:color="auto"/>
                        <w:right w:val="none" w:sz="0" w:space="0" w:color="auto"/>
                      </w:divBdr>
                      <w:divsChild>
                        <w:div w:id="1557159429">
                          <w:marLeft w:val="0"/>
                          <w:marRight w:val="0"/>
                          <w:marTop w:val="0"/>
                          <w:marBottom w:val="0"/>
                          <w:divBdr>
                            <w:top w:val="none" w:sz="0" w:space="0" w:color="auto"/>
                            <w:left w:val="none" w:sz="0" w:space="0" w:color="auto"/>
                            <w:bottom w:val="none" w:sz="0" w:space="0" w:color="auto"/>
                            <w:right w:val="none" w:sz="0" w:space="0" w:color="auto"/>
                          </w:divBdr>
                          <w:divsChild>
                            <w:div w:id="1805267660">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120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3109">
                      <w:marLeft w:val="0"/>
                      <w:marRight w:val="0"/>
                      <w:marTop w:val="0"/>
                      <w:marBottom w:val="0"/>
                      <w:divBdr>
                        <w:top w:val="none" w:sz="0" w:space="0" w:color="auto"/>
                        <w:left w:val="none" w:sz="0" w:space="0" w:color="auto"/>
                        <w:bottom w:val="none" w:sz="0" w:space="0" w:color="auto"/>
                        <w:right w:val="none" w:sz="0" w:space="0" w:color="auto"/>
                      </w:divBdr>
                      <w:divsChild>
                        <w:div w:id="1347439979">
                          <w:marLeft w:val="0"/>
                          <w:marRight w:val="0"/>
                          <w:marTop w:val="0"/>
                          <w:marBottom w:val="0"/>
                          <w:divBdr>
                            <w:top w:val="none" w:sz="0" w:space="0" w:color="auto"/>
                            <w:left w:val="none" w:sz="0" w:space="0" w:color="auto"/>
                            <w:bottom w:val="none" w:sz="0" w:space="0" w:color="auto"/>
                            <w:right w:val="none" w:sz="0" w:space="0" w:color="auto"/>
                          </w:divBdr>
                          <w:divsChild>
                            <w:div w:id="715542449">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17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6307">
                      <w:marLeft w:val="0"/>
                      <w:marRight w:val="0"/>
                      <w:marTop w:val="0"/>
                      <w:marBottom w:val="0"/>
                      <w:divBdr>
                        <w:top w:val="none" w:sz="0" w:space="0" w:color="auto"/>
                        <w:left w:val="none" w:sz="0" w:space="0" w:color="auto"/>
                        <w:bottom w:val="none" w:sz="0" w:space="0" w:color="auto"/>
                        <w:right w:val="none" w:sz="0" w:space="0" w:color="auto"/>
                      </w:divBdr>
                      <w:divsChild>
                        <w:div w:id="1322350203">
                          <w:marLeft w:val="0"/>
                          <w:marRight w:val="0"/>
                          <w:marTop w:val="0"/>
                          <w:marBottom w:val="0"/>
                          <w:divBdr>
                            <w:top w:val="none" w:sz="0" w:space="0" w:color="auto"/>
                            <w:left w:val="none" w:sz="0" w:space="0" w:color="auto"/>
                            <w:bottom w:val="none" w:sz="0" w:space="0" w:color="auto"/>
                            <w:right w:val="none" w:sz="0" w:space="0" w:color="auto"/>
                          </w:divBdr>
                          <w:divsChild>
                            <w:div w:id="107621935">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9487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7831">
                      <w:marLeft w:val="0"/>
                      <w:marRight w:val="0"/>
                      <w:marTop w:val="0"/>
                      <w:marBottom w:val="0"/>
                      <w:divBdr>
                        <w:top w:val="none" w:sz="0" w:space="0" w:color="auto"/>
                        <w:left w:val="none" w:sz="0" w:space="0" w:color="auto"/>
                        <w:bottom w:val="none" w:sz="0" w:space="0" w:color="auto"/>
                        <w:right w:val="none" w:sz="0" w:space="0" w:color="auto"/>
                      </w:divBdr>
                      <w:divsChild>
                        <w:div w:id="1157959720">
                          <w:marLeft w:val="0"/>
                          <w:marRight w:val="0"/>
                          <w:marTop w:val="0"/>
                          <w:marBottom w:val="0"/>
                          <w:divBdr>
                            <w:top w:val="none" w:sz="0" w:space="0" w:color="auto"/>
                            <w:left w:val="none" w:sz="0" w:space="0" w:color="auto"/>
                            <w:bottom w:val="none" w:sz="0" w:space="0" w:color="auto"/>
                            <w:right w:val="none" w:sz="0" w:space="0" w:color="auto"/>
                          </w:divBdr>
                          <w:divsChild>
                            <w:div w:id="470365500">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1511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7594">
                      <w:marLeft w:val="0"/>
                      <w:marRight w:val="0"/>
                      <w:marTop w:val="0"/>
                      <w:marBottom w:val="0"/>
                      <w:divBdr>
                        <w:top w:val="none" w:sz="0" w:space="0" w:color="auto"/>
                        <w:left w:val="none" w:sz="0" w:space="0" w:color="auto"/>
                        <w:bottom w:val="none" w:sz="0" w:space="0" w:color="auto"/>
                        <w:right w:val="none" w:sz="0" w:space="0" w:color="auto"/>
                      </w:divBdr>
                      <w:divsChild>
                        <w:div w:id="1959480821">
                          <w:marLeft w:val="0"/>
                          <w:marRight w:val="0"/>
                          <w:marTop w:val="0"/>
                          <w:marBottom w:val="0"/>
                          <w:divBdr>
                            <w:top w:val="none" w:sz="0" w:space="0" w:color="auto"/>
                            <w:left w:val="none" w:sz="0" w:space="0" w:color="auto"/>
                            <w:bottom w:val="none" w:sz="0" w:space="0" w:color="auto"/>
                            <w:right w:val="none" w:sz="0" w:space="0" w:color="auto"/>
                          </w:divBdr>
                          <w:divsChild>
                            <w:div w:id="90248880">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730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59641">
                      <w:marLeft w:val="0"/>
                      <w:marRight w:val="0"/>
                      <w:marTop w:val="0"/>
                      <w:marBottom w:val="0"/>
                      <w:divBdr>
                        <w:top w:val="none" w:sz="0" w:space="0" w:color="auto"/>
                        <w:left w:val="none" w:sz="0" w:space="0" w:color="auto"/>
                        <w:bottom w:val="none" w:sz="0" w:space="0" w:color="auto"/>
                        <w:right w:val="none" w:sz="0" w:space="0" w:color="auto"/>
                      </w:divBdr>
                      <w:divsChild>
                        <w:div w:id="827987207">
                          <w:marLeft w:val="0"/>
                          <w:marRight w:val="0"/>
                          <w:marTop w:val="0"/>
                          <w:marBottom w:val="0"/>
                          <w:divBdr>
                            <w:top w:val="none" w:sz="0" w:space="0" w:color="auto"/>
                            <w:left w:val="none" w:sz="0" w:space="0" w:color="auto"/>
                            <w:bottom w:val="none" w:sz="0" w:space="0" w:color="auto"/>
                            <w:right w:val="none" w:sz="0" w:space="0" w:color="auto"/>
                          </w:divBdr>
                          <w:divsChild>
                            <w:div w:id="897979495">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6888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859">
                      <w:marLeft w:val="0"/>
                      <w:marRight w:val="0"/>
                      <w:marTop w:val="0"/>
                      <w:marBottom w:val="0"/>
                      <w:divBdr>
                        <w:top w:val="none" w:sz="0" w:space="0" w:color="auto"/>
                        <w:left w:val="none" w:sz="0" w:space="0" w:color="auto"/>
                        <w:bottom w:val="none" w:sz="0" w:space="0" w:color="auto"/>
                        <w:right w:val="none" w:sz="0" w:space="0" w:color="auto"/>
                      </w:divBdr>
                      <w:divsChild>
                        <w:div w:id="880749431">
                          <w:marLeft w:val="0"/>
                          <w:marRight w:val="0"/>
                          <w:marTop w:val="0"/>
                          <w:marBottom w:val="0"/>
                          <w:divBdr>
                            <w:top w:val="none" w:sz="0" w:space="0" w:color="auto"/>
                            <w:left w:val="none" w:sz="0" w:space="0" w:color="auto"/>
                            <w:bottom w:val="none" w:sz="0" w:space="0" w:color="auto"/>
                            <w:right w:val="none" w:sz="0" w:space="0" w:color="auto"/>
                          </w:divBdr>
                          <w:divsChild>
                            <w:div w:id="332148741">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831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26">
                      <w:marLeft w:val="0"/>
                      <w:marRight w:val="0"/>
                      <w:marTop w:val="0"/>
                      <w:marBottom w:val="0"/>
                      <w:divBdr>
                        <w:top w:val="none" w:sz="0" w:space="0" w:color="auto"/>
                        <w:left w:val="none" w:sz="0" w:space="0" w:color="auto"/>
                        <w:bottom w:val="none" w:sz="0" w:space="0" w:color="auto"/>
                        <w:right w:val="none" w:sz="0" w:space="0" w:color="auto"/>
                      </w:divBdr>
                      <w:divsChild>
                        <w:div w:id="795297355">
                          <w:marLeft w:val="0"/>
                          <w:marRight w:val="0"/>
                          <w:marTop w:val="0"/>
                          <w:marBottom w:val="0"/>
                          <w:divBdr>
                            <w:top w:val="none" w:sz="0" w:space="0" w:color="auto"/>
                            <w:left w:val="none" w:sz="0" w:space="0" w:color="auto"/>
                            <w:bottom w:val="none" w:sz="0" w:space="0" w:color="auto"/>
                            <w:right w:val="none" w:sz="0" w:space="0" w:color="auto"/>
                          </w:divBdr>
                          <w:divsChild>
                            <w:div w:id="1571768446">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1826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160">
                      <w:marLeft w:val="0"/>
                      <w:marRight w:val="0"/>
                      <w:marTop w:val="0"/>
                      <w:marBottom w:val="0"/>
                      <w:divBdr>
                        <w:top w:val="none" w:sz="0" w:space="0" w:color="auto"/>
                        <w:left w:val="none" w:sz="0" w:space="0" w:color="auto"/>
                        <w:bottom w:val="none" w:sz="0" w:space="0" w:color="auto"/>
                        <w:right w:val="none" w:sz="0" w:space="0" w:color="auto"/>
                      </w:divBdr>
                      <w:divsChild>
                        <w:div w:id="642151047">
                          <w:marLeft w:val="0"/>
                          <w:marRight w:val="0"/>
                          <w:marTop w:val="0"/>
                          <w:marBottom w:val="0"/>
                          <w:divBdr>
                            <w:top w:val="none" w:sz="0" w:space="0" w:color="auto"/>
                            <w:left w:val="none" w:sz="0" w:space="0" w:color="auto"/>
                            <w:bottom w:val="none" w:sz="0" w:space="0" w:color="auto"/>
                            <w:right w:val="none" w:sz="0" w:space="0" w:color="auto"/>
                          </w:divBdr>
                          <w:divsChild>
                            <w:div w:id="1331176672">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024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4939">
                      <w:marLeft w:val="0"/>
                      <w:marRight w:val="0"/>
                      <w:marTop w:val="0"/>
                      <w:marBottom w:val="0"/>
                      <w:divBdr>
                        <w:top w:val="none" w:sz="0" w:space="0" w:color="auto"/>
                        <w:left w:val="none" w:sz="0" w:space="0" w:color="auto"/>
                        <w:bottom w:val="none" w:sz="0" w:space="0" w:color="auto"/>
                        <w:right w:val="none" w:sz="0" w:space="0" w:color="auto"/>
                      </w:divBdr>
                      <w:divsChild>
                        <w:div w:id="1258095228">
                          <w:marLeft w:val="0"/>
                          <w:marRight w:val="0"/>
                          <w:marTop w:val="0"/>
                          <w:marBottom w:val="0"/>
                          <w:divBdr>
                            <w:top w:val="none" w:sz="0" w:space="0" w:color="auto"/>
                            <w:left w:val="none" w:sz="0" w:space="0" w:color="auto"/>
                            <w:bottom w:val="none" w:sz="0" w:space="0" w:color="auto"/>
                            <w:right w:val="none" w:sz="0" w:space="0" w:color="auto"/>
                          </w:divBdr>
                          <w:divsChild>
                            <w:div w:id="1799833920">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9409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075">
                      <w:marLeft w:val="0"/>
                      <w:marRight w:val="0"/>
                      <w:marTop w:val="0"/>
                      <w:marBottom w:val="0"/>
                      <w:divBdr>
                        <w:top w:val="none" w:sz="0" w:space="0" w:color="auto"/>
                        <w:left w:val="none" w:sz="0" w:space="0" w:color="auto"/>
                        <w:bottom w:val="none" w:sz="0" w:space="0" w:color="auto"/>
                        <w:right w:val="none" w:sz="0" w:space="0" w:color="auto"/>
                      </w:divBdr>
                      <w:divsChild>
                        <w:div w:id="538015449">
                          <w:marLeft w:val="0"/>
                          <w:marRight w:val="0"/>
                          <w:marTop w:val="0"/>
                          <w:marBottom w:val="0"/>
                          <w:divBdr>
                            <w:top w:val="none" w:sz="0" w:space="0" w:color="auto"/>
                            <w:left w:val="none" w:sz="0" w:space="0" w:color="auto"/>
                            <w:bottom w:val="none" w:sz="0" w:space="0" w:color="auto"/>
                            <w:right w:val="none" w:sz="0" w:space="0" w:color="auto"/>
                          </w:divBdr>
                          <w:divsChild>
                            <w:div w:id="127866188">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334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094">
                      <w:marLeft w:val="0"/>
                      <w:marRight w:val="0"/>
                      <w:marTop w:val="0"/>
                      <w:marBottom w:val="0"/>
                      <w:divBdr>
                        <w:top w:val="none" w:sz="0" w:space="0" w:color="auto"/>
                        <w:left w:val="none" w:sz="0" w:space="0" w:color="auto"/>
                        <w:bottom w:val="none" w:sz="0" w:space="0" w:color="auto"/>
                        <w:right w:val="none" w:sz="0" w:space="0" w:color="auto"/>
                      </w:divBdr>
                      <w:divsChild>
                        <w:div w:id="1282372068">
                          <w:marLeft w:val="0"/>
                          <w:marRight w:val="0"/>
                          <w:marTop w:val="0"/>
                          <w:marBottom w:val="0"/>
                          <w:divBdr>
                            <w:top w:val="none" w:sz="0" w:space="0" w:color="auto"/>
                            <w:left w:val="none" w:sz="0" w:space="0" w:color="auto"/>
                            <w:bottom w:val="none" w:sz="0" w:space="0" w:color="auto"/>
                            <w:right w:val="none" w:sz="0" w:space="0" w:color="auto"/>
                          </w:divBdr>
                          <w:divsChild>
                            <w:div w:id="1030111662">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017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4614">
                      <w:marLeft w:val="0"/>
                      <w:marRight w:val="0"/>
                      <w:marTop w:val="0"/>
                      <w:marBottom w:val="0"/>
                      <w:divBdr>
                        <w:top w:val="none" w:sz="0" w:space="0" w:color="auto"/>
                        <w:left w:val="none" w:sz="0" w:space="0" w:color="auto"/>
                        <w:bottom w:val="none" w:sz="0" w:space="0" w:color="auto"/>
                        <w:right w:val="none" w:sz="0" w:space="0" w:color="auto"/>
                      </w:divBdr>
                      <w:divsChild>
                        <w:div w:id="333580616">
                          <w:marLeft w:val="0"/>
                          <w:marRight w:val="0"/>
                          <w:marTop w:val="0"/>
                          <w:marBottom w:val="0"/>
                          <w:divBdr>
                            <w:top w:val="none" w:sz="0" w:space="0" w:color="auto"/>
                            <w:left w:val="none" w:sz="0" w:space="0" w:color="auto"/>
                            <w:bottom w:val="none" w:sz="0" w:space="0" w:color="auto"/>
                            <w:right w:val="none" w:sz="0" w:space="0" w:color="auto"/>
                          </w:divBdr>
                          <w:divsChild>
                            <w:div w:id="80179515">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802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1036">
                      <w:marLeft w:val="0"/>
                      <w:marRight w:val="0"/>
                      <w:marTop w:val="0"/>
                      <w:marBottom w:val="0"/>
                      <w:divBdr>
                        <w:top w:val="none" w:sz="0" w:space="0" w:color="auto"/>
                        <w:left w:val="none" w:sz="0" w:space="0" w:color="auto"/>
                        <w:bottom w:val="none" w:sz="0" w:space="0" w:color="auto"/>
                        <w:right w:val="none" w:sz="0" w:space="0" w:color="auto"/>
                      </w:divBdr>
                      <w:divsChild>
                        <w:div w:id="1341741067">
                          <w:marLeft w:val="0"/>
                          <w:marRight w:val="0"/>
                          <w:marTop w:val="0"/>
                          <w:marBottom w:val="0"/>
                          <w:divBdr>
                            <w:top w:val="none" w:sz="0" w:space="0" w:color="auto"/>
                            <w:left w:val="none" w:sz="0" w:space="0" w:color="auto"/>
                            <w:bottom w:val="none" w:sz="0" w:space="0" w:color="auto"/>
                            <w:right w:val="none" w:sz="0" w:space="0" w:color="auto"/>
                          </w:divBdr>
                          <w:divsChild>
                            <w:div w:id="1053310098">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3789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5705">
                      <w:marLeft w:val="0"/>
                      <w:marRight w:val="0"/>
                      <w:marTop w:val="0"/>
                      <w:marBottom w:val="0"/>
                      <w:divBdr>
                        <w:top w:val="none" w:sz="0" w:space="0" w:color="auto"/>
                        <w:left w:val="none" w:sz="0" w:space="0" w:color="auto"/>
                        <w:bottom w:val="none" w:sz="0" w:space="0" w:color="auto"/>
                        <w:right w:val="none" w:sz="0" w:space="0" w:color="auto"/>
                      </w:divBdr>
                      <w:divsChild>
                        <w:div w:id="1270233787">
                          <w:marLeft w:val="0"/>
                          <w:marRight w:val="0"/>
                          <w:marTop w:val="0"/>
                          <w:marBottom w:val="0"/>
                          <w:divBdr>
                            <w:top w:val="none" w:sz="0" w:space="0" w:color="auto"/>
                            <w:left w:val="none" w:sz="0" w:space="0" w:color="auto"/>
                            <w:bottom w:val="none" w:sz="0" w:space="0" w:color="auto"/>
                            <w:right w:val="none" w:sz="0" w:space="0" w:color="auto"/>
                          </w:divBdr>
                          <w:divsChild>
                            <w:div w:id="213647926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5618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5059">
                      <w:marLeft w:val="0"/>
                      <w:marRight w:val="0"/>
                      <w:marTop w:val="0"/>
                      <w:marBottom w:val="0"/>
                      <w:divBdr>
                        <w:top w:val="none" w:sz="0" w:space="0" w:color="auto"/>
                        <w:left w:val="none" w:sz="0" w:space="0" w:color="auto"/>
                        <w:bottom w:val="none" w:sz="0" w:space="0" w:color="auto"/>
                        <w:right w:val="none" w:sz="0" w:space="0" w:color="auto"/>
                      </w:divBdr>
                      <w:divsChild>
                        <w:div w:id="260259109">
                          <w:marLeft w:val="0"/>
                          <w:marRight w:val="0"/>
                          <w:marTop w:val="0"/>
                          <w:marBottom w:val="0"/>
                          <w:divBdr>
                            <w:top w:val="none" w:sz="0" w:space="0" w:color="auto"/>
                            <w:left w:val="none" w:sz="0" w:space="0" w:color="auto"/>
                            <w:bottom w:val="none" w:sz="0" w:space="0" w:color="auto"/>
                            <w:right w:val="none" w:sz="0" w:space="0" w:color="auto"/>
                          </w:divBdr>
                          <w:divsChild>
                            <w:div w:id="1827168613">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559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153">
                      <w:marLeft w:val="0"/>
                      <w:marRight w:val="0"/>
                      <w:marTop w:val="0"/>
                      <w:marBottom w:val="0"/>
                      <w:divBdr>
                        <w:top w:val="none" w:sz="0" w:space="0" w:color="auto"/>
                        <w:left w:val="none" w:sz="0" w:space="0" w:color="auto"/>
                        <w:bottom w:val="none" w:sz="0" w:space="0" w:color="auto"/>
                        <w:right w:val="none" w:sz="0" w:space="0" w:color="auto"/>
                      </w:divBdr>
                      <w:divsChild>
                        <w:div w:id="10767256">
                          <w:marLeft w:val="0"/>
                          <w:marRight w:val="0"/>
                          <w:marTop w:val="0"/>
                          <w:marBottom w:val="0"/>
                          <w:divBdr>
                            <w:top w:val="none" w:sz="0" w:space="0" w:color="auto"/>
                            <w:left w:val="none" w:sz="0" w:space="0" w:color="auto"/>
                            <w:bottom w:val="none" w:sz="0" w:space="0" w:color="auto"/>
                            <w:right w:val="none" w:sz="0" w:space="0" w:color="auto"/>
                          </w:divBdr>
                          <w:divsChild>
                            <w:div w:id="208502881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7877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7710">
                      <w:marLeft w:val="0"/>
                      <w:marRight w:val="0"/>
                      <w:marTop w:val="0"/>
                      <w:marBottom w:val="0"/>
                      <w:divBdr>
                        <w:top w:val="none" w:sz="0" w:space="0" w:color="auto"/>
                        <w:left w:val="none" w:sz="0" w:space="0" w:color="auto"/>
                        <w:bottom w:val="none" w:sz="0" w:space="0" w:color="auto"/>
                        <w:right w:val="none" w:sz="0" w:space="0" w:color="auto"/>
                      </w:divBdr>
                      <w:divsChild>
                        <w:div w:id="1616867257">
                          <w:marLeft w:val="0"/>
                          <w:marRight w:val="0"/>
                          <w:marTop w:val="0"/>
                          <w:marBottom w:val="0"/>
                          <w:divBdr>
                            <w:top w:val="none" w:sz="0" w:space="0" w:color="auto"/>
                            <w:left w:val="none" w:sz="0" w:space="0" w:color="auto"/>
                            <w:bottom w:val="none" w:sz="0" w:space="0" w:color="auto"/>
                            <w:right w:val="none" w:sz="0" w:space="0" w:color="auto"/>
                          </w:divBdr>
                          <w:divsChild>
                            <w:div w:id="522861024">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431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314">
                      <w:marLeft w:val="0"/>
                      <w:marRight w:val="0"/>
                      <w:marTop w:val="0"/>
                      <w:marBottom w:val="0"/>
                      <w:divBdr>
                        <w:top w:val="none" w:sz="0" w:space="0" w:color="auto"/>
                        <w:left w:val="none" w:sz="0" w:space="0" w:color="auto"/>
                        <w:bottom w:val="none" w:sz="0" w:space="0" w:color="auto"/>
                        <w:right w:val="none" w:sz="0" w:space="0" w:color="auto"/>
                      </w:divBdr>
                      <w:divsChild>
                        <w:div w:id="152530491">
                          <w:marLeft w:val="0"/>
                          <w:marRight w:val="0"/>
                          <w:marTop w:val="0"/>
                          <w:marBottom w:val="0"/>
                          <w:divBdr>
                            <w:top w:val="none" w:sz="0" w:space="0" w:color="auto"/>
                            <w:left w:val="none" w:sz="0" w:space="0" w:color="auto"/>
                            <w:bottom w:val="none" w:sz="0" w:space="0" w:color="auto"/>
                            <w:right w:val="none" w:sz="0" w:space="0" w:color="auto"/>
                          </w:divBdr>
                          <w:divsChild>
                            <w:div w:id="1741171088">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12406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7428">
                      <w:marLeft w:val="0"/>
                      <w:marRight w:val="0"/>
                      <w:marTop w:val="0"/>
                      <w:marBottom w:val="0"/>
                      <w:divBdr>
                        <w:top w:val="none" w:sz="0" w:space="0" w:color="auto"/>
                        <w:left w:val="none" w:sz="0" w:space="0" w:color="auto"/>
                        <w:bottom w:val="none" w:sz="0" w:space="0" w:color="auto"/>
                        <w:right w:val="none" w:sz="0" w:space="0" w:color="auto"/>
                      </w:divBdr>
                      <w:divsChild>
                        <w:div w:id="841820392">
                          <w:marLeft w:val="0"/>
                          <w:marRight w:val="0"/>
                          <w:marTop w:val="0"/>
                          <w:marBottom w:val="0"/>
                          <w:divBdr>
                            <w:top w:val="none" w:sz="0" w:space="0" w:color="auto"/>
                            <w:left w:val="none" w:sz="0" w:space="0" w:color="auto"/>
                            <w:bottom w:val="none" w:sz="0" w:space="0" w:color="auto"/>
                            <w:right w:val="none" w:sz="0" w:space="0" w:color="auto"/>
                          </w:divBdr>
                          <w:divsChild>
                            <w:div w:id="1246183777">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817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2151">
                      <w:marLeft w:val="0"/>
                      <w:marRight w:val="0"/>
                      <w:marTop w:val="0"/>
                      <w:marBottom w:val="0"/>
                      <w:divBdr>
                        <w:top w:val="none" w:sz="0" w:space="0" w:color="auto"/>
                        <w:left w:val="none" w:sz="0" w:space="0" w:color="auto"/>
                        <w:bottom w:val="none" w:sz="0" w:space="0" w:color="auto"/>
                        <w:right w:val="none" w:sz="0" w:space="0" w:color="auto"/>
                      </w:divBdr>
                      <w:divsChild>
                        <w:div w:id="741485262">
                          <w:marLeft w:val="0"/>
                          <w:marRight w:val="0"/>
                          <w:marTop w:val="0"/>
                          <w:marBottom w:val="0"/>
                          <w:divBdr>
                            <w:top w:val="none" w:sz="0" w:space="0" w:color="auto"/>
                            <w:left w:val="none" w:sz="0" w:space="0" w:color="auto"/>
                            <w:bottom w:val="none" w:sz="0" w:space="0" w:color="auto"/>
                            <w:right w:val="none" w:sz="0" w:space="0" w:color="auto"/>
                          </w:divBdr>
                          <w:divsChild>
                            <w:div w:id="1405103785">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6716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1096">
                      <w:marLeft w:val="0"/>
                      <w:marRight w:val="0"/>
                      <w:marTop w:val="0"/>
                      <w:marBottom w:val="0"/>
                      <w:divBdr>
                        <w:top w:val="none" w:sz="0" w:space="0" w:color="auto"/>
                        <w:left w:val="none" w:sz="0" w:space="0" w:color="auto"/>
                        <w:bottom w:val="none" w:sz="0" w:space="0" w:color="auto"/>
                        <w:right w:val="none" w:sz="0" w:space="0" w:color="auto"/>
                      </w:divBdr>
                      <w:divsChild>
                        <w:div w:id="1698460375">
                          <w:marLeft w:val="0"/>
                          <w:marRight w:val="0"/>
                          <w:marTop w:val="0"/>
                          <w:marBottom w:val="0"/>
                          <w:divBdr>
                            <w:top w:val="none" w:sz="0" w:space="0" w:color="auto"/>
                            <w:left w:val="none" w:sz="0" w:space="0" w:color="auto"/>
                            <w:bottom w:val="none" w:sz="0" w:space="0" w:color="auto"/>
                            <w:right w:val="none" w:sz="0" w:space="0" w:color="auto"/>
                          </w:divBdr>
                          <w:divsChild>
                            <w:div w:id="113717127">
                              <w:blockQuote w:val="1"/>
                              <w:marLeft w:val="543"/>
                              <w:marRight w:val="543"/>
                              <w:marTop w:val="60"/>
                              <w:marBottom w:val="60"/>
                              <w:divBdr>
                                <w:top w:val="none" w:sz="0" w:space="0" w:color="auto"/>
                                <w:left w:val="none" w:sz="0" w:space="0" w:color="auto"/>
                                <w:bottom w:val="none" w:sz="0" w:space="0" w:color="auto"/>
                                <w:right w:val="none" w:sz="0" w:space="0" w:color="auto"/>
                              </w:divBdr>
                              <w:divsChild>
                                <w:div w:id="214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3295">
                  <w:marLeft w:val="0"/>
                  <w:marRight w:val="0"/>
                  <w:marTop w:val="240"/>
                  <w:marBottom w:val="0"/>
                  <w:divBdr>
                    <w:top w:val="none" w:sz="0" w:space="0" w:color="auto"/>
                    <w:left w:val="none" w:sz="0" w:space="0" w:color="auto"/>
                    <w:bottom w:val="none" w:sz="0" w:space="0" w:color="auto"/>
                    <w:right w:val="none" w:sz="0" w:space="0" w:color="auto"/>
                  </w:divBdr>
                  <w:divsChild>
                    <w:div w:id="1187867487">
                      <w:marLeft w:val="0"/>
                      <w:marRight w:val="0"/>
                      <w:marTop w:val="0"/>
                      <w:marBottom w:val="0"/>
                      <w:divBdr>
                        <w:top w:val="none" w:sz="0" w:space="0" w:color="auto"/>
                        <w:left w:val="none" w:sz="0" w:space="0" w:color="auto"/>
                        <w:bottom w:val="none" w:sz="0" w:space="0" w:color="auto"/>
                        <w:right w:val="none" w:sz="0" w:space="0" w:color="auto"/>
                      </w:divBdr>
                    </w:div>
                  </w:divsChild>
                </w:div>
                <w:div w:id="1146704405">
                  <w:marLeft w:val="0"/>
                  <w:marRight w:val="0"/>
                  <w:marTop w:val="240"/>
                  <w:marBottom w:val="0"/>
                  <w:divBdr>
                    <w:top w:val="none" w:sz="0" w:space="0" w:color="auto"/>
                    <w:left w:val="none" w:sz="0" w:space="0" w:color="auto"/>
                    <w:bottom w:val="none" w:sz="0" w:space="0" w:color="auto"/>
                    <w:right w:val="none" w:sz="0" w:space="0" w:color="auto"/>
                  </w:divBdr>
                  <w:divsChild>
                    <w:div w:id="600113154">
                      <w:marLeft w:val="0"/>
                      <w:marRight w:val="0"/>
                      <w:marTop w:val="0"/>
                      <w:marBottom w:val="0"/>
                      <w:divBdr>
                        <w:top w:val="none" w:sz="0" w:space="0" w:color="auto"/>
                        <w:left w:val="none" w:sz="0" w:space="0" w:color="auto"/>
                        <w:bottom w:val="none" w:sz="0" w:space="0" w:color="auto"/>
                        <w:right w:val="none" w:sz="0" w:space="0" w:color="auto"/>
                      </w:divBdr>
                    </w:div>
                  </w:divsChild>
                </w:div>
                <w:div w:id="598366294">
                  <w:marLeft w:val="0"/>
                  <w:marRight w:val="0"/>
                  <w:marTop w:val="240"/>
                  <w:marBottom w:val="0"/>
                  <w:divBdr>
                    <w:top w:val="none" w:sz="0" w:space="0" w:color="auto"/>
                    <w:left w:val="none" w:sz="0" w:space="0" w:color="auto"/>
                    <w:bottom w:val="none" w:sz="0" w:space="0" w:color="auto"/>
                    <w:right w:val="none" w:sz="0" w:space="0" w:color="auto"/>
                  </w:divBdr>
                  <w:divsChild>
                    <w:div w:id="21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3125">
          <w:marLeft w:val="0"/>
          <w:marRight w:val="0"/>
          <w:marTop w:val="240"/>
          <w:marBottom w:val="0"/>
          <w:divBdr>
            <w:top w:val="none" w:sz="0" w:space="0" w:color="auto"/>
            <w:left w:val="none" w:sz="0" w:space="0" w:color="auto"/>
            <w:bottom w:val="none" w:sz="0" w:space="0" w:color="auto"/>
            <w:right w:val="none" w:sz="0" w:space="0" w:color="auto"/>
          </w:divBdr>
          <w:divsChild>
            <w:div w:id="1615402226">
              <w:marLeft w:val="0"/>
              <w:marRight w:val="0"/>
              <w:marTop w:val="0"/>
              <w:marBottom w:val="0"/>
              <w:divBdr>
                <w:top w:val="none" w:sz="0" w:space="0" w:color="auto"/>
                <w:left w:val="none" w:sz="0" w:space="0" w:color="auto"/>
                <w:bottom w:val="none" w:sz="0" w:space="0" w:color="auto"/>
                <w:right w:val="none" w:sz="0" w:space="0" w:color="auto"/>
              </w:divBdr>
              <w:divsChild>
                <w:div w:id="925916105">
                  <w:marLeft w:val="0"/>
                  <w:marRight w:val="0"/>
                  <w:marTop w:val="0"/>
                  <w:marBottom w:val="0"/>
                  <w:divBdr>
                    <w:top w:val="none" w:sz="0" w:space="0" w:color="auto"/>
                    <w:left w:val="none" w:sz="0" w:space="0" w:color="auto"/>
                    <w:bottom w:val="none" w:sz="0" w:space="0" w:color="auto"/>
                    <w:right w:val="none" w:sz="0" w:space="0" w:color="auto"/>
                  </w:divBdr>
                </w:div>
                <w:div w:id="1387953540">
                  <w:marLeft w:val="1155"/>
                  <w:marRight w:val="0"/>
                  <w:marTop w:val="0"/>
                  <w:marBottom w:val="0"/>
                  <w:divBdr>
                    <w:top w:val="none" w:sz="0" w:space="0" w:color="auto"/>
                    <w:left w:val="none" w:sz="0" w:space="0" w:color="auto"/>
                    <w:bottom w:val="none" w:sz="0" w:space="0" w:color="auto"/>
                    <w:right w:val="none" w:sz="0" w:space="0" w:color="auto"/>
                  </w:divBdr>
                  <w:divsChild>
                    <w:div w:id="818309960">
                      <w:marLeft w:val="0"/>
                      <w:marRight w:val="0"/>
                      <w:marTop w:val="0"/>
                      <w:marBottom w:val="0"/>
                      <w:divBdr>
                        <w:top w:val="none" w:sz="0" w:space="0" w:color="auto"/>
                        <w:left w:val="none" w:sz="0" w:space="0" w:color="auto"/>
                        <w:bottom w:val="none" w:sz="0" w:space="0" w:color="auto"/>
                        <w:right w:val="none" w:sz="0" w:space="0" w:color="auto"/>
                      </w:divBdr>
                      <w:divsChild>
                        <w:div w:id="1573273923">
                          <w:marLeft w:val="0"/>
                          <w:marRight w:val="0"/>
                          <w:marTop w:val="0"/>
                          <w:marBottom w:val="0"/>
                          <w:divBdr>
                            <w:top w:val="none" w:sz="0" w:space="0" w:color="auto"/>
                            <w:left w:val="none" w:sz="0" w:space="0" w:color="auto"/>
                            <w:bottom w:val="none" w:sz="0" w:space="0" w:color="auto"/>
                            <w:right w:val="none" w:sz="0" w:space="0" w:color="auto"/>
                          </w:divBdr>
                        </w:div>
                        <w:div w:id="1320965187">
                          <w:marLeft w:val="0"/>
                          <w:marRight w:val="0"/>
                          <w:marTop w:val="240"/>
                          <w:marBottom w:val="0"/>
                          <w:divBdr>
                            <w:top w:val="none" w:sz="0" w:space="0" w:color="auto"/>
                            <w:left w:val="none" w:sz="0" w:space="0" w:color="auto"/>
                            <w:bottom w:val="none" w:sz="0" w:space="0" w:color="auto"/>
                            <w:right w:val="none" w:sz="0" w:space="0" w:color="auto"/>
                          </w:divBdr>
                          <w:divsChild>
                            <w:div w:id="8696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9600">
              <w:marLeft w:val="0"/>
              <w:marRight w:val="0"/>
              <w:marTop w:val="0"/>
              <w:marBottom w:val="0"/>
              <w:divBdr>
                <w:top w:val="none" w:sz="0" w:space="0" w:color="auto"/>
                <w:left w:val="none" w:sz="0" w:space="0" w:color="auto"/>
                <w:bottom w:val="none" w:sz="0" w:space="0" w:color="auto"/>
                <w:right w:val="none" w:sz="0" w:space="0" w:color="auto"/>
              </w:divBdr>
              <w:divsChild>
                <w:div w:id="270822309">
                  <w:marLeft w:val="0"/>
                  <w:marRight w:val="0"/>
                  <w:marTop w:val="0"/>
                  <w:marBottom w:val="0"/>
                  <w:divBdr>
                    <w:top w:val="none" w:sz="0" w:space="0" w:color="auto"/>
                    <w:left w:val="none" w:sz="0" w:space="0" w:color="auto"/>
                    <w:bottom w:val="none" w:sz="0" w:space="0" w:color="auto"/>
                    <w:right w:val="none" w:sz="0" w:space="0" w:color="auto"/>
                  </w:divBdr>
                </w:div>
                <w:div w:id="1157723338">
                  <w:marLeft w:val="1155"/>
                  <w:marRight w:val="0"/>
                  <w:marTop w:val="0"/>
                  <w:marBottom w:val="0"/>
                  <w:divBdr>
                    <w:top w:val="none" w:sz="0" w:space="0" w:color="auto"/>
                    <w:left w:val="none" w:sz="0" w:space="0" w:color="auto"/>
                    <w:bottom w:val="none" w:sz="0" w:space="0" w:color="auto"/>
                    <w:right w:val="none" w:sz="0" w:space="0" w:color="auto"/>
                  </w:divBdr>
                  <w:divsChild>
                    <w:div w:id="1365133219">
                      <w:marLeft w:val="0"/>
                      <w:marRight w:val="0"/>
                      <w:marTop w:val="0"/>
                      <w:marBottom w:val="0"/>
                      <w:divBdr>
                        <w:top w:val="none" w:sz="0" w:space="0" w:color="auto"/>
                        <w:left w:val="none" w:sz="0" w:space="0" w:color="auto"/>
                        <w:bottom w:val="none" w:sz="0" w:space="0" w:color="auto"/>
                        <w:right w:val="none" w:sz="0" w:space="0" w:color="auto"/>
                      </w:divBdr>
                      <w:divsChild>
                        <w:div w:id="1239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9575">
          <w:marLeft w:val="0"/>
          <w:marRight w:val="0"/>
          <w:marTop w:val="0"/>
          <w:marBottom w:val="0"/>
          <w:divBdr>
            <w:top w:val="none" w:sz="0" w:space="0" w:color="auto"/>
            <w:left w:val="none" w:sz="0" w:space="0" w:color="auto"/>
            <w:bottom w:val="none" w:sz="0" w:space="0" w:color="auto"/>
            <w:right w:val="none" w:sz="0" w:space="0" w:color="auto"/>
          </w:divBdr>
        </w:div>
        <w:div w:id="119344651">
          <w:marLeft w:val="0"/>
          <w:marRight w:val="0"/>
          <w:marTop w:val="0"/>
          <w:marBottom w:val="0"/>
          <w:divBdr>
            <w:top w:val="single" w:sz="6" w:space="4" w:color="D6D6D6"/>
            <w:left w:val="none" w:sz="0" w:space="8" w:color="auto"/>
            <w:bottom w:val="none" w:sz="0" w:space="8" w:color="auto"/>
            <w:right w:val="none" w:sz="0" w:space="2" w:color="auto"/>
          </w:divBdr>
          <w:divsChild>
            <w:div w:id="1366633929">
              <w:marLeft w:val="0"/>
              <w:marRight w:val="0"/>
              <w:marTop w:val="0"/>
              <w:marBottom w:val="0"/>
              <w:divBdr>
                <w:top w:val="none" w:sz="0" w:space="0" w:color="auto"/>
                <w:left w:val="none" w:sz="0" w:space="0" w:color="auto"/>
                <w:bottom w:val="none" w:sz="0" w:space="0" w:color="auto"/>
                <w:right w:val="none" w:sz="0" w:space="0" w:color="auto"/>
              </w:divBdr>
              <w:divsChild>
                <w:div w:id="1723092412">
                  <w:marLeft w:val="0"/>
                  <w:marRight w:val="0"/>
                  <w:marTop w:val="0"/>
                  <w:marBottom w:val="0"/>
                  <w:divBdr>
                    <w:top w:val="none" w:sz="0" w:space="0" w:color="auto"/>
                    <w:left w:val="none" w:sz="0" w:space="0" w:color="auto"/>
                    <w:bottom w:val="none" w:sz="0" w:space="0" w:color="auto"/>
                    <w:right w:val="none" w:sz="0" w:space="0" w:color="auto"/>
                  </w:divBdr>
                  <w:divsChild>
                    <w:div w:id="1958877397">
                      <w:marLeft w:val="0"/>
                      <w:marRight w:val="0"/>
                      <w:marTop w:val="0"/>
                      <w:marBottom w:val="0"/>
                      <w:divBdr>
                        <w:top w:val="none" w:sz="0" w:space="0" w:color="auto"/>
                        <w:left w:val="none" w:sz="0" w:space="0" w:color="auto"/>
                        <w:bottom w:val="none" w:sz="0" w:space="0" w:color="auto"/>
                        <w:right w:val="none" w:sz="0" w:space="0" w:color="auto"/>
                      </w:divBdr>
                    </w:div>
                    <w:div w:id="1039668752">
                      <w:marLeft w:val="0"/>
                      <w:marRight w:val="0"/>
                      <w:marTop w:val="0"/>
                      <w:marBottom w:val="0"/>
                      <w:divBdr>
                        <w:top w:val="none" w:sz="0" w:space="0" w:color="auto"/>
                        <w:left w:val="none" w:sz="0" w:space="0" w:color="auto"/>
                        <w:bottom w:val="none" w:sz="0" w:space="0" w:color="auto"/>
                        <w:right w:val="none" w:sz="0" w:space="0" w:color="auto"/>
                      </w:divBdr>
                      <w:divsChild>
                        <w:div w:id="10805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2847">
          <w:marLeft w:val="0"/>
          <w:marRight w:val="0"/>
          <w:marTop w:val="0"/>
          <w:marBottom w:val="0"/>
          <w:divBdr>
            <w:top w:val="none" w:sz="0" w:space="0" w:color="auto"/>
            <w:left w:val="none" w:sz="0" w:space="0" w:color="auto"/>
            <w:bottom w:val="none" w:sz="0" w:space="0" w:color="auto"/>
            <w:right w:val="none" w:sz="0" w:space="0" w:color="auto"/>
          </w:divBdr>
        </w:div>
      </w:divsChild>
    </w:div>
    <w:div w:id="535311871">
      <w:bodyDiv w:val="1"/>
      <w:marLeft w:val="0"/>
      <w:marRight w:val="0"/>
      <w:marTop w:val="0"/>
      <w:marBottom w:val="0"/>
      <w:divBdr>
        <w:top w:val="none" w:sz="0" w:space="0" w:color="auto"/>
        <w:left w:val="none" w:sz="0" w:space="0" w:color="auto"/>
        <w:bottom w:val="none" w:sz="0" w:space="0" w:color="auto"/>
        <w:right w:val="none" w:sz="0" w:space="0" w:color="auto"/>
      </w:divBdr>
    </w:div>
    <w:div w:id="535655698">
      <w:bodyDiv w:val="1"/>
      <w:marLeft w:val="0"/>
      <w:marRight w:val="0"/>
      <w:marTop w:val="0"/>
      <w:marBottom w:val="0"/>
      <w:divBdr>
        <w:top w:val="none" w:sz="0" w:space="0" w:color="auto"/>
        <w:left w:val="none" w:sz="0" w:space="0" w:color="auto"/>
        <w:bottom w:val="none" w:sz="0" w:space="0" w:color="auto"/>
        <w:right w:val="none" w:sz="0" w:space="0" w:color="auto"/>
      </w:divBdr>
      <w:divsChild>
        <w:div w:id="1316955756">
          <w:marLeft w:val="0"/>
          <w:marRight w:val="0"/>
          <w:marTop w:val="240"/>
          <w:marBottom w:val="240"/>
          <w:divBdr>
            <w:top w:val="none" w:sz="0" w:space="0" w:color="auto"/>
            <w:left w:val="none" w:sz="0" w:space="0" w:color="auto"/>
            <w:bottom w:val="none" w:sz="0" w:space="0" w:color="auto"/>
            <w:right w:val="none" w:sz="0" w:space="0" w:color="auto"/>
          </w:divBdr>
        </w:div>
      </w:divsChild>
    </w:div>
    <w:div w:id="539174002">
      <w:bodyDiv w:val="1"/>
      <w:marLeft w:val="0"/>
      <w:marRight w:val="0"/>
      <w:marTop w:val="0"/>
      <w:marBottom w:val="0"/>
      <w:divBdr>
        <w:top w:val="none" w:sz="0" w:space="0" w:color="auto"/>
        <w:left w:val="none" w:sz="0" w:space="0" w:color="auto"/>
        <w:bottom w:val="none" w:sz="0" w:space="0" w:color="auto"/>
        <w:right w:val="none" w:sz="0" w:space="0" w:color="auto"/>
      </w:divBdr>
    </w:div>
    <w:div w:id="546340721">
      <w:bodyDiv w:val="1"/>
      <w:marLeft w:val="0"/>
      <w:marRight w:val="0"/>
      <w:marTop w:val="0"/>
      <w:marBottom w:val="0"/>
      <w:divBdr>
        <w:top w:val="none" w:sz="0" w:space="0" w:color="auto"/>
        <w:left w:val="none" w:sz="0" w:space="0" w:color="auto"/>
        <w:bottom w:val="none" w:sz="0" w:space="0" w:color="auto"/>
        <w:right w:val="none" w:sz="0" w:space="0" w:color="auto"/>
      </w:divBdr>
      <w:divsChild>
        <w:div w:id="537820063">
          <w:marLeft w:val="0"/>
          <w:marRight w:val="0"/>
          <w:marTop w:val="0"/>
          <w:marBottom w:val="64"/>
          <w:divBdr>
            <w:top w:val="none" w:sz="0" w:space="0" w:color="auto"/>
            <w:left w:val="none" w:sz="0" w:space="0" w:color="auto"/>
            <w:bottom w:val="none" w:sz="0" w:space="0" w:color="auto"/>
            <w:right w:val="none" w:sz="0" w:space="0" w:color="auto"/>
          </w:divBdr>
        </w:div>
      </w:divsChild>
    </w:div>
    <w:div w:id="569775166">
      <w:bodyDiv w:val="1"/>
      <w:marLeft w:val="0"/>
      <w:marRight w:val="0"/>
      <w:marTop w:val="0"/>
      <w:marBottom w:val="0"/>
      <w:divBdr>
        <w:top w:val="none" w:sz="0" w:space="0" w:color="auto"/>
        <w:left w:val="none" w:sz="0" w:space="0" w:color="auto"/>
        <w:bottom w:val="none" w:sz="0" w:space="0" w:color="auto"/>
        <w:right w:val="none" w:sz="0" w:space="0" w:color="auto"/>
      </w:divBdr>
    </w:div>
    <w:div w:id="611518383">
      <w:bodyDiv w:val="1"/>
      <w:marLeft w:val="0"/>
      <w:marRight w:val="0"/>
      <w:marTop w:val="0"/>
      <w:marBottom w:val="0"/>
      <w:divBdr>
        <w:top w:val="none" w:sz="0" w:space="0" w:color="auto"/>
        <w:left w:val="none" w:sz="0" w:space="0" w:color="auto"/>
        <w:bottom w:val="none" w:sz="0" w:space="0" w:color="auto"/>
        <w:right w:val="none" w:sz="0" w:space="0" w:color="auto"/>
      </w:divBdr>
      <w:divsChild>
        <w:div w:id="614482326">
          <w:marLeft w:val="0"/>
          <w:marRight w:val="0"/>
          <w:marTop w:val="0"/>
          <w:marBottom w:val="0"/>
          <w:divBdr>
            <w:top w:val="none" w:sz="0" w:space="0" w:color="auto"/>
            <w:left w:val="none" w:sz="0" w:space="0" w:color="auto"/>
            <w:bottom w:val="none" w:sz="0" w:space="0" w:color="auto"/>
            <w:right w:val="none" w:sz="0" w:space="0" w:color="auto"/>
          </w:divBdr>
          <w:divsChild>
            <w:div w:id="14167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8142">
      <w:bodyDiv w:val="1"/>
      <w:marLeft w:val="0"/>
      <w:marRight w:val="0"/>
      <w:marTop w:val="0"/>
      <w:marBottom w:val="0"/>
      <w:divBdr>
        <w:top w:val="none" w:sz="0" w:space="0" w:color="auto"/>
        <w:left w:val="none" w:sz="0" w:space="0" w:color="auto"/>
        <w:bottom w:val="none" w:sz="0" w:space="0" w:color="auto"/>
        <w:right w:val="none" w:sz="0" w:space="0" w:color="auto"/>
      </w:divBdr>
    </w:div>
    <w:div w:id="646133520">
      <w:bodyDiv w:val="1"/>
      <w:marLeft w:val="0"/>
      <w:marRight w:val="0"/>
      <w:marTop w:val="0"/>
      <w:marBottom w:val="0"/>
      <w:divBdr>
        <w:top w:val="none" w:sz="0" w:space="0" w:color="auto"/>
        <w:left w:val="none" w:sz="0" w:space="0" w:color="auto"/>
        <w:bottom w:val="none" w:sz="0" w:space="0" w:color="auto"/>
        <w:right w:val="none" w:sz="0" w:space="0" w:color="auto"/>
      </w:divBdr>
      <w:divsChild>
        <w:div w:id="1394429742">
          <w:marLeft w:val="0"/>
          <w:marRight w:val="0"/>
          <w:marTop w:val="0"/>
          <w:marBottom w:val="0"/>
          <w:divBdr>
            <w:top w:val="single" w:sz="6" w:space="16" w:color="414141"/>
            <w:left w:val="single" w:sz="6" w:space="18" w:color="414141"/>
            <w:bottom w:val="single" w:sz="6" w:space="0" w:color="414141"/>
            <w:right w:val="single" w:sz="6" w:space="31" w:color="414141"/>
          </w:divBdr>
          <w:divsChild>
            <w:div w:id="1335112553">
              <w:marLeft w:val="0"/>
              <w:marRight w:val="0"/>
              <w:marTop w:val="0"/>
              <w:marBottom w:val="0"/>
              <w:divBdr>
                <w:top w:val="none" w:sz="0" w:space="0" w:color="auto"/>
                <w:left w:val="none" w:sz="0" w:space="0" w:color="auto"/>
                <w:bottom w:val="none" w:sz="0" w:space="0" w:color="auto"/>
                <w:right w:val="none" w:sz="0" w:space="0" w:color="auto"/>
              </w:divBdr>
            </w:div>
          </w:divsChild>
        </w:div>
        <w:div w:id="1709447826">
          <w:marLeft w:val="0"/>
          <w:marRight w:val="0"/>
          <w:marTop w:val="0"/>
          <w:marBottom w:val="0"/>
          <w:divBdr>
            <w:top w:val="single" w:sz="6" w:space="16" w:color="414141"/>
            <w:left w:val="single" w:sz="6" w:space="18" w:color="414141"/>
            <w:bottom w:val="single" w:sz="6" w:space="0" w:color="414141"/>
            <w:right w:val="single" w:sz="6" w:space="31" w:color="414141"/>
          </w:divBdr>
          <w:divsChild>
            <w:div w:id="623388988">
              <w:marLeft w:val="0"/>
              <w:marRight w:val="0"/>
              <w:marTop w:val="0"/>
              <w:marBottom w:val="0"/>
              <w:divBdr>
                <w:top w:val="none" w:sz="0" w:space="0" w:color="auto"/>
                <w:left w:val="none" w:sz="0" w:space="0" w:color="auto"/>
                <w:bottom w:val="none" w:sz="0" w:space="0" w:color="auto"/>
                <w:right w:val="none" w:sz="0" w:space="0" w:color="auto"/>
              </w:divBdr>
            </w:div>
          </w:divsChild>
        </w:div>
        <w:div w:id="280504290">
          <w:marLeft w:val="0"/>
          <w:marRight w:val="0"/>
          <w:marTop w:val="0"/>
          <w:marBottom w:val="0"/>
          <w:divBdr>
            <w:top w:val="single" w:sz="6" w:space="16" w:color="414141"/>
            <w:left w:val="single" w:sz="6" w:space="18" w:color="414141"/>
            <w:bottom w:val="single" w:sz="6" w:space="0" w:color="414141"/>
            <w:right w:val="single" w:sz="6" w:space="31" w:color="414141"/>
          </w:divBdr>
          <w:divsChild>
            <w:div w:id="1709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653603607">
      <w:bodyDiv w:val="1"/>
      <w:marLeft w:val="0"/>
      <w:marRight w:val="0"/>
      <w:marTop w:val="0"/>
      <w:marBottom w:val="0"/>
      <w:divBdr>
        <w:top w:val="none" w:sz="0" w:space="0" w:color="auto"/>
        <w:left w:val="none" w:sz="0" w:space="0" w:color="auto"/>
        <w:bottom w:val="none" w:sz="0" w:space="0" w:color="auto"/>
        <w:right w:val="none" w:sz="0" w:space="0" w:color="auto"/>
      </w:divBdr>
    </w:div>
    <w:div w:id="658271197">
      <w:bodyDiv w:val="1"/>
      <w:marLeft w:val="0"/>
      <w:marRight w:val="0"/>
      <w:marTop w:val="0"/>
      <w:marBottom w:val="0"/>
      <w:divBdr>
        <w:top w:val="none" w:sz="0" w:space="0" w:color="auto"/>
        <w:left w:val="none" w:sz="0" w:space="0" w:color="auto"/>
        <w:bottom w:val="none" w:sz="0" w:space="0" w:color="auto"/>
        <w:right w:val="none" w:sz="0" w:space="0" w:color="auto"/>
      </w:divBdr>
    </w:div>
    <w:div w:id="675349444">
      <w:bodyDiv w:val="1"/>
      <w:marLeft w:val="0"/>
      <w:marRight w:val="0"/>
      <w:marTop w:val="0"/>
      <w:marBottom w:val="0"/>
      <w:divBdr>
        <w:top w:val="none" w:sz="0" w:space="0" w:color="auto"/>
        <w:left w:val="none" w:sz="0" w:space="0" w:color="auto"/>
        <w:bottom w:val="none" w:sz="0" w:space="0" w:color="auto"/>
        <w:right w:val="none" w:sz="0" w:space="0" w:color="auto"/>
      </w:divBdr>
    </w:div>
    <w:div w:id="675576684">
      <w:bodyDiv w:val="1"/>
      <w:marLeft w:val="0"/>
      <w:marRight w:val="0"/>
      <w:marTop w:val="0"/>
      <w:marBottom w:val="0"/>
      <w:divBdr>
        <w:top w:val="none" w:sz="0" w:space="0" w:color="auto"/>
        <w:left w:val="none" w:sz="0" w:space="0" w:color="auto"/>
        <w:bottom w:val="none" w:sz="0" w:space="0" w:color="auto"/>
        <w:right w:val="none" w:sz="0" w:space="0" w:color="auto"/>
      </w:divBdr>
    </w:div>
    <w:div w:id="684870838">
      <w:bodyDiv w:val="1"/>
      <w:marLeft w:val="0"/>
      <w:marRight w:val="0"/>
      <w:marTop w:val="0"/>
      <w:marBottom w:val="0"/>
      <w:divBdr>
        <w:top w:val="none" w:sz="0" w:space="0" w:color="auto"/>
        <w:left w:val="none" w:sz="0" w:space="0" w:color="auto"/>
        <w:bottom w:val="none" w:sz="0" w:space="0" w:color="auto"/>
        <w:right w:val="none" w:sz="0" w:space="0" w:color="auto"/>
      </w:divBdr>
      <w:divsChild>
        <w:div w:id="214977506">
          <w:marLeft w:val="0"/>
          <w:marRight w:val="0"/>
          <w:marTop w:val="0"/>
          <w:marBottom w:val="0"/>
          <w:divBdr>
            <w:top w:val="none" w:sz="0" w:space="0" w:color="auto"/>
            <w:left w:val="none" w:sz="0" w:space="0" w:color="auto"/>
            <w:bottom w:val="none" w:sz="0" w:space="0" w:color="auto"/>
            <w:right w:val="none" w:sz="0" w:space="0" w:color="auto"/>
          </w:divBdr>
        </w:div>
      </w:divsChild>
    </w:div>
    <w:div w:id="687216066">
      <w:bodyDiv w:val="1"/>
      <w:marLeft w:val="0"/>
      <w:marRight w:val="0"/>
      <w:marTop w:val="0"/>
      <w:marBottom w:val="0"/>
      <w:divBdr>
        <w:top w:val="none" w:sz="0" w:space="0" w:color="auto"/>
        <w:left w:val="none" w:sz="0" w:space="0" w:color="auto"/>
        <w:bottom w:val="none" w:sz="0" w:space="0" w:color="auto"/>
        <w:right w:val="none" w:sz="0" w:space="0" w:color="auto"/>
      </w:divBdr>
    </w:div>
    <w:div w:id="704135132">
      <w:bodyDiv w:val="1"/>
      <w:marLeft w:val="0"/>
      <w:marRight w:val="0"/>
      <w:marTop w:val="0"/>
      <w:marBottom w:val="0"/>
      <w:divBdr>
        <w:top w:val="none" w:sz="0" w:space="0" w:color="auto"/>
        <w:left w:val="none" w:sz="0" w:space="0" w:color="auto"/>
        <w:bottom w:val="none" w:sz="0" w:space="0" w:color="auto"/>
        <w:right w:val="none" w:sz="0" w:space="0" w:color="auto"/>
      </w:divBdr>
      <w:divsChild>
        <w:div w:id="1897475327">
          <w:marLeft w:val="0"/>
          <w:marRight w:val="0"/>
          <w:marTop w:val="0"/>
          <w:marBottom w:val="0"/>
          <w:divBdr>
            <w:top w:val="none" w:sz="0" w:space="0" w:color="auto"/>
            <w:left w:val="none" w:sz="0" w:space="0" w:color="auto"/>
            <w:bottom w:val="none" w:sz="0" w:space="0" w:color="auto"/>
            <w:right w:val="none" w:sz="0" w:space="0" w:color="auto"/>
          </w:divBdr>
        </w:div>
        <w:div w:id="1127502182">
          <w:marLeft w:val="0"/>
          <w:marRight w:val="0"/>
          <w:marTop w:val="0"/>
          <w:marBottom w:val="0"/>
          <w:divBdr>
            <w:top w:val="none" w:sz="0" w:space="0" w:color="auto"/>
            <w:left w:val="none" w:sz="0" w:space="0" w:color="auto"/>
            <w:bottom w:val="none" w:sz="0" w:space="0" w:color="auto"/>
            <w:right w:val="none" w:sz="0" w:space="0" w:color="auto"/>
          </w:divBdr>
        </w:div>
        <w:div w:id="1530558387">
          <w:marLeft w:val="0"/>
          <w:marRight w:val="0"/>
          <w:marTop w:val="0"/>
          <w:marBottom w:val="0"/>
          <w:divBdr>
            <w:top w:val="none" w:sz="0" w:space="0" w:color="auto"/>
            <w:left w:val="none" w:sz="0" w:space="0" w:color="auto"/>
            <w:bottom w:val="none" w:sz="0" w:space="0" w:color="auto"/>
            <w:right w:val="none" w:sz="0" w:space="0" w:color="auto"/>
          </w:divBdr>
        </w:div>
      </w:divsChild>
    </w:div>
    <w:div w:id="719594591">
      <w:bodyDiv w:val="1"/>
      <w:marLeft w:val="0"/>
      <w:marRight w:val="0"/>
      <w:marTop w:val="0"/>
      <w:marBottom w:val="0"/>
      <w:divBdr>
        <w:top w:val="none" w:sz="0" w:space="0" w:color="auto"/>
        <w:left w:val="none" w:sz="0" w:space="0" w:color="auto"/>
        <w:bottom w:val="none" w:sz="0" w:space="0" w:color="auto"/>
        <w:right w:val="none" w:sz="0" w:space="0" w:color="auto"/>
      </w:divBdr>
    </w:div>
    <w:div w:id="728040106">
      <w:bodyDiv w:val="1"/>
      <w:marLeft w:val="0"/>
      <w:marRight w:val="0"/>
      <w:marTop w:val="0"/>
      <w:marBottom w:val="0"/>
      <w:divBdr>
        <w:top w:val="none" w:sz="0" w:space="0" w:color="auto"/>
        <w:left w:val="none" w:sz="0" w:space="0" w:color="auto"/>
        <w:bottom w:val="none" w:sz="0" w:space="0" w:color="auto"/>
        <w:right w:val="none" w:sz="0" w:space="0" w:color="auto"/>
      </w:divBdr>
    </w:div>
    <w:div w:id="735590174">
      <w:bodyDiv w:val="1"/>
      <w:marLeft w:val="0"/>
      <w:marRight w:val="0"/>
      <w:marTop w:val="0"/>
      <w:marBottom w:val="0"/>
      <w:divBdr>
        <w:top w:val="none" w:sz="0" w:space="0" w:color="auto"/>
        <w:left w:val="none" w:sz="0" w:space="0" w:color="auto"/>
        <w:bottom w:val="none" w:sz="0" w:space="0" w:color="auto"/>
        <w:right w:val="none" w:sz="0" w:space="0" w:color="auto"/>
      </w:divBdr>
    </w:div>
    <w:div w:id="754783939">
      <w:bodyDiv w:val="1"/>
      <w:marLeft w:val="0"/>
      <w:marRight w:val="0"/>
      <w:marTop w:val="0"/>
      <w:marBottom w:val="0"/>
      <w:divBdr>
        <w:top w:val="none" w:sz="0" w:space="0" w:color="auto"/>
        <w:left w:val="none" w:sz="0" w:space="0" w:color="auto"/>
        <w:bottom w:val="none" w:sz="0" w:space="0" w:color="auto"/>
        <w:right w:val="none" w:sz="0" w:space="0" w:color="auto"/>
      </w:divBdr>
    </w:div>
    <w:div w:id="758453280">
      <w:bodyDiv w:val="1"/>
      <w:marLeft w:val="0"/>
      <w:marRight w:val="0"/>
      <w:marTop w:val="0"/>
      <w:marBottom w:val="0"/>
      <w:divBdr>
        <w:top w:val="none" w:sz="0" w:space="0" w:color="auto"/>
        <w:left w:val="none" w:sz="0" w:space="0" w:color="auto"/>
        <w:bottom w:val="none" w:sz="0" w:space="0" w:color="auto"/>
        <w:right w:val="none" w:sz="0" w:space="0" w:color="auto"/>
      </w:divBdr>
    </w:div>
    <w:div w:id="768358882">
      <w:bodyDiv w:val="1"/>
      <w:marLeft w:val="0"/>
      <w:marRight w:val="0"/>
      <w:marTop w:val="0"/>
      <w:marBottom w:val="0"/>
      <w:divBdr>
        <w:top w:val="none" w:sz="0" w:space="0" w:color="auto"/>
        <w:left w:val="none" w:sz="0" w:space="0" w:color="auto"/>
        <w:bottom w:val="none" w:sz="0" w:space="0" w:color="auto"/>
        <w:right w:val="none" w:sz="0" w:space="0" w:color="auto"/>
      </w:divBdr>
    </w:div>
    <w:div w:id="791554639">
      <w:bodyDiv w:val="1"/>
      <w:marLeft w:val="0"/>
      <w:marRight w:val="0"/>
      <w:marTop w:val="0"/>
      <w:marBottom w:val="0"/>
      <w:divBdr>
        <w:top w:val="none" w:sz="0" w:space="0" w:color="auto"/>
        <w:left w:val="none" w:sz="0" w:space="0" w:color="auto"/>
        <w:bottom w:val="none" w:sz="0" w:space="0" w:color="auto"/>
        <w:right w:val="none" w:sz="0" w:space="0" w:color="auto"/>
      </w:divBdr>
    </w:div>
    <w:div w:id="807749843">
      <w:bodyDiv w:val="1"/>
      <w:marLeft w:val="0"/>
      <w:marRight w:val="0"/>
      <w:marTop w:val="0"/>
      <w:marBottom w:val="0"/>
      <w:divBdr>
        <w:top w:val="none" w:sz="0" w:space="0" w:color="auto"/>
        <w:left w:val="none" w:sz="0" w:space="0" w:color="auto"/>
        <w:bottom w:val="none" w:sz="0" w:space="0" w:color="auto"/>
        <w:right w:val="none" w:sz="0" w:space="0" w:color="auto"/>
      </w:divBdr>
    </w:div>
    <w:div w:id="807817274">
      <w:bodyDiv w:val="1"/>
      <w:marLeft w:val="0"/>
      <w:marRight w:val="0"/>
      <w:marTop w:val="0"/>
      <w:marBottom w:val="0"/>
      <w:divBdr>
        <w:top w:val="none" w:sz="0" w:space="0" w:color="auto"/>
        <w:left w:val="none" w:sz="0" w:space="0" w:color="auto"/>
        <w:bottom w:val="none" w:sz="0" w:space="0" w:color="auto"/>
        <w:right w:val="none" w:sz="0" w:space="0" w:color="auto"/>
      </w:divBdr>
      <w:divsChild>
        <w:div w:id="1143084515">
          <w:marLeft w:val="0"/>
          <w:marRight w:val="0"/>
          <w:marTop w:val="240"/>
          <w:marBottom w:val="240"/>
          <w:divBdr>
            <w:top w:val="none" w:sz="0" w:space="0" w:color="auto"/>
            <w:left w:val="none" w:sz="0" w:space="0" w:color="auto"/>
            <w:bottom w:val="none" w:sz="0" w:space="0" w:color="auto"/>
            <w:right w:val="none" w:sz="0" w:space="0" w:color="auto"/>
          </w:divBdr>
        </w:div>
      </w:divsChild>
    </w:div>
    <w:div w:id="819539919">
      <w:bodyDiv w:val="1"/>
      <w:marLeft w:val="0"/>
      <w:marRight w:val="0"/>
      <w:marTop w:val="0"/>
      <w:marBottom w:val="0"/>
      <w:divBdr>
        <w:top w:val="none" w:sz="0" w:space="0" w:color="auto"/>
        <w:left w:val="none" w:sz="0" w:space="0" w:color="auto"/>
        <w:bottom w:val="none" w:sz="0" w:space="0" w:color="auto"/>
        <w:right w:val="none" w:sz="0" w:space="0" w:color="auto"/>
      </w:divBdr>
    </w:div>
    <w:div w:id="829563017">
      <w:bodyDiv w:val="1"/>
      <w:marLeft w:val="0"/>
      <w:marRight w:val="0"/>
      <w:marTop w:val="0"/>
      <w:marBottom w:val="0"/>
      <w:divBdr>
        <w:top w:val="none" w:sz="0" w:space="0" w:color="auto"/>
        <w:left w:val="none" w:sz="0" w:space="0" w:color="auto"/>
        <w:bottom w:val="none" w:sz="0" w:space="0" w:color="auto"/>
        <w:right w:val="none" w:sz="0" w:space="0" w:color="auto"/>
      </w:divBdr>
    </w:div>
    <w:div w:id="831794584">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7">
          <w:marLeft w:val="0"/>
          <w:marRight w:val="0"/>
          <w:marTop w:val="0"/>
          <w:marBottom w:val="0"/>
          <w:divBdr>
            <w:top w:val="none" w:sz="0" w:space="0" w:color="auto"/>
            <w:left w:val="none" w:sz="0" w:space="0" w:color="auto"/>
            <w:bottom w:val="none" w:sz="0" w:space="0" w:color="auto"/>
            <w:right w:val="none" w:sz="0" w:space="0" w:color="auto"/>
          </w:divBdr>
        </w:div>
        <w:div w:id="287666533">
          <w:marLeft w:val="0"/>
          <w:marRight w:val="0"/>
          <w:marTop w:val="0"/>
          <w:marBottom w:val="0"/>
          <w:divBdr>
            <w:top w:val="none" w:sz="0" w:space="0" w:color="auto"/>
            <w:left w:val="none" w:sz="0" w:space="0" w:color="auto"/>
            <w:bottom w:val="none" w:sz="0" w:space="0" w:color="auto"/>
            <w:right w:val="none" w:sz="0" w:space="0" w:color="auto"/>
          </w:divBdr>
        </w:div>
        <w:div w:id="1712802781">
          <w:marLeft w:val="0"/>
          <w:marRight w:val="0"/>
          <w:marTop w:val="0"/>
          <w:marBottom w:val="0"/>
          <w:divBdr>
            <w:top w:val="none" w:sz="0" w:space="0" w:color="auto"/>
            <w:left w:val="none" w:sz="0" w:space="0" w:color="auto"/>
            <w:bottom w:val="none" w:sz="0" w:space="0" w:color="auto"/>
            <w:right w:val="none" w:sz="0" w:space="0" w:color="auto"/>
          </w:divBdr>
        </w:div>
        <w:div w:id="25757833">
          <w:marLeft w:val="0"/>
          <w:marRight w:val="0"/>
          <w:marTop w:val="0"/>
          <w:marBottom w:val="0"/>
          <w:divBdr>
            <w:top w:val="none" w:sz="0" w:space="0" w:color="auto"/>
            <w:left w:val="none" w:sz="0" w:space="0" w:color="auto"/>
            <w:bottom w:val="none" w:sz="0" w:space="0" w:color="auto"/>
            <w:right w:val="none" w:sz="0" w:space="0" w:color="auto"/>
          </w:divBdr>
        </w:div>
        <w:div w:id="1767071039">
          <w:marLeft w:val="0"/>
          <w:marRight w:val="0"/>
          <w:marTop w:val="0"/>
          <w:marBottom w:val="0"/>
          <w:divBdr>
            <w:top w:val="none" w:sz="0" w:space="0" w:color="auto"/>
            <w:left w:val="none" w:sz="0" w:space="0" w:color="auto"/>
            <w:bottom w:val="none" w:sz="0" w:space="0" w:color="auto"/>
            <w:right w:val="none" w:sz="0" w:space="0" w:color="auto"/>
          </w:divBdr>
        </w:div>
        <w:div w:id="1692758119">
          <w:marLeft w:val="0"/>
          <w:marRight w:val="0"/>
          <w:marTop w:val="0"/>
          <w:marBottom w:val="0"/>
          <w:divBdr>
            <w:top w:val="none" w:sz="0" w:space="0" w:color="auto"/>
            <w:left w:val="none" w:sz="0" w:space="0" w:color="auto"/>
            <w:bottom w:val="none" w:sz="0" w:space="0" w:color="auto"/>
            <w:right w:val="none" w:sz="0" w:space="0" w:color="auto"/>
          </w:divBdr>
        </w:div>
        <w:div w:id="1225602483">
          <w:marLeft w:val="0"/>
          <w:marRight w:val="0"/>
          <w:marTop w:val="0"/>
          <w:marBottom w:val="0"/>
          <w:divBdr>
            <w:top w:val="none" w:sz="0" w:space="0" w:color="auto"/>
            <w:left w:val="none" w:sz="0" w:space="0" w:color="auto"/>
            <w:bottom w:val="none" w:sz="0" w:space="0" w:color="auto"/>
            <w:right w:val="none" w:sz="0" w:space="0" w:color="auto"/>
          </w:divBdr>
        </w:div>
        <w:div w:id="967466359">
          <w:marLeft w:val="0"/>
          <w:marRight w:val="0"/>
          <w:marTop w:val="0"/>
          <w:marBottom w:val="0"/>
          <w:divBdr>
            <w:top w:val="none" w:sz="0" w:space="0" w:color="auto"/>
            <w:left w:val="none" w:sz="0" w:space="0" w:color="auto"/>
            <w:bottom w:val="none" w:sz="0" w:space="0" w:color="auto"/>
            <w:right w:val="none" w:sz="0" w:space="0" w:color="auto"/>
          </w:divBdr>
        </w:div>
        <w:div w:id="1222401932">
          <w:marLeft w:val="0"/>
          <w:marRight w:val="0"/>
          <w:marTop w:val="0"/>
          <w:marBottom w:val="0"/>
          <w:divBdr>
            <w:top w:val="none" w:sz="0" w:space="0" w:color="auto"/>
            <w:left w:val="none" w:sz="0" w:space="0" w:color="auto"/>
            <w:bottom w:val="none" w:sz="0" w:space="0" w:color="auto"/>
            <w:right w:val="none" w:sz="0" w:space="0" w:color="auto"/>
          </w:divBdr>
        </w:div>
        <w:div w:id="786628828">
          <w:marLeft w:val="0"/>
          <w:marRight w:val="0"/>
          <w:marTop w:val="0"/>
          <w:marBottom w:val="0"/>
          <w:divBdr>
            <w:top w:val="none" w:sz="0" w:space="0" w:color="auto"/>
            <w:left w:val="none" w:sz="0" w:space="0" w:color="auto"/>
            <w:bottom w:val="none" w:sz="0" w:space="0" w:color="auto"/>
            <w:right w:val="none" w:sz="0" w:space="0" w:color="auto"/>
          </w:divBdr>
        </w:div>
        <w:div w:id="214128174">
          <w:marLeft w:val="0"/>
          <w:marRight w:val="0"/>
          <w:marTop w:val="0"/>
          <w:marBottom w:val="0"/>
          <w:divBdr>
            <w:top w:val="none" w:sz="0" w:space="0" w:color="auto"/>
            <w:left w:val="none" w:sz="0" w:space="0" w:color="auto"/>
            <w:bottom w:val="none" w:sz="0" w:space="0" w:color="auto"/>
            <w:right w:val="none" w:sz="0" w:space="0" w:color="auto"/>
          </w:divBdr>
        </w:div>
        <w:div w:id="1420829258">
          <w:marLeft w:val="0"/>
          <w:marRight w:val="0"/>
          <w:marTop w:val="0"/>
          <w:marBottom w:val="0"/>
          <w:divBdr>
            <w:top w:val="none" w:sz="0" w:space="0" w:color="auto"/>
            <w:left w:val="none" w:sz="0" w:space="0" w:color="auto"/>
            <w:bottom w:val="none" w:sz="0" w:space="0" w:color="auto"/>
            <w:right w:val="none" w:sz="0" w:space="0" w:color="auto"/>
          </w:divBdr>
        </w:div>
        <w:div w:id="2087337465">
          <w:marLeft w:val="0"/>
          <w:marRight w:val="0"/>
          <w:marTop w:val="0"/>
          <w:marBottom w:val="0"/>
          <w:divBdr>
            <w:top w:val="none" w:sz="0" w:space="0" w:color="auto"/>
            <w:left w:val="none" w:sz="0" w:space="0" w:color="auto"/>
            <w:bottom w:val="none" w:sz="0" w:space="0" w:color="auto"/>
            <w:right w:val="none" w:sz="0" w:space="0" w:color="auto"/>
          </w:divBdr>
        </w:div>
        <w:div w:id="108625109">
          <w:marLeft w:val="0"/>
          <w:marRight w:val="0"/>
          <w:marTop w:val="0"/>
          <w:marBottom w:val="0"/>
          <w:divBdr>
            <w:top w:val="none" w:sz="0" w:space="0" w:color="auto"/>
            <w:left w:val="none" w:sz="0" w:space="0" w:color="auto"/>
            <w:bottom w:val="none" w:sz="0" w:space="0" w:color="auto"/>
            <w:right w:val="none" w:sz="0" w:space="0" w:color="auto"/>
          </w:divBdr>
        </w:div>
      </w:divsChild>
    </w:div>
    <w:div w:id="845167538">
      <w:bodyDiv w:val="1"/>
      <w:marLeft w:val="0"/>
      <w:marRight w:val="0"/>
      <w:marTop w:val="0"/>
      <w:marBottom w:val="0"/>
      <w:divBdr>
        <w:top w:val="none" w:sz="0" w:space="0" w:color="auto"/>
        <w:left w:val="none" w:sz="0" w:space="0" w:color="auto"/>
        <w:bottom w:val="none" w:sz="0" w:space="0" w:color="auto"/>
        <w:right w:val="none" w:sz="0" w:space="0" w:color="auto"/>
      </w:divBdr>
    </w:div>
    <w:div w:id="846288128">
      <w:bodyDiv w:val="1"/>
      <w:marLeft w:val="0"/>
      <w:marRight w:val="0"/>
      <w:marTop w:val="0"/>
      <w:marBottom w:val="0"/>
      <w:divBdr>
        <w:top w:val="none" w:sz="0" w:space="0" w:color="auto"/>
        <w:left w:val="none" w:sz="0" w:space="0" w:color="auto"/>
        <w:bottom w:val="none" w:sz="0" w:space="0" w:color="auto"/>
        <w:right w:val="none" w:sz="0" w:space="0" w:color="auto"/>
      </w:divBdr>
    </w:div>
    <w:div w:id="854810252">
      <w:bodyDiv w:val="1"/>
      <w:marLeft w:val="0"/>
      <w:marRight w:val="0"/>
      <w:marTop w:val="0"/>
      <w:marBottom w:val="0"/>
      <w:divBdr>
        <w:top w:val="none" w:sz="0" w:space="0" w:color="auto"/>
        <w:left w:val="none" w:sz="0" w:space="0" w:color="auto"/>
        <w:bottom w:val="none" w:sz="0" w:space="0" w:color="auto"/>
        <w:right w:val="none" w:sz="0" w:space="0" w:color="auto"/>
      </w:divBdr>
      <w:divsChild>
        <w:div w:id="859858525">
          <w:marLeft w:val="0"/>
          <w:marRight w:val="0"/>
          <w:marTop w:val="0"/>
          <w:marBottom w:val="0"/>
          <w:divBdr>
            <w:top w:val="none" w:sz="0" w:space="0" w:color="auto"/>
            <w:left w:val="none" w:sz="0" w:space="0" w:color="auto"/>
            <w:bottom w:val="none" w:sz="0" w:space="0" w:color="auto"/>
            <w:right w:val="none" w:sz="0" w:space="0" w:color="auto"/>
          </w:divBdr>
          <w:divsChild>
            <w:div w:id="8921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123">
      <w:bodyDiv w:val="1"/>
      <w:marLeft w:val="0"/>
      <w:marRight w:val="0"/>
      <w:marTop w:val="0"/>
      <w:marBottom w:val="0"/>
      <w:divBdr>
        <w:top w:val="none" w:sz="0" w:space="0" w:color="auto"/>
        <w:left w:val="none" w:sz="0" w:space="0" w:color="auto"/>
        <w:bottom w:val="none" w:sz="0" w:space="0" w:color="auto"/>
        <w:right w:val="none" w:sz="0" w:space="0" w:color="auto"/>
      </w:divBdr>
    </w:div>
    <w:div w:id="863591685">
      <w:bodyDiv w:val="1"/>
      <w:marLeft w:val="0"/>
      <w:marRight w:val="0"/>
      <w:marTop w:val="0"/>
      <w:marBottom w:val="0"/>
      <w:divBdr>
        <w:top w:val="none" w:sz="0" w:space="0" w:color="auto"/>
        <w:left w:val="none" w:sz="0" w:space="0" w:color="auto"/>
        <w:bottom w:val="none" w:sz="0" w:space="0" w:color="auto"/>
        <w:right w:val="none" w:sz="0" w:space="0" w:color="auto"/>
      </w:divBdr>
    </w:div>
    <w:div w:id="863592218">
      <w:bodyDiv w:val="1"/>
      <w:marLeft w:val="0"/>
      <w:marRight w:val="0"/>
      <w:marTop w:val="0"/>
      <w:marBottom w:val="0"/>
      <w:divBdr>
        <w:top w:val="none" w:sz="0" w:space="0" w:color="auto"/>
        <w:left w:val="none" w:sz="0" w:space="0" w:color="auto"/>
        <w:bottom w:val="none" w:sz="0" w:space="0" w:color="auto"/>
        <w:right w:val="none" w:sz="0" w:space="0" w:color="auto"/>
      </w:divBdr>
    </w:div>
    <w:div w:id="863711250">
      <w:bodyDiv w:val="1"/>
      <w:marLeft w:val="0"/>
      <w:marRight w:val="0"/>
      <w:marTop w:val="0"/>
      <w:marBottom w:val="0"/>
      <w:divBdr>
        <w:top w:val="none" w:sz="0" w:space="0" w:color="auto"/>
        <w:left w:val="none" w:sz="0" w:space="0" w:color="auto"/>
        <w:bottom w:val="none" w:sz="0" w:space="0" w:color="auto"/>
        <w:right w:val="none" w:sz="0" w:space="0" w:color="auto"/>
      </w:divBdr>
      <w:divsChild>
        <w:div w:id="1637372188">
          <w:marLeft w:val="0"/>
          <w:marRight w:val="0"/>
          <w:marTop w:val="240"/>
          <w:marBottom w:val="240"/>
          <w:divBdr>
            <w:top w:val="none" w:sz="0" w:space="0" w:color="auto"/>
            <w:left w:val="none" w:sz="0" w:space="0" w:color="auto"/>
            <w:bottom w:val="none" w:sz="0" w:space="0" w:color="auto"/>
            <w:right w:val="none" w:sz="0" w:space="0" w:color="auto"/>
          </w:divBdr>
        </w:div>
      </w:divsChild>
    </w:div>
    <w:div w:id="878394222">
      <w:bodyDiv w:val="1"/>
      <w:marLeft w:val="0"/>
      <w:marRight w:val="0"/>
      <w:marTop w:val="0"/>
      <w:marBottom w:val="0"/>
      <w:divBdr>
        <w:top w:val="none" w:sz="0" w:space="0" w:color="auto"/>
        <w:left w:val="none" w:sz="0" w:space="0" w:color="auto"/>
        <w:bottom w:val="none" w:sz="0" w:space="0" w:color="auto"/>
        <w:right w:val="none" w:sz="0" w:space="0" w:color="auto"/>
      </w:divBdr>
    </w:div>
    <w:div w:id="879783734">
      <w:bodyDiv w:val="1"/>
      <w:marLeft w:val="0"/>
      <w:marRight w:val="0"/>
      <w:marTop w:val="0"/>
      <w:marBottom w:val="0"/>
      <w:divBdr>
        <w:top w:val="none" w:sz="0" w:space="0" w:color="auto"/>
        <w:left w:val="none" w:sz="0" w:space="0" w:color="auto"/>
        <w:bottom w:val="none" w:sz="0" w:space="0" w:color="auto"/>
        <w:right w:val="none" w:sz="0" w:space="0" w:color="auto"/>
      </w:divBdr>
    </w:div>
    <w:div w:id="948049468">
      <w:bodyDiv w:val="1"/>
      <w:marLeft w:val="0"/>
      <w:marRight w:val="0"/>
      <w:marTop w:val="0"/>
      <w:marBottom w:val="0"/>
      <w:divBdr>
        <w:top w:val="none" w:sz="0" w:space="0" w:color="auto"/>
        <w:left w:val="none" w:sz="0" w:space="0" w:color="auto"/>
        <w:bottom w:val="none" w:sz="0" w:space="0" w:color="auto"/>
        <w:right w:val="none" w:sz="0" w:space="0" w:color="auto"/>
      </w:divBdr>
    </w:div>
    <w:div w:id="959460040">
      <w:bodyDiv w:val="1"/>
      <w:marLeft w:val="0"/>
      <w:marRight w:val="0"/>
      <w:marTop w:val="0"/>
      <w:marBottom w:val="0"/>
      <w:divBdr>
        <w:top w:val="none" w:sz="0" w:space="0" w:color="auto"/>
        <w:left w:val="none" w:sz="0" w:space="0" w:color="auto"/>
        <w:bottom w:val="none" w:sz="0" w:space="0" w:color="auto"/>
        <w:right w:val="none" w:sz="0" w:space="0" w:color="auto"/>
      </w:divBdr>
    </w:div>
    <w:div w:id="960578702">
      <w:bodyDiv w:val="1"/>
      <w:marLeft w:val="0"/>
      <w:marRight w:val="0"/>
      <w:marTop w:val="0"/>
      <w:marBottom w:val="0"/>
      <w:divBdr>
        <w:top w:val="none" w:sz="0" w:space="0" w:color="auto"/>
        <w:left w:val="none" w:sz="0" w:space="0" w:color="auto"/>
        <w:bottom w:val="none" w:sz="0" w:space="0" w:color="auto"/>
        <w:right w:val="none" w:sz="0" w:space="0" w:color="auto"/>
      </w:divBdr>
    </w:div>
    <w:div w:id="960766941">
      <w:bodyDiv w:val="1"/>
      <w:marLeft w:val="0"/>
      <w:marRight w:val="0"/>
      <w:marTop w:val="0"/>
      <w:marBottom w:val="0"/>
      <w:divBdr>
        <w:top w:val="none" w:sz="0" w:space="0" w:color="auto"/>
        <w:left w:val="none" w:sz="0" w:space="0" w:color="auto"/>
        <w:bottom w:val="none" w:sz="0" w:space="0" w:color="auto"/>
        <w:right w:val="none" w:sz="0" w:space="0" w:color="auto"/>
      </w:divBdr>
    </w:div>
    <w:div w:id="970594246">
      <w:bodyDiv w:val="1"/>
      <w:marLeft w:val="0"/>
      <w:marRight w:val="0"/>
      <w:marTop w:val="0"/>
      <w:marBottom w:val="0"/>
      <w:divBdr>
        <w:top w:val="none" w:sz="0" w:space="0" w:color="auto"/>
        <w:left w:val="none" w:sz="0" w:space="0" w:color="auto"/>
        <w:bottom w:val="none" w:sz="0" w:space="0" w:color="auto"/>
        <w:right w:val="none" w:sz="0" w:space="0" w:color="auto"/>
      </w:divBdr>
    </w:div>
    <w:div w:id="991372680">
      <w:bodyDiv w:val="1"/>
      <w:marLeft w:val="0"/>
      <w:marRight w:val="0"/>
      <w:marTop w:val="0"/>
      <w:marBottom w:val="0"/>
      <w:divBdr>
        <w:top w:val="none" w:sz="0" w:space="0" w:color="auto"/>
        <w:left w:val="none" w:sz="0" w:space="0" w:color="auto"/>
        <w:bottom w:val="none" w:sz="0" w:space="0" w:color="auto"/>
        <w:right w:val="none" w:sz="0" w:space="0" w:color="auto"/>
      </w:divBdr>
    </w:div>
    <w:div w:id="1005978771">
      <w:bodyDiv w:val="1"/>
      <w:marLeft w:val="0"/>
      <w:marRight w:val="0"/>
      <w:marTop w:val="0"/>
      <w:marBottom w:val="0"/>
      <w:divBdr>
        <w:top w:val="none" w:sz="0" w:space="0" w:color="auto"/>
        <w:left w:val="none" w:sz="0" w:space="0" w:color="auto"/>
        <w:bottom w:val="none" w:sz="0" w:space="0" w:color="auto"/>
        <w:right w:val="none" w:sz="0" w:space="0" w:color="auto"/>
      </w:divBdr>
    </w:div>
    <w:div w:id="1020085891">
      <w:bodyDiv w:val="1"/>
      <w:marLeft w:val="0"/>
      <w:marRight w:val="0"/>
      <w:marTop w:val="0"/>
      <w:marBottom w:val="0"/>
      <w:divBdr>
        <w:top w:val="none" w:sz="0" w:space="0" w:color="auto"/>
        <w:left w:val="none" w:sz="0" w:space="0" w:color="auto"/>
        <w:bottom w:val="none" w:sz="0" w:space="0" w:color="auto"/>
        <w:right w:val="none" w:sz="0" w:space="0" w:color="auto"/>
      </w:divBdr>
    </w:div>
    <w:div w:id="1046486241">
      <w:bodyDiv w:val="1"/>
      <w:marLeft w:val="0"/>
      <w:marRight w:val="0"/>
      <w:marTop w:val="0"/>
      <w:marBottom w:val="0"/>
      <w:divBdr>
        <w:top w:val="none" w:sz="0" w:space="0" w:color="auto"/>
        <w:left w:val="none" w:sz="0" w:space="0" w:color="auto"/>
        <w:bottom w:val="none" w:sz="0" w:space="0" w:color="auto"/>
        <w:right w:val="none" w:sz="0" w:space="0" w:color="auto"/>
      </w:divBdr>
    </w:div>
    <w:div w:id="1050306369">
      <w:bodyDiv w:val="1"/>
      <w:marLeft w:val="0"/>
      <w:marRight w:val="0"/>
      <w:marTop w:val="0"/>
      <w:marBottom w:val="0"/>
      <w:divBdr>
        <w:top w:val="none" w:sz="0" w:space="0" w:color="auto"/>
        <w:left w:val="none" w:sz="0" w:space="0" w:color="auto"/>
        <w:bottom w:val="none" w:sz="0" w:space="0" w:color="auto"/>
        <w:right w:val="none" w:sz="0" w:space="0" w:color="auto"/>
      </w:divBdr>
    </w:div>
    <w:div w:id="1053038099">
      <w:bodyDiv w:val="1"/>
      <w:marLeft w:val="0"/>
      <w:marRight w:val="0"/>
      <w:marTop w:val="0"/>
      <w:marBottom w:val="0"/>
      <w:divBdr>
        <w:top w:val="none" w:sz="0" w:space="0" w:color="auto"/>
        <w:left w:val="none" w:sz="0" w:space="0" w:color="auto"/>
        <w:bottom w:val="none" w:sz="0" w:space="0" w:color="auto"/>
        <w:right w:val="none" w:sz="0" w:space="0" w:color="auto"/>
      </w:divBdr>
    </w:div>
    <w:div w:id="1060252835">
      <w:bodyDiv w:val="1"/>
      <w:marLeft w:val="0"/>
      <w:marRight w:val="0"/>
      <w:marTop w:val="0"/>
      <w:marBottom w:val="0"/>
      <w:divBdr>
        <w:top w:val="none" w:sz="0" w:space="0" w:color="auto"/>
        <w:left w:val="none" w:sz="0" w:space="0" w:color="auto"/>
        <w:bottom w:val="none" w:sz="0" w:space="0" w:color="auto"/>
        <w:right w:val="none" w:sz="0" w:space="0" w:color="auto"/>
      </w:divBdr>
    </w:div>
    <w:div w:id="1071855701">
      <w:bodyDiv w:val="1"/>
      <w:marLeft w:val="0"/>
      <w:marRight w:val="0"/>
      <w:marTop w:val="0"/>
      <w:marBottom w:val="0"/>
      <w:divBdr>
        <w:top w:val="none" w:sz="0" w:space="0" w:color="auto"/>
        <w:left w:val="none" w:sz="0" w:space="0" w:color="auto"/>
        <w:bottom w:val="none" w:sz="0" w:space="0" w:color="auto"/>
        <w:right w:val="none" w:sz="0" w:space="0" w:color="auto"/>
      </w:divBdr>
    </w:div>
    <w:div w:id="1077291719">
      <w:bodyDiv w:val="1"/>
      <w:marLeft w:val="0"/>
      <w:marRight w:val="0"/>
      <w:marTop w:val="0"/>
      <w:marBottom w:val="0"/>
      <w:divBdr>
        <w:top w:val="none" w:sz="0" w:space="0" w:color="auto"/>
        <w:left w:val="none" w:sz="0" w:space="0" w:color="auto"/>
        <w:bottom w:val="none" w:sz="0" w:space="0" w:color="auto"/>
        <w:right w:val="none" w:sz="0" w:space="0" w:color="auto"/>
      </w:divBdr>
    </w:div>
    <w:div w:id="1082992640">
      <w:bodyDiv w:val="1"/>
      <w:marLeft w:val="0"/>
      <w:marRight w:val="0"/>
      <w:marTop w:val="0"/>
      <w:marBottom w:val="0"/>
      <w:divBdr>
        <w:top w:val="none" w:sz="0" w:space="0" w:color="auto"/>
        <w:left w:val="none" w:sz="0" w:space="0" w:color="auto"/>
        <w:bottom w:val="none" w:sz="0" w:space="0" w:color="auto"/>
        <w:right w:val="none" w:sz="0" w:space="0" w:color="auto"/>
      </w:divBdr>
    </w:div>
    <w:div w:id="1117872180">
      <w:bodyDiv w:val="1"/>
      <w:marLeft w:val="0"/>
      <w:marRight w:val="0"/>
      <w:marTop w:val="0"/>
      <w:marBottom w:val="0"/>
      <w:divBdr>
        <w:top w:val="none" w:sz="0" w:space="0" w:color="auto"/>
        <w:left w:val="none" w:sz="0" w:space="0" w:color="auto"/>
        <w:bottom w:val="none" w:sz="0" w:space="0" w:color="auto"/>
        <w:right w:val="none" w:sz="0" w:space="0" w:color="auto"/>
      </w:divBdr>
    </w:div>
    <w:div w:id="1124886988">
      <w:bodyDiv w:val="1"/>
      <w:marLeft w:val="0"/>
      <w:marRight w:val="0"/>
      <w:marTop w:val="0"/>
      <w:marBottom w:val="0"/>
      <w:divBdr>
        <w:top w:val="none" w:sz="0" w:space="0" w:color="auto"/>
        <w:left w:val="none" w:sz="0" w:space="0" w:color="auto"/>
        <w:bottom w:val="none" w:sz="0" w:space="0" w:color="auto"/>
        <w:right w:val="none" w:sz="0" w:space="0" w:color="auto"/>
      </w:divBdr>
      <w:divsChild>
        <w:div w:id="127020524">
          <w:marLeft w:val="0"/>
          <w:marRight w:val="0"/>
          <w:marTop w:val="0"/>
          <w:marBottom w:val="0"/>
          <w:divBdr>
            <w:top w:val="none" w:sz="0" w:space="0" w:color="auto"/>
            <w:left w:val="none" w:sz="0" w:space="0" w:color="auto"/>
            <w:bottom w:val="none" w:sz="0" w:space="0" w:color="auto"/>
            <w:right w:val="none" w:sz="0" w:space="0" w:color="auto"/>
          </w:divBdr>
        </w:div>
        <w:div w:id="1423063093">
          <w:marLeft w:val="0"/>
          <w:marRight w:val="0"/>
          <w:marTop w:val="0"/>
          <w:marBottom w:val="0"/>
          <w:divBdr>
            <w:top w:val="none" w:sz="0" w:space="0" w:color="auto"/>
            <w:left w:val="none" w:sz="0" w:space="0" w:color="auto"/>
            <w:bottom w:val="none" w:sz="0" w:space="0" w:color="auto"/>
            <w:right w:val="none" w:sz="0" w:space="0" w:color="auto"/>
          </w:divBdr>
        </w:div>
        <w:div w:id="1786265943">
          <w:marLeft w:val="0"/>
          <w:marRight w:val="0"/>
          <w:marTop w:val="0"/>
          <w:marBottom w:val="0"/>
          <w:divBdr>
            <w:top w:val="none" w:sz="0" w:space="0" w:color="auto"/>
            <w:left w:val="none" w:sz="0" w:space="0" w:color="auto"/>
            <w:bottom w:val="none" w:sz="0" w:space="0" w:color="auto"/>
            <w:right w:val="none" w:sz="0" w:space="0" w:color="auto"/>
          </w:divBdr>
        </w:div>
      </w:divsChild>
    </w:div>
    <w:div w:id="1129589883">
      <w:bodyDiv w:val="1"/>
      <w:marLeft w:val="0"/>
      <w:marRight w:val="0"/>
      <w:marTop w:val="0"/>
      <w:marBottom w:val="0"/>
      <w:divBdr>
        <w:top w:val="none" w:sz="0" w:space="0" w:color="auto"/>
        <w:left w:val="none" w:sz="0" w:space="0" w:color="auto"/>
        <w:bottom w:val="none" w:sz="0" w:space="0" w:color="auto"/>
        <w:right w:val="none" w:sz="0" w:space="0" w:color="auto"/>
      </w:divBdr>
    </w:div>
    <w:div w:id="1134905400">
      <w:bodyDiv w:val="1"/>
      <w:marLeft w:val="0"/>
      <w:marRight w:val="0"/>
      <w:marTop w:val="0"/>
      <w:marBottom w:val="0"/>
      <w:divBdr>
        <w:top w:val="none" w:sz="0" w:space="0" w:color="auto"/>
        <w:left w:val="none" w:sz="0" w:space="0" w:color="auto"/>
        <w:bottom w:val="none" w:sz="0" w:space="0" w:color="auto"/>
        <w:right w:val="none" w:sz="0" w:space="0" w:color="auto"/>
      </w:divBdr>
    </w:div>
    <w:div w:id="1182746364">
      <w:bodyDiv w:val="1"/>
      <w:marLeft w:val="0"/>
      <w:marRight w:val="0"/>
      <w:marTop w:val="0"/>
      <w:marBottom w:val="0"/>
      <w:divBdr>
        <w:top w:val="none" w:sz="0" w:space="0" w:color="auto"/>
        <w:left w:val="none" w:sz="0" w:space="0" w:color="auto"/>
        <w:bottom w:val="none" w:sz="0" w:space="0" w:color="auto"/>
        <w:right w:val="none" w:sz="0" w:space="0" w:color="auto"/>
      </w:divBdr>
      <w:divsChild>
        <w:div w:id="2078621939">
          <w:marLeft w:val="0"/>
          <w:marRight w:val="0"/>
          <w:marTop w:val="0"/>
          <w:marBottom w:val="0"/>
          <w:divBdr>
            <w:top w:val="none" w:sz="0" w:space="0" w:color="auto"/>
            <w:left w:val="none" w:sz="0" w:space="0" w:color="auto"/>
            <w:bottom w:val="none" w:sz="0" w:space="0" w:color="auto"/>
            <w:right w:val="none" w:sz="0" w:space="0" w:color="auto"/>
          </w:divBdr>
          <w:divsChild>
            <w:div w:id="90400034">
              <w:marLeft w:val="0"/>
              <w:marRight w:val="0"/>
              <w:marTop w:val="0"/>
              <w:marBottom w:val="0"/>
              <w:divBdr>
                <w:top w:val="none" w:sz="0" w:space="0" w:color="auto"/>
                <w:left w:val="none" w:sz="0" w:space="0" w:color="auto"/>
                <w:bottom w:val="none" w:sz="0" w:space="0" w:color="auto"/>
                <w:right w:val="none" w:sz="0" w:space="0" w:color="auto"/>
              </w:divBdr>
              <w:divsChild>
                <w:div w:id="131990995">
                  <w:marLeft w:val="0"/>
                  <w:marRight w:val="0"/>
                  <w:marTop w:val="0"/>
                  <w:marBottom w:val="0"/>
                  <w:divBdr>
                    <w:top w:val="none" w:sz="0" w:space="0" w:color="auto"/>
                    <w:left w:val="none" w:sz="0" w:space="0" w:color="auto"/>
                    <w:bottom w:val="none" w:sz="0" w:space="0" w:color="auto"/>
                    <w:right w:val="none" w:sz="0" w:space="0" w:color="auto"/>
                  </w:divBdr>
                  <w:divsChild>
                    <w:div w:id="1213999260">
                      <w:marLeft w:val="0"/>
                      <w:marRight w:val="0"/>
                      <w:marTop w:val="0"/>
                      <w:marBottom w:val="0"/>
                      <w:divBdr>
                        <w:top w:val="none" w:sz="0" w:space="0" w:color="auto"/>
                        <w:left w:val="none" w:sz="0" w:space="0" w:color="auto"/>
                        <w:bottom w:val="none" w:sz="0" w:space="0" w:color="auto"/>
                        <w:right w:val="none" w:sz="0" w:space="0" w:color="auto"/>
                      </w:divBdr>
                      <w:divsChild>
                        <w:div w:id="953944734">
                          <w:marLeft w:val="0"/>
                          <w:marRight w:val="0"/>
                          <w:marTop w:val="0"/>
                          <w:marBottom w:val="0"/>
                          <w:divBdr>
                            <w:top w:val="none" w:sz="0" w:space="0" w:color="auto"/>
                            <w:left w:val="none" w:sz="0" w:space="0" w:color="auto"/>
                            <w:bottom w:val="none" w:sz="0" w:space="0" w:color="auto"/>
                            <w:right w:val="none" w:sz="0" w:space="0" w:color="auto"/>
                          </w:divBdr>
                          <w:divsChild>
                            <w:div w:id="643580217">
                              <w:marLeft w:val="0"/>
                              <w:marRight w:val="0"/>
                              <w:marTop w:val="0"/>
                              <w:marBottom w:val="0"/>
                              <w:divBdr>
                                <w:top w:val="none" w:sz="0" w:space="0" w:color="auto"/>
                                <w:left w:val="none" w:sz="0" w:space="0" w:color="auto"/>
                                <w:bottom w:val="none" w:sz="0" w:space="0" w:color="auto"/>
                                <w:right w:val="none" w:sz="0" w:space="0" w:color="auto"/>
                              </w:divBdr>
                              <w:divsChild>
                                <w:div w:id="2127961768">
                                  <w:marLeft w:val="0"/>
                                  <w:marRight w:val="0"/>
                                  <w:marTop w:val="0"/>
                                  <w:marBottom w:val="0"/>
                                  <w:divBdr>
                                    <w:top w:val="none" w:sz="0" w:space="0" w:color="auto"/>
                                    <w:left w:val="none" w:sz="0" w:space="0" w:color="auto"/>
                                    <w:bottom w:val="none" w:sz="0" w:space="0" w:color="auto"/>
                                    <w:right w:val="none" w:sz="0" w:space="0" w:color="auto"/>
                                  </w:divBdr>
                                  <w:divsChild>
                                    <w:div w:id="2027292118">
                                      <w:marLeft w:val="0"/>
                                      <w:marRight w:val="0"/>
                                      <w:marTop w:val="0"/>
                                      <w:marBottom w:val="0"/>
                                      <w:divBdr>
                                        <w:top w:val="none" w:sz="0" w:space="0" w:color="auto"/>
                                        <w:left w:val="none" w:sz="0" w:space="0" w:color="auto"/>
                                        <w:bottom w:val="none" w:sz="0" w:space="0" w:color="auto"/>
                                        <w:right w:val="none" w:sz="0" w:space="0" w:color="auto"/>
                                      </w:divBdr>
                                      <w:divsChild>
                                        <w:div w:id="2053528359">
                                          <w:marLeft w:val="0"/>
                                          <w:marRight w:val="0"/>
                                          <w:marTop w:val="0"/>
                                          <w:marBottom w:val="0"/>
                                          <w:divBdr>
                                            <w:top w:val="none" w:sz="0" w:space="0" w:color="auto"/>
                                            <w:left w:val="none" w:sz="0" w:space="0" w:color="auto"/>
                                            <w:bottom w:val="none" w:sz="0" w:space="0" w:color="auto"/>
                                            <w:right w:val="none" w:sz="0" w:space="0" w:color="auto"/>
                                          </w:divBdr>
                                          <w:divsChild>
                                            <w:div w:id="1528830164">
                                              <w:marLeft w:val="0"/>
                                              <w:marRight w:val="0"/>
                                              <w:marTop w:val="0"/>
                                              <w:marBottom w:val="0"/>
                                              <w:divBdr>
                                                <w:top w:val="none" w:sz="0" w:space="0" w:color="auto"/>
                                                <w:left w:val="none" w:sz="0" w:space="0" w:color="auto"/>
                                                <w:bottom w:val="none" w:sz="0" w:space="0" w:color="auto"/>
                                                <w:right w:val="none" w:sz="0" w:space="0" w:color="auto"/>
                                              </w:divBdr>
                                              <w:divsChild>
                                                <w:div w:id="152456446">
                                                  <w:marLeft w:val="0"/>
                                                  <w:marRight w:val="0"/>
                                                  <w:marTop w:val="0"/>
                                                  <w:marBottom w:val="0"/>
                                                  <w:divBdr>
                                                    <w:top w:val="none" w:sz="0" w:space="0" w:color="auto"/>
                                                    <w:left w:val="none" w:sz="0" w:space="0" w:color="auto"/>
                                                    <w:bottom w:val="none" w:sz="0" w:space="0" w:color="auto"/>
                                                    <w:right w:val="none" w:sz="0" w:space="0" w:color="auto"/>
                                                  </w:divBdr>
                                                  <w:divsChild>
                                                    <w:div w:id="157155768">
                                                      <w:marLeft w:val="0"/>
                                                      <w:marRight w:val="0"/>
                                                      <w:marTop w:val="0"/>
                                                      <w:marBottom w:val="0"/>
                                                      <w:divBdr>
                                                        <w:top w:val="none" w:sz="0" w:space="0" w:color="auto"/>
                                                        <w:left w:val="none" w:sz="0" w:space="0" w:color="auto"/>
                                                        <w:bottom w:val="none" w:sz="0" w:space="0" w:color="auto"/>
                                                        <w:right w:val="none" w:sz="0" w:space="0" w:color="auto"/>
                                                      </w:divBdr>
                                                      <w:divsChild>
                                                        <w:div w:id="2118522348">
                                                          <w:marLeft w:val="0"/>
                                                          <w:marRight w:val="0"/>
                                                          <w:marTop w:val="0"/>
                                                          <w:marBottom w:val="0"/>
                                                          <w:divBdr>
                                                            <w:top w:val="none" w:sz="0" w:space="0" w:color="auto"/>
                                                            <w:left w:val="none" w:sz="0" w:space="0" w:color="auto"/>
                                                            <w:bottom w:val="none" w:sz="0" w:space="0" w:color="auto"/>
                                                            <w:right w:val="none" w:sz="0" w:space="0" w:color="auto"/>
                                                          </w:divBdr>
                                                          <w:divsChild>
                                                            <w:div w:id="1774784696">
                                                              <w:marLeft w:val="0"/>
                                                              <w:marRight w:val="0"/>
                                                              <w:marTop w:val="0"/>
                                                              <w:marBottom w:val="0"/>
                                                              <w:divBdr>
                                                                <w:top w:val="none" w:sz="0" w:space="0" w:color="auto"/>
                                                                <w:left w:val="none" w:sz="0" w:space="0" w:color="auto"/>
                                                                <w:bottom w:val="none" w:sz="0" w:space="0" w:color="auto"/>
                                                                <w:right w:val="none" w:sz="0" w:space="0" w:color="auto"/>
                                                              </w:divBdr>
                                                              <w:divsChild>
                                                                <w:div w:id="302540083">
                                                                  <w:marLeft w:val="0"/>
                                                                  <w:marRight w:val="0"/>
                                                                  <w:marTop w:val="0"/>
                                                                  <w:marBottom w:val="0"/>
                                                                  <w:divBdr>
                                                                    <w:top w:val="none" w:sz="0" w:space="0" w:color="auto"/>
                                                                    <w:left w:val="none" w:sz="0" w:space="0" w:color="auto"/>
                                                                    <w:bottom w:val="none" w:sz="0" w:space="0" w:color="auto"/>
                                                                    <w:right w:val="none" w:sz="0" w:space="0" w:color="auto"/>
                                                                  </w:divBdr>
                                                                  <w:divsChild>
                                                                    <w:div w:id="112552678">
                                                                      <w:marLeft w:val="0"/>
                                                                      <w:marRight w:val="0"/>
                                                                      <w:marTop w:val="0"/>
                                                                      <w:marBottom w:val="0"/>
                                                                      <w:divBdr>
                                                                        <w:top w:val="none" w:sz="0" w:space="0" w:color="auto"/>
                                                                        <w:left w:val="none" w:sz="0" w:space="0" w:color="auto"/>
                                                                        <w:bottom w:val="none" w:sz="0" w:space="0" w:color="auto"/>
                                                                        <w:right w:val="none" w:sz="0" w:space="0" w:color="auto"/>
                                                                      </w:divBdr>
                                                                      <w:divsChild>
                                                                        <w:div w:id="215168244">
                                                                          <w:marLeft w:val="0"/>
                                                                          <w:marRight w:val="450"/>
                                                                          <w:marTop w:val="0"/>
                                                                          <w:marBottom w:val="0"/>
                                                                          <w:divBdr>
                                                                            <w:top w:val="none" w:sz="0" w:space="0" w:color="auto"/>
                                                                            <w:left w:val="none" w:sz="0" w:space="0" w:color="auto"/>
                                                                            <w:bottom w:val="none" w:sz="0" w:space="0" w:color="auto"/>
                                                                            <w:right w:val="none" w:sz="0" w:space="0" w:color="auto"/>
                                                                          </w:divBdr>
                                                                          <w:divsChild>
                                                                            <w:div w:id="1728455699">
                                                                              <w:marLeft w:val="0"/>
                                                                              <w:marRight w:val="0"/>
                                                                              <w:marTop w:val="0"/>
                                                                              <w:marBottom w:val="0"/>
                                                                              <w:divBdr>
                                                                                <w:top w:val="none" w:sz="0" w:space="0" w:color="auto"/>
                                                                                <w:left w:val="none" w:sz="0" w:space="0" w:color="auto"/>
                                                                                <w:bottom w:val="none" w:sz="0" w:space="0" w:color="auto"/>
                                                                                <w:right w:val="none" w:sz="0" w:space="0" w:color="auto"/>
                                                                              </w:divBdr>
                                                                              <w:divsChild>
                                                                                <w:div w:id="799500141">
                                                                                  <w:marLeft w:val="0"/>
                                                                                  <w:marRight w:val="0"/>
                                                                                  <w:marTop w:val="0"/>
                                                                                  <w:marBottom w:val="0"/>
                                                                                  <w:divBdr>
                                                                                    <w:top w:val="none" w:sz="0" w:space="0" w:color="auto"/>
                                                                                    <w:left w:val="none" w:sz="0" w:space="0" w:color="auto"/>
                                                                                    <w:bottom w:val="none" w:sz="0" w:space="0" w:color="auto"/>
                                                                                    <w:right w:val="none" w:sz="0" w:space="0" w:color="auto"/>
                                                                                  </w:divBdr>
                                                                                  <w:divsChild>
                                                                                    <w:div w:id="163786623">
                                                                                      <w:marLeft w:val="0"/>
                                                                                      <w:marRight w:val="0"/>
                                                                                      <w:marTop w:val="0"/>
                                                                                      <w:marBottom w:val="0"/>
                                                                                      <w:divBdr>
                                                                                        <w:top w:val="none" w:sz="0" w:space="0" w:color="auto"/>
                                                                                        <w:left w:val="none" w:sz="0" w:space="0" w:color="auto"/>
                                                                                        <w:bottom w:val="none" w:sz="0" w:space="0" w:color="auto"/>
                                                                                        <w:right w:val="none" w:sz="0" w:space="0" w:color="auto"/>
                                                                                      </w:divBdr>
                                                                                      <w:divsChild>
                                                                                        <w:div w:id="1156994981">
                                                                                          <w:marLeft w:val="0"/>
                                                                                          <w:marRight w:val="0"/>
                                                                                          <w:marTop w:val="0"/>
                                                                                          <w:marBottom w:val="0"/>
                                                                                          <w:divBdr>
                                                                                            <w:top w:val="none" w:sz="0" w:space="0" w:color="auto"/>
                                                                                            <w:left w:val="none" w:sz="0" w:space="0" w:color="auto"/>
                                                                                            <w:bottom w:val="none" w:sz="0" w:space="0" w:color="auto"/>
                                                                                            <w:right w:val="none" w:sz="0" w:space="0" w:color="auto"/>
                                                                                          </w:divBdr>
                                                                                          <w:divsChild>
                                                                                            <w:div w:id="741874385">
                                                                                              <w:marLeft w:val="0"/>
                                                                                              <w:marRight w:val="0"/>
                                                                                              <w:marTop w:val="0"/>
                                                                                              <w:marBottom w:val="0"/>
                                                                                              <w:divBdr>
                                                                                                <w:top w:val="single" w:sz="2" w:space="0" w:color="EFEFEF"/>
                                                                                                <w:left w:val="none" w:sz="0" w:space="0" w:color="auto"/>
                                                                                                <w:bottom w:val="none" w:sz="0" w:space="0" w:color="auto"/>
                                                                                                <w:right w:val="none" w:sz="0" w:space="0" w:color="auto"/>
                                                                                              </w:divBdr>
                                                                                              <w:divsChild>
                                                                                                <w:div w:id="942032722">
                                                                                                  <w:marLeft w:val="0"/>
                                                                                                  <w:marRight w:val="0"/>
                                                                                                  <w:marTop w:val="0"/>
                                                                                                  <w:marBottom w:val="0"/>
                                                                                                  <w:divBdr>
                                                                                                    <w:top w:val="single" w:sz="6" w:space="0" w:color="D8D8D8"/>
                                                                                                    <w:left w:val="none" w:sz="0" w:space="0" w:color="auto"/>
                                                                                                    <w:bottom w:val="none" w:sz="0" w:space="0" w:color="D8D8D8"/>
                                                                                                    <w:right w:val="none" w:sz="0" w:space="0" w:color="auto"/>
                                                                                                  </w:divBdr>
                                                                                                  <w:divsChild>
                                                                                                    <w:div w:id="1550265982">
                                                                                                      <w:marLeft w:val="0"/>
                                                                                                      <w:marRight w:val="0"/>
                                                                                                      <w:marTop w:val="0"/>
                                                                                                      <w:marBottom w:val="0"/>
                                                                                                      <w:divBdr>
                                                                                                        <w:top w:val="none" w:sz="0" w:space="0" w:color="auto"/>
                                                                                                        <w:left w:val="none" w:sz="0" w:space="0" w:color="auto"/>
                                                                                                        <w:bottom w:val="none" w:sz="0" w:space="0" w:color="auto"/>
                                                                                                        <w:right w:val="none" w:sz="0" w:space="0" w:color="auto"/>
                                                                                                      </w:divBdr>
                                                                                                      <w:divsChild>
                                                                                                        <w:div w:id="1133597030">
                                                                                                          <w:marLeft w:val="0"/>
                                                                                                          <w:marRight w:val="0"/>
                                                                                                          <w:marTop w:val="0"/>
                                                                                                          <w:marBottom w:val="0"/>
                                                                                                          <w:divBdr>
                                                                                                            <w:top w:val="none" w:sz="0" w:space="0" w:color="auto"/>
                                                                                                            <w:left w:val="none" w:sz="0" w:space="0" w:color="auto"/>
                                                                                                            <w:bottom w:val="none" w:sz="0" w:space="0" w:color="auto"/>
                                                                                                            <w:right w:val="none" w:sz="0" w:space="0" w:color="auto"/>
                                                                                                          </w:divBdr>
                                                                                                          <w:divsChild>
                                                                                                            <w:div w:id="1666739109">
                                                                                                              <w:marLeft w:val="0"/>
                                                                                                              <w:marRight w:val="0"/>
                                                                                                              <w:marTop w:val="0"/>
                                                                                                              <w:marBottom w:val="0"/>
                                                                                                              <w:divBdr>
                                                                                                                <w:top w:val="none" w:sz="0" w:space="0" w:color="auto"/>
                                                                                                                <w:left w:val="none" w:sz="0" w:space="0" w:color="auto"/>
                                                                                                                <w:bottom w:val="none" w:sz="0" w:space="0" w:color="auto"/>
                                                                                                                <w:right w:val="none" w:sz="0" w:space="0" w:color="auto"/>
                                                                                                              </w:divBdr>
                                                                                                              <w:divsChild>
                                                                                                                <w:div w:id="1775051814">
                                                                                                                  <w:marLeft w:val="0"/>
                                                                                                                  <w:marRight w:val="0"/>
                                                                                                                  <w:marTop w:val="0"/>
                                                                                                                  <w:marBottom w:val="0"/>
                                                                                                                  <w:divBdr>
                                                                                                                    <w:top w:val="single" w:sz="6" w:space="9" w:color="D8D8D8"/>
                                                                                                                    <w:left w:val="none" w:sz="0" w:space="0" w:color="auto"/>
                                                                                                                    <w:bottom w:val="none" w:sz="0" w:space="0" w:color="auto"/>
                                                                                                                    <w:right w:val="none" w:sz="0" w:space="0" w:color="auto"/>
                                                                                                                  </w:divBdr>
                                                                                                                  <w:divsChild>
                                                                                                                    <w:div w:id="1689601655">
                                                                                                                      <w:marLeft w:val="0"/>
                                                                                                                      <w:marRight w:val="0"/>
                                                                                                                      <w:marTop w:val="0"/>
                                                                                                                      <w:marBottom w:val="75"/>
                                                                                                                      <w:divBdr>
                                                                                                                        <w:top w:val="none" w:sz="0" w:space="0" w:color="auto"/>
                                                                                                                        <w:left w:val="none" w:sz="0" w:space="0" w:color="auto"/>
                                                                                                                        <w:bottom w:val="none" w:sz="0" w:space="0" w:color="auto"/>
                                                                                                                        <w:right w:val="none" w:sz="0" w:space="0" w:color="auto"/>
                                                                                                                      </w:divBdr>
                                                                                                                      <w:divsChild>
                                                                                                                        <w:div w:id="61604777">
                                                                                                                          <w:marLeft w:val="0"/>
                                                                                                                          <w:marRight w:val="0"/>
                                                                                                                          <w:marTop w:val="0"/>
                                                                                                                          <w:marBottom w:val="0"/>
                                                                                                                          <w:divBdr>
                                                                                                                            <w:top w:val="none" w:sz="0" w:space="0" w:color="auto"/>
                                                                                                                            <w:left w:val="none" w:sz="0" w:space="0" w:color="auto"/>
                                                                                                                            <w:bottom w:val="none" w:sz="0" w:space="0" w:color="auto"/>
                                                                                                                            <w:right w:val="none" w:sz="0" w:space="0" w:color="auto"/>
                                                                                                                          </w:divBdr>
                                                                                                                          <w:divsChild>
                                                                                                                            <w:div w:id="1354455426">
                                                                                                                              <w:marLeft w:val="0"/>
                                                                                                                              <w:marRight w:val="0"/>
                                                                                                                              <w:marTop w:val="0"/>
                                                                                                                              <w:marBottom w:val="0"/>
                                                                                                                              <w:divBdr>
                                                                                                                                <w:top w:val="none" w:sz="0" w:space="0" w:color="auto"/>
                                                                                                                                <w:left w:val="none" w:sz="0" w:space="0" w:color="auto"/>
                                                                                                                                <w:bottom w:val="none" w:sz="0" w:space="0" w:color="auto"/>
                                                                                                                                <w:right w:val="none" w:sz="0" w:space="0" w:color="auto"/>
                                                                                                                              </w:divBdr>
                                                                                                                              <w:divsChild>
                                                                                                                                <w:div w:id="1056709095">
                                                                                                                                  <w:marLeft w:val="0"/>
                                                                                                                                  <w:marRight w:val="0"/>
                                                                                                                                  <w:marTop w:val="0"/>
                                                                                                                                  <w:marBottom w:val="0"/>
                                                                                                                                  <w:divBdr>
                                                                                                                                    <w:top w:val="none" w:sz="0" w:space="0" w:color="auto"/>
                                                                                                                                    <w:left w:val="none" w:sz="0" w:space="0" w:color="auto"/>
                                                                                                                                    <w:bottom w:val="none" w:sz="0" w:space="0" w:color="auto"/>
                                                                                                                                    <w:right w:val="none" w:sz="0" w:space="0" w:color="auto"/>
                                                                                                                                  </w:divBdr>
                                                                                                                                  <w:divsChild>
                                                                                                                                    <w:div w:id="1648392939">
                                                                                                                                      <w:marLeft w:val="0"/>
                                                                                                                                      <w:marRight w:val="0"/>
                                                                                                                                      <w:marTop w:val="0"/>
                                                                                                                                      <w:marBottom w:val="0"/>
                                                                                                                                      <w:divBdr>
                                                                                                                                        <w:top w:val="none" w:sz="0" w:space="0" w:color="auto"/>
                                                                                                                                        <w:left w:val="none" w:sz="0" w:space="0" w:color="auto"/>
                                                                                                                                        <w:bottom w:val="none" w:sz="0" w:space="0" w:color="auto"/>
                                                                                                                                        <w:right w:val="none" w:sz="0" w:space="0" w:color="auto"/>
                                                                                                                                      </w:divBdr>
                                                                                                                                      <w:divsChild>
                                                                                                                                        <w:div w:id="40328298">
                                                                                                                                          <w:marLeft w:val="0"/>
                                                                                                                                          <w:marRight w:val="0"/>
                                                                                                                                          <w:marTop w:val="0"/>
                                                                                                                                          <w:marBottom w:val="0"/>
                                                                                                                                          <w:divBdr>
                                                                                                                                            <w:top w:val="none" w:sz="0" w:space="0" w:color="auto"/>
                                                                                                                                            <w:left w:val="none" w:sz="0" w:space="0" w:color="auto"/>
                                                                                                                                            <w:bottom w:val="none" w:sz="0" w:space="0" w:color="auto"/>
                                                                                                                                            <w:right w:val="none" w:sz="0" w:space="0" w:color="auto"/>
                                                                                                                                          </w:divBdr>
                                                                                                                                          <w:divsChild>
                                                                                                                                            <w:div w:id="580600510">
                                                                                                                                              <w:marLeft w:val="0"/>
                                                                                                                                              <w:marRight w:val="0"/>
                                                                                                                                              <w:marTop w:val="0"/>
                                                                                                                                              <w:marBottom w:val="0"/>
                                                                                                                                              <w:divBdr>
                                                                                                                                                <w:top w:val="none" w:sz="0" w:space="0" w:color="auto"/>
                                                                                                                                                <w:left w:val="none" w:sz="0" w:space="0" w:color="auto"/>
                                                                                                                                                <w:bottom w:val="none" w:sz="0" w:space="0" w:color="auto"/>
                                                                                                                                                <w:right w:val="none" w:sz="0" w:space="0" w:color="auto"/>
                                                                                                                                              </w:divBdr>
                                                                                                                                              <w:divsChild>
                                                                                                                                                <w:div w:id="2001884720">
                                                                                                                                                  <w:marLeft w:val="0"/>
                                                                                                                                                  <w:marRight w:val="0"/>
                                                                                                                                                  <w:marTop w:val="0"/>
                                                                                                                                                  <w:marBottom w:val="0"/>
                                                                                                                                                  <w:divBdr>
                                                                                                                                                    <w:top w:val="none" w:sz="0" w:space="0" w:color="auto"/>
                                                                                                                                                    <w:left w:val="none" w:sz="0" w:space="0" w:color="auto"/>
                                                                                                                                                    <w:bottom w:val="none" w:sz="0" w:space="0" w:color="auto"/>
                                                                                                                                                    <w:right w:val="none" w:sz="0" w:space="0" w:color="auto"/>
                                                                                                                                                  </w:divBdr>
                                                                                                                                                  <w:divsChild>
                                                                                                                                                    <w:div w:id="698429570">
                                                                                                                                                      <w:marLeft w:val="0"/>
                                                                                                                                                      <w:marRight w:val="0"/>
                                                                                                                                                      <w:marTop w:val="0"/>
                                                                                                                                                      <w:marBottom w:val="0"/>
                                                                                                                                                      <w:divBdr>
                                                                                                                                                        <w:top w:val="none" w:sz="0" w:space="0" w:color="auto"/>
                                                                                                                                                        <w:left w:val="none" w:sz="0" w:space="0" w:color="auto"/>
                                                                                                                                                        <w:bottom w:val="none" w:sz="0" w:space="0" w:color="auto"/>
                                                                                                                                                        <w:right w:val="none" w:sz="0" w:space="0" w:color="auto"/>
                                                                                                                                                      </w:divBdr>
                                                                                                                                                      <w:divsChild>
                                                                                                                                                        <w:div w:id="1557005333">
                                                                                                                                                          <w:marLeft w:val="0"/>
                                                                                                                                                          <w:marRight w:val="0"/>
                                                                                                                                                          <w:marTop w:val="0"/>
                                                                                                                                                          <w:marBottom w:val="0"/>
                                                                                                                                                          <w:divBdr>
                                                                                                                                                            <w:top w:val="none" w:sz="0" w:space="0" w:color="auto"/>
                                                                                                                                                            <w:left w:val="none" w:sz="0" w:space="0" w:color="auto"/>
                                                                                                                                                            <w:bottom w:val="none" w:sz="0" w:space="0" w:color="auto"/>
                                                                                                                                                            <w:right w:val="none" w:sz="0" w:space="0" w:color="auto"/>
                                                                                                                                                          </w:divBdr>
                                                                                                                                                          <w:divsChild>
                                                                                                                                                            <w:div w:id="349185412">
                                                                                                                                                              <w:marLeft w:val="0"/>
                                                                                                                                                              <w:marRight w:val="0"/>
                                                                                                                                                              <w:marTop w:val="0"/>
                                                                                                                                                              <w:marBottom w:val="0"/>
                                                                                                                                                              <w:divBdr>
                                                                                                                                                                <w:top w:val="none" w:sz="0" w:space="0" w:color="auto"/>
                                                                                                                                                                <w:left w:val="none" w:sz="0" w:space="0" w:color="auto"/>
                                                                                                                                                                <w:bottom w:val="none" w:sz="0" w:space="0" w:color="auto"/>
                                                                                                                                                                <w:right w:val="none" w:sz="0" w:space="0" w:color="auto"/>
                                                                                                                                                              </w:divBdr>
                                                                                                                                                              <w:divsChild>
                                                                                                                                                                <w:div w:id="52980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36498">
                                                                                                                                                                      <w:marLeft w:val="0"/>
                                                                                                                                                                      <w:marRight w:val="0"/>
                                                                                                                                                                      <w:marTop w:val="0"/>
                                                                                                                                                                      <w:marBottom w:val="0"/>
                                                                                                                                                                      <w:divBdr>
                                                                                                                                                                        <w:top w:val="none" w:sz="0" w:space="0" w:color="auto"/>
                                                                                                                                                                        <w:left w:val="none" w:sz="0" w:space="0" w:color="auto"/>
                                                                                                                                                                        <w:bottom w:val="none" w:sz="0" w:space="0" w:color="auto"/>
                                                                                                                                                                        <w:right w:val="none" w:sz="0" w:space="0" w:color="auto"/>
                                                                                                                                                                      </w:divBdr>
                                                                                                                                                                      <w:divsChild>
                                                                                                                                                                        <w:div w:id="1878883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04644">
                                                                                                                                                                      <w:marLeft w:val="0"/>
                                                                                                                                                                      <w:marRight w:val="0"/>
                                                                                                                                                                      <w:marTop w:val="0"/>
                                                                                                                                                                      <w:marBottom w:val="0"/>
                                                                                                                                                                      <w:divBdr>
                                                                                                                                                                        <w:top w:val="none" w:sz="0" w:space="0" w:color="auto"/>
                                                                                                                                                                        <w:left w:val="none" w:sz="0" w:space="0" w:color="auto"/>
                                                                                                                                                                        <w:bottom w:val="none" w:sz="0" w:space="0" w:color="auto"/>
                                                                                                                                                                        <w:right w:val="none" w:sz="0" w:space="0" w:color="auto"/>
                                                                                                                                                                      </w:divBdr>
                                                                                                                                                                      <w:divsChild>
                                                                                                                                                                        <w:div w:id="30620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447045">
                                                                                                                                                                  <w:marLeft w:val="0"/>
                                                                                                                                                                  <w:marRight w:val="0"/>
                                                                                                                                                                  <w:marTop w:val="0"/>
                                                                                                                                                                  <w:marBottom w:val="0"/>
                                                                                                                                                                  <w:divBdr>
                                                                                                                                                                    <w:top w:val="none" w:sz="0" w:space="0" w:color="auto"/>
                                                                                                                                                                    <w:left w:val="none" w:sz="0" w:space="0" w:color="auto"/>
                                                                                                                                                                    <w:bottom w:val="none" w:sz="0" w:space="0" w:color="auto"/>
                                                                                                                                                                    <w:right w:val="none" w:sz="0" w:space="0" w:color="auto"/>
                                                                                                                                                                  </w:divBdr>
                                                                                                                                                                  <w:divsChild>
                                                                                                                                                                    <w:div w:id="178337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93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467846">
                                                                                                                                                                      <w:marLeft w:val="0"/>
                                                                                                                                                                      <w:marRight w:val="0"/>
                                                                                                                                                                      <w:marTop w:val="0"/>
                                                                                                                                                                      <w:marBottom w:val="0"/>
                                                                                                                                                                      <w:divBdr>
                                                                                                                                                                        <w:top w:val="none" w:sz="0" w:space="0" w:color="auto"/>
                                                                                                                                                                        <w:left w:val="none" w:sz="0" w:space="0" w:color="auto"/>
                                                                                                                                                                        <w:bottom w:val="none" w:sz="0" w:space="0" w:color="auto"/>
                                                                                                                                                                        <w:right w:val="none" w:sz="0" w:space="0" w:color="auto"/>
                                                                                                                                                                      </w:divBdr>
                                                                                                                                                                      <w:divsChild>
                                                                                                                                                                        <w:div w:id="108989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7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981171">
                                                                                                                                                                  <w:marLeft w:val="0"/>
                                                                                                                                                                  <w:marRight w:val="0"/>
                                                                                                                                                                  <w:marTop w:val="0"/>
                                                                                                                                                                  <w:marBottom w:val="0"/>
                                                                                                                                                                  <w:divBdr>
                                                                                                                                                                    <w:top w:val="none" w:sz="0" w:space="0" w:color="auto"/>
                                                                                                                                                                    <w:left w:val="none" w:sz="0" w:space="0" w:color="auto"/>
                                                                                                                                                                    <w:bottom w:val="none" w:sz="0" w:space="0" w:color="auto"/>
                                                                                                                                                                    <w:right w:val="none" w:sz="0" w:space="0" w:color="auto"/>
                                                                                                                                                                  </w:divBdr>
                                                                                                                                                                  <w:divsChild>
                                                                                                                                                                    <w:div w:id="297758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511689">
                                                                                                                                                                  <w:marLeft w:val="0"/>
                                                                                                                                                                  <w:marRight w:val="0"/>
                                                                                                                                                                  <w:marTop w:val="0"/>
                                                                                                                                                                  <w:marBottom w:val="0"/>
                                                                                                                                                                  <w:divBdr>
                                                                                                                                                                    <w:top w:val="none" w:sz="0" w:space="0" w:color="auto"/>
                                                                                                                                                                    <w:left w:val="none" w:sz="0" w:space="0" w:color="auto"/>
                                                                                                                                                                    <w:bottom w:val="none" w:sz="0" w:space="0" w:color="auto"/>
                                                                                                                                                                    <w:right w:val="none" w:sz="0" w:space="0" w:color="auto"/>
                                                                                                                                                                  </w:divBdr>
                                                                                                                                                                  <w:divsChild>
                                                                                                                                                                    <w:div w:id="1248922346">
                                                                                                                                                                      <w:marLeft w:val="0"/>
                                                                                                                                                                      <w:marRight w:val="0"/>
                                                                                                                                                                      <w:marTop w:val="0"/>
                                                                                                                                                                      <w:marBottom w:val="0"/>
                                                                                                                                                                      <w:divBdr>
                                                                                                                                                                        <w:top w:val="none" w:sz="0" w:space="0" w:color="auto"/>
                                                                                                                                                                        <w:left w:val="none" w:sz="0" w:space="0" w:color="auto"/>
                                                                                                                                                                        <w:bottom w:val="none" w:sz="0" w:space="0" w:color="auto"/>
                                                                                                                                                                        <w:right w:val="none" w:sz="0" w:space="0" w:color="auto"/>
                                                                                                                                                                      </w:divBdr>
                                                                                                                                                                      <w:divsChild>
                                                                                                                                                                        <w:div w:id="18964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185">
                                                                                                                                                                  <w:marLeft w:val="0"/>
                                                                                                                                                                  <w:marRight w:val="0"/>
                                                                                                                                                                  <w:marTop w:val="0"/>
                                                                                                                                                                  <w:marBottom w:val="0"/>
                                                                                                                                                                  <w:divBdr>
                                                                                                                                                                    <w:top w:val="none" w:sz="0" w:space="0" w:color="auto"/>
                                                                                                                                                                    <w:left w:val="none" w:sz="0" w:space="0" w:color="auto"/>
                                                                                                                                                                    <w:bottom w:val="none" w:sz="0" w:space="0" w:color="auto"/>
                                                                                                                                                                    <w:right w:val="none" w:sz="0" w:space="0" w:color="auto"/>
                                                                                                                                                                  </w:divBdr>
                                                                                                                                                                  <w:divsChild>
                                                                                                                                                                    <w:div w:id="1570768497">
                                                                                                                                                                      <w:marLeft w:val="0"/>
                                                                                                                                                                      <w:marRight w:val="0"/>
                                                                                                                                                                      <w:marTop w:val="0"/>
                                                                                                                                                                      <w:marBottom w:val="0"/>
                                                                                                                                                                      <w:divBdr>
                                                                                                                                                                        <w:top w:val="none" w:sz="0" w:space="0" w:color="auto"/>
                                                                                                                                                                        <w:left w:val="none" w:sz="0" w:space="0" w:color="auto"/>
                                                                                                                                                                        <w:bottom w:val="none" w:sz="0" w:space="0" w:color="auto"/>
                                                                                                                                                                        <w:right w:val="none" w:sz="0" w:space="0" w:color="auto"/>
                                                                                                                                                                      </w:divBdr>
                                                                                                                                                                      <w:divsChild>
                                                                                                                                                                        <w:div w:id="614293440">
                                                                                                                                                                          <w:marLeft w:val="0"/>
                                                                                                                                                                          <w:marRight w:val="0"/>
                                                                                                                                                                          <w:marTop w:val="0"/>
                                                                                                                                                                          <w:marBottom w:val="0"/>
                                                                                                                                                                          <w:divBdr>
                                                                                                                                                                            <w:top w:val="none" w:sz="0" w:space="0" w:color="auto"/>
                                                                                                                                                                            <w:left w:val="none" w:sz="0" w:space="0" w:color="auto"/>
                                                                                                                                                                            <w:bottom w:val="none" w:sz="0" w:space="0" w:color="auto"/>
                                                                                                                                                                            <w:right w:val="none" w:sz="0" w:space="0" w:color="auto"/>
                                                                                                                                                                          </w:divBdr>
                                                                                                                                                                          <w:divsChild>
                                                                                                                                                                            <w:div w:id="1830099801">
                                                                                                                                                                              <w:marLeft w:val="0"/>
                                                                                                                                                                              <w:marRight w:val="0"/>
                                                                                                                                                                              <w:marTop w:val="0"/>
                                                                                                                                                                              <w:marBottom w:val="0"/>
                                                                                                                                                                              <w:divBdr>
                                                                                                                                                                                <w:top w:val="none" w:sz="0" w:space="0" w:color="auto"/>
                                                                                                                                                                                <w:left w:val="none" w:sz="0" w:space="0" w:color="auto"/>
                                                                                                                                                                                <w:bottom w:val="none" w:sz="0" w:space="0" w:color="auto"/>
                                                                                                                                                                                <w:right w:val="none" w:sz="0" w:space="0" w:color="auto"/>
                                                                                                                                                                              </w:divBdr>
                                                                                                                                                                              <w:divsChild>
                                                                                                                                                                                <w:div w:id="1886060577">
                                                                                                                                                                                  <w:marLeft w:val="0"/>
                                                                                                                                                                                  <w:marRight w:val="0"/>
                                                                                                                                                                                  <w:marTop w:val="0"/>
                                                                                                                                                                                  <w:marBottom w:val="0"/>
                                                                                                                                                                                  <w:divBdr>
                                                                                                                                                                                    <w:top w:val="none" w:sz="0" w:space="0" w:color="auto"/>
                                                                                                                                                                                    <w:left w:val="none" w:sz="0" w:space="0" w:color="auto"/>
                                                                                                                                                                                    <w:bottom w:val="none" w:sz="0" w:space="0" w:color="auto"/>
                                                                                                                                                                                    <w:right w:val="none" w:sz="0" w:space="0" w:color="auto"/>
                                                                                                                                                                                  </w:divBdr>
                                                                                                                                                                                  <w:divsChild>
                                                                                                                                                                                    <w:div w:id="1671518197">
                                                                                                                                                                                      <w:marLeft w:val="0"/>
                                                                                                                                                                                      <w:marRight w:val="0"/>
                                                                                                                                                                                      <w:marTop w:val="0"/>
                                                                                                                                                                                      <w:marBottom w:val="0"/>
                                                                                                                                                                                      <w:divBdr>
                                                                                                                                                                                        <w:top w:val="none" w:sz="0" w:space="0" w:color="auto"/>
                                                                                                                                                                                        <w:left w:val="none" w:sz="0" w:space="0" w:color="auto"/>
                                                                                                                                                                                        <w:bottom w:val="none" w:sz="0" w:space="0" w:color="auto"/>
                                                                                                                                                                                        <w:right w:val="none" w:sz="0" w:space="0" w:color="auto"/>
                                                                                                                                                                                      </w:divBdr>
                                                                                                                                                                                      <w:divsChild>
                                                                                                                                                                                        <w:div w:id="44069949">
                                                                                                                                                                                          <w:marLeft w:val="0"/>
                                                                                                                                                                                          <w:marRight w:val="0"/>
                                                                                                                                                                                          <w:marTop w:val="0"/>
                                                                                                                                                                                          <w:marBottom w:val="0"/>
                                                                                                                                                                                          <w:divBdr>
                                                                                                                                                                                            <w:top w:val="none" w:sz="0" w:space="0" w:color="auto"/>
                                                                                                                                                                                            <w:left w:val="none" w:sz="0" w:space="0" w:color="auto"/>
                                                                                                                                                                                            <w:bottom w:val="none" w:sz="0" w:space="0" w:color="auto"/>
                                                                                                                                                                                            <w:right w:val="none" w:sz="0" w:space="0" w:color="auto"/>
                                                                                                                                                                                          </w:divBdr>
                                                                                                                                                                                          <w:divsChild>
                                                                                                                                                                                            <w:div w:id="1416436044">
                                                                                                                                                                                              <w:marLeft w:val="0"/>
                                                                                                                                                                                              <w:marRight w:val="0"/>
                                                                                                                                                                                              <w:marTop w:val="0"/>
                                                                                                                                                                                              <w:marBottom w:val="0"/>
                                                                                                                                                                                              <w:divBdr>
                                                                                                                                                                                                <w:top w:val="none" w:sz="0" w:space="0" w:color="auto"/>
                                                                                                                                                                                                <w:left w:val="none" w:sz="0" w:space="0" w:color="auto"/>
                                                                                                                                                                                                <w:bottom w:val="none" w:sz="0" w:space="0" w:color="auto"/>
                                                                                                                                                                                                <w:right w:val="none" w:sz="0" w:space="0" w:color="auto"/>
                                                                                                                                                                                              </w:divBdr>
                                                                                                                                                                                              <w:divsChild>
                                                                                                                                                                                                <w:div w:id="1244991815">
                                                                                                                                                                                                  <w:marLeft w:val="0"/>
                                                                                                                                                                                                  <w:marRight w:val="0"/>
                                                                                                                                                                                                  <w:marTop w:val="0"/>
                                                                                                                                                                                                  <w:marBottom w:val="0"/>
                                                                                                                                                                                                  <w:divBdr>
                                                                                                                                                                                                    <w:top w:val="none" w:sz="0" w:space="0" w:color="auto"/>
                                                                                                                                                                                                    <w:left w:val="none" w:sz="0" w:space="0" w:color="auto"/>
                                                                                                                                                                                                    <w:bottom w:val="none" w:sz="0" w:space="0" w:color="auto"/>
                                                                                                                                                                                                    <w:right w:val="none" w:sz="0" w:space="0" w:color="auto"/>
                                                                                                                                                                                                  </w:divBdr>
                                                                                                                                                                                                  <w:divsChild>
                                                                                                                                                                                                    <w:div w:id="1188837779">
                                                                                                                                                                                                      <w:marLeft w:val="0"/>
                                                                                                                                                                                                      <w:marRight w:val="0"/>
                                                                                                                                                                                                      <w:marTop w:val="0"/>
                                                                                                                                                                                                      <w:marBottom w:val="0"/>
                                                                                                                                                                                                      <w:divBdr>
                                                                                                                                                                                                        <w:top w:val="none" w:sz="0" w:space="0" w:color="auto"/>
                                                                                                                                                                                                        <w:left w:val="none" w:sz="0" w:space="0" w:color="auto"/>
                                                                                                                                                                                                        <w:bottom w:val="none" w:sz="0" w:space="0" w:color="auto"/>
                                                                                                                                                                                                        <w:right w:val="none" w:sz="0" w:space="0" w:color="auto"/>
                                                                                                                                                                                                      </w:divBdr>
                                                                                                                                                                                                      <w:divsChild>
                                                                                                                                                                                                        <w:div w:id="1412393343">
                                                                                                                                                                                                          <w:marLeft w:val="0"/>
                                                                                                                                                                                                          <w:marRight w:val="0"/>
                                                                                                                                                                                                          <w:marTop w:val="0"/>
                                                                                                                                                                                                          <w:marBottom w:val="0"/>
                                                                                                                                                                                                          <w:divBdr>
                                                                                                                                                                                                            <w:top w:val="none" w:sz="0" w:space="0" w:color="auto"/>
                                                                                                                                                                                                            <w:left w:val="none" w:sz="0" w:space="0" w:color="auto"/>
                                                                                                                                                                                                            <w:bottom w:val="none" w:sz="0" w:space="0" w:color="auto"/>
                                                                                                                                                                                                            <w:right w:val="none" w:sz="0" w:space="0" w:color="auto"/>
                                                                                                                                                                                                          </w:divBdr>
                                                                                                                                                                                                          <w:divsChild>
                                                                                                                                                                                                            <w:div w:id="13988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7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859989">
                                                                                                                                                                      <w:marLeft w:val="0"/>
                                                                                                                                                                      <w:marRight w:val="0"/>
                                                                                                                                                                      <w:marTop w:val="0"/>
                                                                                                                                                                      <w:marBottom w:val="0"/>
                                                                                                                                                                      <w:divBdr>
                                                                                                                                                                        <w:top w:val="none" w:sz="0" w:space="0" w:color="auto"/>
                                                                                                                                                                        <w:left w:val="none" w:sz="0" w:space="0" w:color="auto"/>
                                                                                                                                                                        <w:bottom w:val="none" w:sz="0" w:space="0" w:color="auto"/>
                                                                                                                                                                        <w:right w:val="none" w:sz="0" w:space="0" w:color="auto"/>
                                                                                                                                                                      </w:divBdr>
                                                                                                                                                                      <w:divsChild>
                                                                                                                                                                        <w:div w:id="151048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9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34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0141">
      <w:bodyDiv w:val="1"/>
      <w:marLeft w:val="0"/>
      <w:marRight w:val="0"/>
      <w:marTop w:val="0"/>
      <w:marBottom w:val="0"/>
      <w:divBdr>
        <w:top w:val="none" w:sz="0" w:space="0" w:color="auto"/>
        <w:left w:val="none" w:sz="0" w:space="0" w:color="auto"/>
        <w:bottom w:val="none" w:sz="0" w:space="0" w:color="auto"/>
        <w:right w:val="none" w:sz="0" w:space="0" w:color="auto"/>
      </w:divBdr>
      <w:divsChild>
        <w:div w:id="2144615293">
          <w:marLeft w:val="0"/>
          <w:marRight w:val="0"/>
          <w:marTop w:val="240"/>
          <w:marBottom w:val="240"/>
          <w:divBdr>
            <w:top w:val="none" w:sz="0" w:space="0" w:color="auto"/>
            <w:left w:val="none" w:sz="0" w:space="0" w:color="auto"/>
            <w:bottom w:val="none" w:sz="0" w:space="0" w:color="auto"/>
            <w:right w:val="none" w:sz="0" w:space="0" w:color="auto"/>
          </w:divBdr>
        </w:div>
      </w:divsChild>
    </w:div>
    <w:div w:id="1222407937">
      <w:bodyDiv w:val="1"/>
      <w:marLeft w:val="0"/>
      <w:marRight w:val="0"/>
      <w:marTop w:val="0"/>
      <w:marBottom w:val="0"/>
      <w:divBdr>
        <w:top w:val="none" w:sz="0" w:space="0" w:color="auto"/>
        <w:left w:val="none" w:sz="0" w:space="0" w:color="auto"/>
        <w:bottom w:val="none" w:sz="0" w:space="0" w:color="auto"/>
        <w:right w:val="none" w:sz="0" w:space="0" w:color="auto"/>
      </w:divBdr>
    </w:div>
    <w:div w:id="1239559723">
      <w:bodyDiv w:val="1"/>
      <w:marLeft w:val="0"/>
      <w:marRight w:val="0"/>
      <w:marTop w:val="0"/>
      <w:marBottom w:val="0"/>
      <w:divBdr>
        <w:top w:val="none" w:sz="0" w:space="0" w:color="auto"/>
        <w:left w:val="none" w:sz="0" w:space="0" w:color="auto"/>
        <w:bottom w:val="none" w:sz="0" w:space="0" w:color="auto"/>
        <w:right w:val="none" w:sz="0" w:space="0" w:color="auto"/>
      </w:divBdr>
    </w:div>
    <w:div w:id="1247114800">
      <w:bodyDiv w:val="1"/>
      <w:marLeft w:val="0"/>
      <w:marRight w:val="0"/>
      <w:marTop w:val="0"/>
      <w:marBottom w:val="0"/>
      <w:divBdr>
        <w:top w:val="none" w:sz="0" w:space="0" w:color="auto"/>
        <w:left w:val="none" w:sz="0" w:space="0" w:color="auto"/>
        <w:bottom w:val="none" w:sz="0" w:space="0" w:color="auto"/>
        <w:right w:val="none" w:sz="0" w:space="0" w:color="auto"/>
      </w:divBdr>
    </w:div>
    <w:div w:id="1262642377">
      <w:bodyDiv w:val="1"/>
      <w:marLeft w:val="0"/>
      <w:marRight w:val="0"/>
      <w:marTop w:val="0"/>
      <w:marBottom w:val="0"/>
      <w:divBdr>
        <w:top w:val="none" w:sz="0" w:space="0" w:color="auto"/>
        <w:left w:val="none" w:sz="0" w:space="0" w:color="auto"/>
        <w:bottom w:val="none" w:sz="0" w:space="0" w:color="auto"/>
        <w:right w:val="none" w:sz="0" w:space="0" w:color="auto"/>
      </w:divBdr>
    </w:div>
    <w:div w:id="1280523942">
      <w:bodyDiv w:val="1"/>
      <w:marLeft w:val="0"/>
      <w:marRight w:val="0"/>
      <w:marTop w:val="0"/>
      <w:marBottom w:val="0"/>
      <w:divBdr>
        <w:top w:val="none" w:sz="0" w:space="0" w:color="auto"/>
        <w:left w:val="none" w:sz="0" w:space="0" w:color="auto"/>
        <w:bottom w:val="none" w:sz="0" w:space="0" w:color="auto"/>
        <w:right w:val="none" w:sz="0" w:space="0" w:color="auto"/>
      </w:divBdr>
    </w:div>
    <w:div w:id="1285846484">
      <w:bodyDiv w:val="1"/>
      <w:marLeft w:val="0"/>
      <w:marRight w:val="0"/>
      <w:marTop w:val="0"/>
      <w:marBottom w:val="0"/>
      <w:divBdr>
        <w:top w:val="none" w:sz="0" w:space="0" w:color="auto"/>
        <w:left w:val="none" w:sz="0" w:space="0" w:color="auto"/>
        <w:bottom w:val="none" w:sz="0" w:space="0" w:color="auto"/>
        <w:right w:val="none" w:sz="0" w:space="0" w:color="auto"/>
      </w:divBdr>
    </w:div>
    <w:div w:id="1291128798">
      <w:bodyDiv w:val="1"/>
      <w:marLeft w:val="0"/>
      <w:marRight w:val="0"/>
      <w:marTop w:val="0"/>
      <w:marBottom w:val="0"/>
      <w:divBdr>
        <w:top w:val="none" w:sz="0" w:space="0" w:color="auto"/>
        <w:left w:val="none" w:sz="0" w:space="0" w:color="auto"/>
        <w:bottom w:val="none" w:sz="0" w:space="0" w:color="auto"/>
        <w:right w:val="none" w:sz="0" w:space="0" w:color="auto"/>
      </w:divBdr>
    </w:div>
    <w:div w:id="1317567614">
      <w:bodyDiv w:val="1"/>
      <w:marLeft w:val="0"/>
      <w:marRight w:val="0"/>
      <w:marTop w:val="0"/>
      <w:marBottom w:val="0"/>
      <w:divBdr>
        <w:top w:val="none" w:sz="0" w:space="0" w:color="auto"/>
        <w:left w:val="none" w:sz="0" w:space="0" w:color="auto"/>
        <w:bottom w:val="none" w:sz="0" w:space="0" w:color="auto"/>
        <w:right w:val="none" w:sz="0" w:space="0" w:color="auto"/>
      </w:divBdr>
      <w:divsChild>
        <w:div w:id="2120836438">
          <w:marLeft w:val="0"/>
          <w:marRight w:val="0"/>
          <w:marTop w:val="0"/>
          <w:marBottom w:val="0"/>
          <w:divBdr>
            <w:top w:val="none" w:sz="0" w:space="0" w:color="auto"/>
            <w:left w:val="none" w:sz="0" w:space="0" w:color="auto"/>
            <w:bottom w:val="none" w:sz="0" w:space="0" w:color="auto"/>
            <w:right w:val="none" w:sz="0" w:space="0" w:color="auto"/>
          </w:divBdr>
        </w:div>
        <w:div w:id="905411791">
          <w:marLeft w:val="0"/>
          <w:marRight w:val="0"/>
          <w:marTop w:val="0"/>
          <w:marBottom w:val="0"/>
          <w:divBdr>
            <w:top w:val="none" w:sz="0" w:space="0" w:color="auto"/>
            <w:left w:val="none" w:sz="0" w:space="0" w:color="auto"/>
            <w:bottom w:val="none" w:sz="0" w:space="0" w:color="auto"/>
            <w:right w:val="none" w:sz="0" w:space="0" w:color="auto"/>
          </w:divBdr>
        </w:div>
        <w:div w:id="939873018">
          <w:marLeft w:val="0"/>
          <w:marRight w:val="0"/>
          <w:marTop w:val="0"/>
          <w:marBottom w:val="0"/>
          <w:divBdr>
            <w:top w:val="none" w:sz="0" w:space="0" w:color="auto"/>
            <w:left w:val="none" w:sz="0" w:space="0" w:color="auto"/>
            <w:bottom w:val="none" w:sz="0" w:space="0" w:color="auto"/>
            <w:right w:val="none" w:sz="0" w:space="0" w:color="auto"/>
          </w:divBdr>
        </w:div>
        <w:div w:id="1859615767">
          <w:marLeft w:val="0"/>
          <w:marRight w:val="0"/>
          <w:marTop w:val="0"/>
          <w:marBottom w:val="0"/>
          <w:divBdr>
            <w:top w:val="none" w:sz="0" w:space="0" w:color="auto"/>
            <w:left w:val="none" w:sz="0" w:space="0" w:color="auto"/>
            <w:bottom w:val="none" w:sz="0" w:space="0" w:color="auto"/>
            <w:right w:val="none" w:sz="0" w:space="0" w:color="auto"/>
          </w:divBdr>
        </w:div>
        <w:div w:id="917251984">
          <w:marLeft w:val="0"/>
          <w:marRight w:val="0"/>
          <w:marTop w:val="0"/>
          <w:marBottom w:val="0"/>
          <w:divBdr>
            <w:top w:val="none" w:sz="0" w:space="0" w:color="auto"/>
            <w:left w:val="none" w:sz="0" w:space="0" w:color="auto"/>
            <w:bottom w:val="none" w:sz="0" w:space="0" w:color="auto"/>
            <w:right w:val="none" w:sz="0" w:space="0" w:color="auto"/>
          </w:divBdr>
        </w:div>
        <w:div w:id="1616014826">
          <w:marLeft w:val="0"/>
          <w:marRight w:val="0"/>
          <w:marTop w:val="0"/>
          <w:marBottom w:val="0"/>
          <w:divBdr>
            <w:top w:val="none" w:sz="0" w:space="0" w:color="auto"/>
            <w:left w:val="none" w:sz="0" w:space="0" w:color="auto"/>
            <w:bottom w:val="none" w:sz="0" w:space="0" w:color="auto"/>
            <w:right w:val="none" w:sz="0" w:space="0" w:color="auto"/>
          </w:divBdr>
        </w:div>
      </w:divsChild>
    </w:div>
    <w:div w:id="1334068762">
      <w:bodyDiv w:val="1"/>
      <w:marLeft w:val="0"/>
      <w:marRight w:val="0"/>
      <w:marTop w:val="0"/>
      <w:marBottom w:val="0"/>
      <w:divBdr>
        <w:top w:val="none" w:sz="0" w:space="0" w:color="auto"/>
        <w:left w:val="none" w:sz="0" w:space="0" w:color="auto"/>
        <w:bottom w:val="none" w:sz="0" w:space="0" w:color="auto"/>
        <w:right w:val="none" w:sz="0" w:space="0" w:color="auto"/>
      </w:divBdr>
    </w:div>
    <w:div w:id="1356998732">
      <w:bodyDiv w:val="1"/>
      <w:marLeft w:val="0"/>
      <w:marRight w:val="0"/>
      <w:marTop w:val="0"/>
      <w:marBottom w:val="0"/>
      <w:divBdr>
        <w:top w:val="none" w:sz="0" w:space="0" w:color="auto"/>
        <w:left w:val="none" w:sz="0" w:space="0" w:color="auto"/>
        <w:bottom w:val="none" w:sz="0" w:space="0" w:color="auto"/>
        <w:right w:val="none" w:sz="0" w:space="0" w:color="auto"/>
      </w:divBdr>
    </w:div>
    <w:div w:id="1371760056">
      <w:bodyDiv w:val="1"/>
      <w:marLeft w:val="0"/>
      <w:marRight w:val="0"/>
      <w:marTop w:val="0"/>
      <w:marBottom w:val="0"/>
      <w:divBdr>
        <w:top w:val="none" w:sz="0" w:space="0" w:color="auto"/>
        <w:left w:val="none" w:sz="0" w:space="0" w:color="auto"/>
        <w:bottom w:val="none" w:sz="0" w:space="0" w:color="auto"/>
        <w:right w:val="none" w:sz="0" w:space="0" w:color="auto"/>
      </w:divBdr>
      <w:divsChild>
        <w:div w:id="469783787">
          <w:marLeft w:val="0"/>
          <w:marRight w:val="0"/>
          <w:marTop w:val="0"/>
          <w:marBottom w:val="0"/>
          <w:divBdr>
            <w:top w:val="none" w:sz="0" w:space="0" w:color="auto"/>
            <w:left w:val="none" w:sz="0" w:space="0" w:color="auto"/>
            <w:bottom w:val="none" w:sz="0" w:space="0" w:color="auto"/>
            <w:right w:val="none" w:sz="0" w:space="0" w:color="auto"/>
          </w:divBdr>
        </w:div>
        <w:div w:id="1522086357">
          <w:marLeft w:val="0"/>
          <w:marRight w:val="0"/>
          <w:marTop w:val="0"/>
          <w:marBottom w:val="0"/>
          <w:divBdr>
            <w:top w:val="none" w:sz="0" w:space="0" w:color="auto"/>
            <w:left w:val="none" w:sz="0" w:space="0" w:color="auto"/>
            <w:bottom w:val="none" w:sz="0" w:space="0" w:color="auto"/>
            <w:right w:val="none" w:sz="0" w:space="0" w:color="auto"/>
          </w:divBdr>
        </w:div>
      </w:divsChild>
    </w:div>
    <w:div w:id="1372076645">
      <w:bodyDiv w:val="1"/>
      <w:marLeft w:val="0"/>
      <w:marRight w:val="0"/>
      <w:marTop w:val="0"/>
      <w:marBottom w:val="0"/>
      <w:divBdr>
        <w:top w:val="none" w:sz="0" w:space="0" w:color="auto"/>
        <w:left w:val="none" w:sz="0" w:space="0" w:color="auto"/>
        <w:bottom w:val="none" w:sz="0" w:space="0" w:color="auto"/>
        <w:right w:val="none" w:sz="0" w:space="0" w:color="auto"/>
      </w:divBdr>
    </w:div>
    <w:div w:id="1375424588">
      <w:bodyDiv w:val="1"/>
      <w:marLeft w:val="0"/>
      <w:marRight w:val="0"/>
      <w:marTop w:val="0"/>
      <w:marBottom w:val="0"/>
      <w:divBdr>
        <w:top w:val="none" w:sz="0" w:space="0" w:color="auto"/>
        <w:left w:val="none" w:sz="0" w:space="0" w:color="auto"/>
        <w:bottom w:val="none" w:sz="0" w:space="0" w:color="auto"/>
        <w:right w:val="none" w:sz="0" w:space="0" w:color="auto"/>
      </w:divBdr>
    </w:div>
    <w:div w:id="1388987290">
      <w:bodyDiv w:val="1"/>
      <w:marLeft w:val="0"/>
      <w:marRight w:val="0"/>
      <w:marTop w:val="0"/>
      <w:marBottom w:val="0"/>
      <w:divBdr>
        <w:top w:val="none" w:sz="0" w:space="0" w:color="auto"/>
        <w:left w:val="none" w:sz="0" w:space="0" w:color="auto"/>
        <w:bottom w:val="none" w:sz="0" w:space="0" w:color="auto"/>
        <w:right w:val="none" w:sz="0" w:space="0" w:color="auto"/>
      </w:divBdr>
      <w:divsChild>
        <w:div w:id="1227909383">
          <w:marLeft w:val="0"/>
          <w:marRight w:val="0"/>
          <w:marTop w:val="240"/>
          <w:marBottom w:val="240"/>
          <w:divBdr>
            <w:top w:val="none" w:sz="0" w:space="0" w:color="auto"/>
            <w:left w:val="none" w:sz="0" w:space="0" w:color="auto"/>
            <w:bottom w:val="none" w:sz="0" w:space="0" w:color="auto"/>
            <w:right w:val="none" w:sz="0" w:space="0" w:color="auto"/>
          </w:divBdr>
        </w:div>
      </w:divsChild>
    </w:div>
    <w:div w:id="1398167415">
      <w:bodyDiv w:val="1"/>
      <w:marLeft w:val="0"/>
      <w:marRight w:val="0"/>
      <w:marTop w:val="0"/>
      <w:marBottom w:val="0"/>
      <w:divBdr>
        <w:top w:val="none" w:sz="0" w:space="0" w:color="auto"/>
        <w:left w:val="none" w:sz="0" w:space="0" w:color="auto"/>
        <w:bottom w:val="none" w:sz="0" w:space="0" w:color="auto"/>
        <w:right w:val="none" w:sz="0" w:space="0" w:color="auto"/>
      </w:divBdr>
      <w:divsChild>
        <w:div w:id="661859423">
          <w:marLeft w:val="0"/>
          <w:marRight w:val="0"/>
          <w:marTop w:val="240"/>
          <w:marBottom w:val="240"/>
          <w:divBdr>
            <w:top w:val="none" w:sz="0" w:space="0" w:color="auto"/>
            <w:left w:val="none" w:sz="0" w:space="0" w:color="auto"/>
            <w:bottom w:val="none" w:sz="0" w:space="0" w:color="auto"/>
            <w:right w:val="none" w:sz="0" w:space="0" w:color="auto"/>
          </w:divBdr>
        </w:div>
      </w:divsChild>
    </w:div>
    <w:div w:id="1409619131">
      <w:bodyDiv w:val="1"/>
      <w:marLeft w:val="0"/>
      <w:marRight w:val="0"/>
      <w:marTop w:val="0"/>
      <w:marBottom w:val="0"/>
      <w:divBdr>
        <w:top w:val="none" w:sz="0" w:space="0" w:color="auto"/>
        <w:left w:val="none" w:sz="0" w:space="0" w:color="auto"/>
        <w:bottom w:val="none" w:sz="0" w:space="0" w:color="auto"/>
        <w:right w:val="none" w:sz="0" w:space="0" w:color="auto"/>
      </w:divBdr>
    </w:div>
    <w:div w:id="1428383566">
      <w:bodyDiv w:val="1"/>
      <w:marLeft w:val="0"/>
      <w:marRight w:val="0"/>
      <w:marTop w:val="0"/>
      <w:marBottom w:val="0"/>
      <w:divBdr>
        <w:top w:val="none" w:sz="0" w:space="0" w:color="auto"/>
        <w:left w:val="none" w:sz="0" w:space="0" w:color="auto"/>
        <w:bottom w:val="none" w:sz="0" w:space="0" w:color="auto"/>
        <w:right w:val="none" w:sz="0" w:space="0" w:color="auto"/>
      </w:divBdr>
    </w:div>
    <w:div w:id="1430806726">
      <w:bodyDiv w:val="1"/>
      <w:marLeft w:val="0"/>
      <w:marRight w:val="0"/>
      <w:marTop w:val="0"/>
      <w:marBottom w:val="0"/>
      <w:divBdr>
        <w:top w:val="none" w:sz="0" w:space="0" w:color="auto"/>
        <w:left w:val="none" w:sz="0" w:space="0" w:color="auto"/>
        <w:bottom w:val="none" w:sz="0" w:space="0" w:color="auto"/>
        <w:right w:val="none" w:sz="0" w:space="0" w:color="auto"/>
      </w:divBdr>
    </w:div>
    <w:div w:id="1440762570">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1464956617">
      <w:bodyDiv w:val="1"/>
      <w:marLeft w:val="0"/>
      <w:marRight w:val="0"/>
      <w:marTop w:val="0"/>
      <w:marBottom w:val="0"/>
      <w:divBdr>
        <w:top w:val="none" w:sz="0" w:space="0" w:color="auto"/>
        <w:left w:val="none" w:sz="0" w:space="0" w:color="auto"/>
        <w:bottom w:val="none" w:sz="0" w:space="0" w:color="auto"/>
        <w:right w:val="none" w:sz="0" w:space="0" w:color="auto"/>
      </w:divBdr>
    </w:div>
    <w:div w:id="1468232520">
      <w:bodyDiv w:val="1"/>
      <w:marLeft w:val="0"/>
      <w:marRight w:val="0"/>
      <w:marTop w:val="0"/>
      <w:marBottom w:val="0"/>
      <w:divBdr>
        <w:top w:val="none" w:sz="0" w:space="0" w:color="auto"/>
        <w:left w:val="none" w:sz="0" w:space="0" w:color="auto"/>
        <w:bottom w:val="none" w:sz="0" w:space="0" w:color="auto"/>
        <w:right w:val="none" w:sz="0" w:space="0" w:color="auto"/>
      </w:divBdr>
    </w:div>
    <w:div w:id="1477334301">
      <w:bodyDiv w:val="1"/>
      <w:marLeft w:val="0"/>
      <w:marRight w:val="0"/>
      <w:marTop w:val="0"/>
      <w:marBottom w:val="0"/>
      <w:divBdr>
        <w:top w:val="none" w:sz="0" w:space="0" w:color="auto"/>
        <w:left w:val="none" w:sz="0" w:space="0" w:color="auto"/>
        <w:bottom w:val="none" w:sz="0" w:space="0" w:color="auto"/>
        <w:right w:val="none" w:sz="0" w:space="0" w:color="auto"/>
      </w:divBdr>
    </w:div>
    <w:div w:id="1489664440">
      <w:bodyDiv w:val="1"/>
      <w:marLeft w:val="0"/>
      <w:marRight w:val="0"/>
      <w:marTop w:val="0"/>
      <w:marBottom w:val="0"/>
      <w:divBdr>
        <w:top w:val="none" w:sz="0" w:space="0" w:color="auto"/>
        <w:left w:val="none" w:sz="0" w:space="0" w:color="auto"/>
        <w:bottom w:val="none" w:sz="0" w:space="0" w:color="auto"/>
        <w:right w:val="none" w:sz="0" w:space="0" w:color="auto"/>
      </w:divBdr>
    </w:div>
    <w:div w:id="1500465639">
      <w:bodyDiv w:val="1"/>
      <w:marLeft w:val="0"/>
      <w:marRight w:val="0"/>
      <w:marTop w:val="0"/>
      <w:marBottom w:val="0"/>
      <w:divBdr>
        <w:top w:val="none" w:sz="0" w:space="0" w:color="auto"/>
        <w:left w:val="none" w:sz="0" w:space="0" w:color="auto"/>
        <w:bottom w:val="none" w:sz="0" w:space="0" w:color="auto"/>
        <w:right w:val="none" w:sz="0" w:space="0" w:color="auto"/>
      </w:divBdr>
    </w:div>
    <w:div w:id="1523543805">
      <w:bodyDiv w:val="1"/>
      <w:marLeft w:val="0"/>
      <w:marRight w:val="0"/>
      <w:marTop w:val="0"/>
      <w:marBottom w:val="0"/>
      <w:divBdr>
        <w:top w:val="none" w:sz="0" w:space="0" w:color="auto"/>
        <w:left w:val="none" w:sz="0" w:space="0" w:color="auto"/>
        <w:bottom w:val="none" w:sz="0" w:space="0" w:color="auto"/>
        <w:right w:val="none" w:sz="0" w:space="0" w:color="auto"/>
      </w:divBdr>
      <w:divsChild>
        <w:div w:id="1154374458">
          <w:marLeft w:val="0"/>
          <w:marRight w:val="0"/>
          <w:marTop w:val="0"/>
          <w:marBottom w:val="0"/>
          <w:divBdr>
            <w:top w:val="none" w:sz="0" w:space="0" w:color="auto"/>
            <w:left w:val="none" w:sz="0" w:space="0" w:color="auto"/>
            <w:bottom w:val="none" w:sz="0" w:space="0" w:color="auto"/>
            <w:right w:val="none" w:sz="0" w:space="0" w:color="auto"/>
          </w:divBdr>
          <w:divsChild>
            <w:div w:id="13916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095">
      <w:bodyDiv w:val="1"/>
      <w:marLeft w:val="0"/>
      <w:marRight w:val="0"/>
      <w:marTop w:val="0"/>
      <w:marBottom w:val="0"/>
      <w:divBdr>
        <w:top w:val="none" w:sz="0" w:space="0" w:color="auto"/>
        <w:left w:val="none" w:sz="0" w:space="0" w:color="auto"/>
        <w:bottom w:val="none" w:sz="0" w:space="0" w:color="auto"/>
        <w:right w:val="none" w:sz="0" w:space="0" w:color="auto"/>
      </w:divBdr>
      <w:divsChild>
        <w:div w:id="412750612">
          <w:marLeft w:val="0"/>
          <w:marRight w:val="0"/>
          <w:marTop w:val="0"/>
          <w:marBottom w:val="0"/>
          <w:divBdr>
            <w:top w:val="none" w:sz="0" w:space="0" w:color="auto"/>
            <w:left w:val="none" w:sz="0" w:space="0" w:color="auto"/>
            <w:bottom w:val="none" w:sz="0" w:space="0" w:color="auto"/>
            <w:right w:val="none" w:sz="0" w:space="0" w:color="auto"/>
          </w:divBdr>
        </w:div>
        <w:div w:id="1691686245">
          <w:marLeft w:val="0"/>
          <w:marRight w:val="0"/>
          <w:marTop w:val="0"/>
          <w:marBottom w:val="0"/>
          <w:divBdr>
            <w:top w:val="none" w:sz="0" w:space="0" w:color="auto"/>
            <w:left w:val="none" w:sz="0" w:space="0" w:color="auto"/>
            <w:bottom w:val="none" w:sz="0" w:space="0" w:color="auto"/>
            <w:right w:val="none" w:sz="0" w:space="0" w:color="auto"/>
          </w:divBdr>
        </w:div>
        <w:div w:id="1617054920">
          <w:marLeft w:val="0"/>
          <w:marRight w:val="0"/>
          <w:marTop w:val="0"/>
          <w:marBottom w:val="0"/>
          <w:divBdr>
            <w:top w:val="none" w:sz="0" w:space="0" w:color="auto"/>
            <w:left w:val="none" w:sz="0" w:space="0" w:color="auto"/>
            <w:bottom w:val="none" w:sz="0" w:space="0" w:color="auto"/>
            <w:right w:val="none" w:sz="0" w:space="0" w:color="auto"/>
          </w:divBdr>
        </w:div>
        <w:div w:id="822502056">
          <w:marLeft w:val="0"/>
          <w:marRight w:val="0"/>
          <w:marTop w:val="0"/>
          <w:marBottom w:val="0"/>
          <w:divBdr>
            <w:top w:val="none" w:sz="0" w:space="0" w:color="auto"/>
            <w:left w:val="none" w:sz="0" w:space="0" w:color="auto"/>
            <w:bottom w:val="none" w:sz="0" w:space="0" w:color="auto"/>
            <w:right w:val="none" w:sz="0" w:space="0" w:color="auto"/>
          </w:divBdr>
        </w:div>
        <w:div w:id="2069255051">
          <w:marLeft w:val="0"/>
          <w:marRight w:val="0"/>
          <w:marTop w:val="0"/>
          <w:marBottom w:val="0"/>
          <w:divBdr>
            <w:top w:val="none" w:sz="0" w:space="0" w:color="auto"/>
            <w:left w:val="none" w:sz="0" w:space="0" w:color="auto"/>
            <w:bottom w:val="none" w:sz="0" w:space="0" w:color="auto"/>
            <w:right w:val="none" w:sz="0" w:space="0" w:color="auto"/>
          </w:divBdr>
        </w:div>
        <w:div w:id="189880132">
          <w:marLeft w:val="0"/>
          <w:marRight w:val="0"/>
          <w:marTop w:val="0"/>
          <w:marBottom w:val="0"/>
          <w:divBdr>
            <w:top w:val="none" w:sz="0" w:space="0" w:color="auto"/>
            <w:left w:val="none" w:sz="0" w:space="0" w:color="auto"/>
            <w:bottom w:val="none" w:sz="0" w:space="0" w:color="auto"/>
            <w:right w:val="none" w:sz="0" w:space="0" w:color="auto"/>
          </w:divBdr>
        </w:div>
      </w:divsChild>
    </w:div>
    <w:div w:id="1530679113">
      <w:bodyDiv w:val="1"/>
      <w:marLeft w:val="0"/>
      <w:marRight w:val="0"/>
      <w:marTop w:val="0"/>
      <w:marBottom w:val="0"/>
      <w:divBdr>
        <w:top w:val="none" w:sz="0" w:space="0" w:color="auto"/>
        <w:left w:val="none" w:sz="0" w:space="0" w:color="auto"/>
        <w:bottom w:val="none" w:sz="0" w:space="0" w:color="auto"/>
        <w:right w:val="none" w:sz="0" w:space="0" w:color="auto"/>
      </w:divBdr>
    </w:div>
    <w:div w:id="1546984956">
      <w:bodyDiv w:val="1"/>
      <w:marLeft w:val="0"/>
      <w:marRight w:val="0"/>
      <w:marTop w:val="0"/>
      <w:marBottom w:val="0"/>
      <w:divBdr>
        <w:top w:val="none" w:sz="0" w:space="0" w:color="auto"/>
        <w:left w:val="none" w:sz="0" w:space="0" w:color="auto"/>
        <w:bottom w:val="none" w:sz="0" w:space="0" w:color="auto"/>
        <w:right w:val="none" w:sz="0" w:space="0" w:color="auto"/>
      </w:divBdr>
      <w:divsChild>
        <w:div w:id="237786070">
          <w:marLeft w:val="0"/>
          <w:marRight w:val="0"/>
          <w:marTop w:val="240"/>
          <w:marBottom w:val="240"/>
          <w:divBdr>
            <w:top w:val="none" w:sz="0" w:space="0" w:color="auto"/>
            <w:left w:val="none" w:sz="0" w:space="0" w:color="auto"/>
            <w:bottom w:val="none" w:sz="0" w:space="0" w:color="auto"/>
            <w:right w:val="none" w:sz="0" w:space="0" w:color="auto"/>
          </w:divBdr>
        </w:div>
      </w:divsChild>
    </w:div>
    <w:div w:id="1552693308">
      <w:bodyDiv w:val="1"/>
      <w:marLeft w:val="0"/>
      <w:marRight w:val="0"/>
      <w:marTop w:val="0"/>
      <w:marBottom w:val="0"/>
      <w:divBdr>
        <w:top w:val="none" w:sz="0" w:space="0" w:color="auto"/>
        <w:left w:val="none" w:sz="0" w:space="0" w:color="auto"/>
        <w:bottom w:val="none" w:sz="0" w:space="0" w:color="auto"/>
        <w:right w:val="none" w:sz="0" w:space="0" w:color="auto"/>
      </w:divBdr>
    </w:div>
    <w:div w:id="1554006237">
      <w:bodyDiv w:val="1"/>
      <w:marLeft w:val="0"/>
      <w:marRight w:val="0"/>
      <w:marTop w:val="0"/>
      <w:marBottom w:val="0"/>
      <w:divBdr>
        <w:top w:val="none" w:sz="0" w:space="0" w:color="auto"/>
        <w:left w:val="none" w:sz="0" w:space="0" w:color="auto"/>
        <w:bottom w:val="none" w:sz="0" w:space="0" w:color="auto"/>
        <w:right w:val="none" w:sz="0" w:space="0" w:color="auto"/>
      </w:divBdr>
    </w:div>
    <w:div w:id="1558662323">
      <w:bodyDiv w:val="1"/>
      <w:marLeft w:val="0"/>
      <w:marRight w:val="0"/>
      <w:marTop w:val="0"/>
      <w:marBottom w:val="0"/>
      <w:divBdr>
        <w:top w:val="none" w:sz="0" w:space="0" w:color="auto"/>
        <w:left w:val="none" w:sz="0" w:space="0" w:color="auto"/>
        <w:bottom w:val="none" w:sz="0" w:space="0" w:color="auto"/>
        <w:right w:val="none" w:sz="0" w:space="0" w:color="auto"/>
      </w:divBdr>
    </w:div>
    <w:div w:id="1572038862">
      <w:bodyDiv w:val="1"/>
      <w:marLeft w:val="0"/>
      <w:marRight w:val="0"/>
      <w:marTop w:val="0"/>
      <w:marBottom w:val="0"/>
      <w:divBdr>
        <w:top w:val="none" w:sz="0" w:space="0" w:color="auto"/>
        <w:left w:val="none" w:sz="0" w:space="0" w:color="auto"/>
        <w:bottom w:val="none" w:sz="0" w:space="0" w:color="auto"/>
        <w:right w:val="none" w:sz="0" w:space="0" w:color="auto"/>
      </w:divBdr>
    </w:div>
    <w:div w:id="1584334475">
      <w:bodyDiv w:val="1"/>
      <w:marLeft w:val="0"/>
      <w:marRight w:val="0"/>
      <w:marTop w:val="0"/>
      <w:marBottom w:val="0"/>
      <w:divBdr>
        <w:top w:val="none" w:sz="0" w:space="0" w:color="auto"/>
        <w:left w:val="none" w:sz="0" w:space="0" w:color="auto"/>
        <w:bottom w:val="none" w:sz="0" w:space="0" w:color="auto"/>
        <w:right w:val="none" w:sz="0" w:space="0" w:color="auto"/>
      </w:divBdr>
    </w:div>
    <w:div w:id="1627468065">
      <w:bodyDiv w:val="1"/>
      <w:marLeft w:val="0"/>
      <w:marRight w:val="0"/>
      <w:marTop w:val="0"/>
      <w:marBottom w:val="0"/>
      <w:divBdr>
        <w:top w:val="none" w:sz="0" w:space="0" w:color="auto"/>
        <w:left w:val="none" w:sz="0" w:space="0" w:color="auto"/>
        <w:bottom w:val="none" w:sz="0" w:space="0" w:color="auto"/>
        <w:right w:val="none" w:sz="0" w:space="0" w:color="auto"/>
      </w:divBdr>
    </w:div>
    <w:div w:id="1628200078">
      <w:bodyDiv w:val="1"/>
      <w:marLeft w:val="0"/>
      <w:marRight w:val="0"/>
      <w:marTop w:val="0"/>
      <w:marBottom w:val="0"/>
      <w:divBdr>
        <w:top w:val="none" w:sz="0" w:space="0" w:color="auto"/>
        <w:left w:val="none" w:sz="0" w:space="0" w:color="auto"/>
        <w:bottom w:val="none" w:sz="0" w:space="0" w:color="auto"/>
        <w:right w:val="none" w:sz="0" w:space="0" w:color="auto"/>
      </w:divBdr>
    </w:div>
    <w:div w:id="1674380965">
      <w:bodyDiv w:val="1"/>
      <w:marLeft w:val="0"/>
      <w:marRight w:val="0"/>
      <w:marTop w:val="0"/>
      <w:marBottom w:val="0"/>
      <w:divBdr>
        <w:top w:val="none" w:sz="0" w:space="0" w:color="auto"/>
        <w:left w:val="none" w:sz="0" w:space="0" w:color="auto"/>
        <w:bottom w:val="none" w:sz="0" w:space="0" w:color="auto"/>
        <w:right w:val="none" w:sz="0" w:space="0" w:color="auto"/>
      </w:divBdr>
    </w:div>
    <w:div w:id="1713382177">
      <w:bodyDiv w:val="1"/>
      <w:marLeft w:val="0"/>
      <w:marRight w:val="0"/>
      <w:marTop w:val="0"/>
      <w:marBottom w:val="0"/>
      <w:divBdr>
        <w:top w:val="none" w:sz="0" w:space="0" w:color="auto"/>
        <w:left w:val="none" w:sz="0" w:space="0" w:color="auto"/>
        <w:bottom w:val="none" w:sz="0" w:space="0" w:color="auto"/>
        <w:right w:val="none" w:sz="0" w:space="0" w:color="auto"/>
      </w:divBdr>
    </w:div>
    <w:div w:id="1719695430">
      <w:bodyDiv w:val="1"/>
      <w:marLeft w:val="0"/>
      <w:marRight w:val="0"/>
      <w:marTop w:val="0"/>
      <w:marBottom w:val="0"/>
      <w:divBdr>
        <w:top w:val="none" w:sz="0" w:space="0" w:color="auto"/>
        <w:left w:val="none" w:sz="0" w:space="0" w:color="auto"/>
        <w:bottom w:val="none" w:sz="0" w:space="0" w:color="auto"/>
        <w:right w:val="none" w:sz="0" w:space="0" w:color="auto"/>
      </w:divBdr>
    </w:div>
    <w:div w:id="1721245157">
      <w:bodyDiv w:val="1"/>
      <w:marLeft w:val="0"/>
      <w:marRight w:val="0"/>
      <w:marTop w:val="0"/>
      <w:marBottom w:val="0"/>
      <w:divBdr>
        <w:top w:val="none" w:sz="0" w:space="0" w:color="auto"/>
        <w:left w:val="none" w:sz="0" w:space="0" w:color="auto"/>
        <w:bottom w:val="none" w:sz="0" w:space="0" w:color="auto"/>
        <w:right w:val="none" w:sz="0" w:space="0" w:color="auto"/>
      </w:divBdr>
    </w:div>
    <w:div w:id="1763338266">
      <w:bodyDiv w:val="1"/>
      <w:marLeft w:val="0"/>
      <w:marRight w:val="0"/>
      <w:marTop w:val="0"/>
      <w:marBottom w:val="0"/>
      <w:divBdr>
        <w:top w:val="none" w:sz="0" w:space="0" w:color="auto"/>
        <w:left w:val="none" w:sz="0" w:space="0" w:color="auto"/>
        <w:bottom w:val="none" w:sz="0" w:space="0" w:color="auto"/>
        <w:right w:val="none" w:sz="0" w:space="0" w:color="auto"/>
      </w:divBdr>
    </w:div>
    <w:div w:id="1783960870">
      <w:bodyDiv w:val="1"/>
      <w:marLeft w:val="0"/>
      <w:marRight w:val="0"/>
      <w:marTop w:val="0"/>
      <w:marBottom w:val="0"/>
      <w:divBdr>
        <w:top w:val="none" w:sz="0" w:space="0" w:color="auto"/>
        <w:left w:val="none" w:sz="0" w:space="0" w:color="auto"/>
        <w:bottom w:val="none" w:sz="0" w:space="0" w:color="auto"/>
        <w:right w:val="none" w:sz="0" w:space="0" w:color="auto"/>
      </w:divBdr>
    </w:div>
    <w:div w:id="1814130674">
      <w:bodyDiv w:val="1"/>
      <w:marLeft w:val="0"/>
      <w:marRight w:val="0"/>
      <w:marTop w:val="0"/>
      <w:marBottom w:val="0"/>
      <w:divBdr>
        <w:top w:val="none" w:sz="0" w:space="0" w:color="auto"/>
        <w:left w:val="none" w:sz="0" w:space="0" w:color="auto"/>
        <w:bottom w:val="none" w:sz="0" w:space="0" w:color="auto"/>
        <w:right w:val="none" w:sz="0" w:space="0" w:color="auto"/>
      </w:divBdr>
    </w:div>
    <w:div w:id="1835562523">
      <w:bodyDiv w:val="1"/>
      <w:marLeft w:val="0"/>
      <w:marRight w:val="0"/>
      <w:marTop w:val="0"/>
      <w:marBottom w:val="0"/>
      <w:divBdr>
        <w:top w:val="none" w:sz="0" w:space="0" w:color="auto"/>
        <w:left w:val="none" w:sz="0" w:space="0" w:color="auto"/>
        <w:bottom w:val="none" w:sz="0" w:space="0" w:color="auto"/>
        <w:right w:val="none" w:sz="0" w:space="0" w:color="auto"/>
      </w:divBdr>
    </w:div>
    <w:div w:id="1865511914">
      <w:bodyDiv w:val="1"/>
      <w:marLeft w:val="0"/>
      <w:marRight w:val="0"/>
      <w:marTop w:val="0"/>
      <w:marBottom w:val="0"/>
      <w:divBdr>
        <w:top w:val="none" w:sz="0" w:space="0" w:color="auto"/>
        <w:left w:val="none" w:sz="0" w:space="0" w:color="auto"/>
        <w:bottom w:val="none" w:sz="0" w:space="0" w:color="auto"/>
        <w:right w:val="none" w:sz="0" w:space="0" w:color="auto"/>
      </w:divBdr>
    </w:div>
    <w:div w:id="1870755267">
      <w:bodyDiv w:val="1"/>
      <w:marLeft w:val="0"/>
      <w:marRight w:val="0"/>
      <w:marTop w:val="0"/>
      <w:marBottom w:val="0"/>
      <w:divBdr>
        <w:top w:val="none" w:sz="0" w:space="0" w:color="auto"/>
        <w:left w:val="none" w:sz="0" w:space="0" w:color="auto"/>
        <w:bottom w:val="none" w:sz="0" w:space="0" w:color="auto"/>
        <w:right w:val="none" w:sz="0" w:space="0" w:color="auto"/>
      </w:divBdr>
    </w:div>
    <w:div w:id="1920164733">
      <w:bodyDiv w:val="1"/>
      <w:marLeft w:val="0"/>
      <w:marRight w:val="0"/>
      <w:marTop w:val="0"/>
      <w:marBottom w:val="0"/>
      <w:divBdr>
        <w:top w:val="none" w:sz="0" w:space="0" w:color="auto"/>
        <w:left w:val="none" w:sz="0" w:space="0" w:color="auto"/>
        <w:bottom w:val="none" w:sz="0" w:space="0" w:color="auto"/>
        <w:right w:val="none" w:sz="0" w:space="0" w:color="auto"/>
      </w:divBdr>
      <w:divsChild>
        <w:div w:id="1347172032">
          <w:marLeft w:val="0"/>
          <w:marRight w:val="0"/>
          <w:marTop w:val="240"/>
          <w:marBottom w:val="240"/>
          <w:divBdr>
            <w:top w:val="none" w:sz="0" w:space="0" w:color="auto"/>
            <w:left w:val="none" w:sz="0" w:space="0" w:color="auto"/>
            <w:bottom w:val="none" w:sz="0" w:space="0" w:color="auto"/>
            <w:right w:val="none" w:sz="0" w:space="0" w:color="auto"/>
          </w:divBdr>
        </w:div>
      </w:divsChild>
    </w:div>
    <w:div w:id="1930656376">
      <w:bodyDiv w:val="1"/>
      <w:marLeft w:val="0"/>
      <w:marRight w:val="0"/>
      <w:marTop w:val="0"/>
      <w:marBottom w:val="0"/>
      <w:divBdr>
        <w:top w:val="none" w:sz="0" w:space="0" w:color="auto"/>
        <w:left w:val="none" w:sz="0" w:space="0" w:color="auto"/>
        <w:bottom w:val="none" w:sz="0" w:space="0" w:color="auto"/>
        <w:right w:val="none" w:sz="0" w:space="0" w:color="auto"/>
      </w:divBdr>
    </w:div>
    <w:div w:id="1948926411">
      <w:bodyDiv w:val="1"/>
      <w:marLeft w:val="0"/>
      <w:marRight w:val="0"/>
      <w:marTop w:val="0"/>
      <w:marBottom w:val="0"/>
      <w:divBdr>
        <w:top w:val="none" w:sz="0" w:space="0" w:color="auto"/>
        <w:left w:val="none" w:sz="0" w:space="0" w:color="auto"/>
        <w:bottom w:val="none" w:sz="0" w:space="0" w:color="auto"/>
        <w:right w:val="none" w:sz="0" w:space="0" w:color="auto"/>
      </w:divBdr>
    </w:div>
    <w:div w:id="1952468939">
      <w:bodyDiv w:val="1"/>
      <w:marLeft w:val="0"/>
      <w:marRight w:val="0"/>
      <w:marTop w:val="0"/>
      <w:marBottom w:val="0"/>
      <w:divBdr>
        <w:top w:val="none" w:sz="0" w:space="0" w:color="auto"/>
        <w:left w:val="none" w:sz="0" w:space="0" w:color="auto"/>
        <w:bottom w:val="none" w:sz="0" w:space="0" w:color="auto"/>
        <w:right w:val="none" w:sz="0" w:space="0" w:color="auto"/>
      </w:divBdr>
      <w:divsChild>
        <w:div w:id="777412534">
          <w:marLeft w:val="0"/>
          <w:marRight w:val="0"/>
          <w:marTop w:val="240"/>
          <w:marBottom w:val="240"/>
          <w:divBdr>
            <w:top w:val="none" w:sz="0" w:space="0" w:color="auto"/>
            <w:left w:val="none" w:sz="0" w:space="0" w:color="auto"/>
            <w:bottom w:val="none" w:sz="0" w:space="0" w:color="auto"/>
            <w:right w:val="none" w:sz="0" w:space="0" w:color="auto"/>
          </w:divBdr>
        </w:div>
      </w:divsChild>
    </w:div>
    <w:div w:id="1963925218">
      <w:bodyDiv w:val="1"/>
      <w:marLeft w:val="0"/>
      <w:marRight w:val="0"/>
      <w:marTop w:val="0"/>
      <w:marBottom w:val="0"/>
      <w:divBdr>
        <w:top w:val="none" w:sz="0" w:space="0" w:color="auto"/>
        <w:left w:val="none" w:sz="0" w:space="0" w:color="auto"/>
        <w:bottom w:val="none" w:sz="0" w:space="0" w:color="auto"/>
        <w:right w:val="none" w:sz="0" w:space="0" w:color="auto"/>
      </w:divBdr>
      <w:divsChild>
        <w:div w:id="1027367824">
          <w:marLeft w:val="0"/>
          <w:marRight w:val="0"/>
          <w:marTop w:val="0"/>
          <w:marBottom w:val="0"/>
          <w:divBdr>
            <w:top w:val="none" w:sz="0" w:space="0" w:color="auto"/>
            <w:left w:val="none" w:sz="0" w:space="0" w:color="auto"/>
            <w:bottom w:val="none" w:sz="0" w:space="0" w:color="auto"/>
            <w:right w:val="none" w:sz="0" w:space="0" w:color="auto"/>
          </w:divBdr>
        </w:div>
        <w:div w:id="973288650">
          <w:marLeft w:val="0"/>
          <w:marRight w:val="0"/>
          <w:marTop w:val="0"/>
          <w:marBottom w:val="0"/>
          <w:divBdr>
            <w:top w:val="none" w:sz="0" w:space="0" w:color="auto"/>
            <w:left w:val="none" w:sz="0" w:space="0" w:color="auto"/>
            <w:bottom w:val="none" w:sz="0" w:space="0" w:color="auto"/>
            <w:right w:val="none" w:sz="0" w:space="0" w:color="auto"/>
          </w:divBdr>
        </w:div>
        <w:div w:id="1101411635">
          <w:marLeft w:val="0"/>
          <w:marRight w:val="0"/>
          <w:marTop w:val="0"/>
          <w:marBottom w:val="0"/>
          <w:divBdr>
            <w:top w:val="none" w:sz="0" w:space="0" w:color="auto"/>
            <w:left w:val="none" w:sz="0" w:space="0" w:color="auto"/>
            <w:bottom w:val="none" w:sz="0" w:space="0" w:color="auto"/>
            <w:right w:val="none" w:sz="0" w:space="0" w:color="auto"/>
          </w:divBdr>
        </w:div>
      </w:divsChild>
    </w:div>
    <w:div w:id="1965651202">
      <w:bodyDiv w:val="1"/>
      <w:marLeft w:val="0"/>
      <w:marRight w:val="0"/>
      <w:marTop w:val="0"/>
      <w:marBottom w:val="0"/>
      <w:divBdr>
        <w:top w:val="none" w:sz="0" w:space="0" w:color="auto"/>
        <w:left w:val="none" w:sz="0" w:space="0" w:color="auto"/>
        <w:bottom w:val="none" w:sz="0" w:space="0" w:color="auto"/>
        <w:right w:val="none" w:sz="0" w:space="0" w:color="auto"/>
      </w:divBdr>
      <w:divsChild>
        <w:div w:id="1990018810">
          <w:marLeft w:val="0"/>
          <w:marRight w:val="0"/>
          <w:marTop w:val="0"/>
          <w:marBottom w:val="0"/>
          <w:divBdr>
            <w:top w:val="none" w:sz="0" w:space="0" w:color="auto"/>
            <w:left w:val="none" w:sz="0" w:space="0" w:color="auto"/>
            <w:bottom w:val="none" w:sz="0" w:space="0" w:color="auto"/>
            <w:right w:val="none" w:sz="0" w:space="0" w:color="auto"/>
          </w:divBdr>
          <w:divsChild>
            <w:div w:id="18568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8158">
      <w:bodyDiv w:val="1"/>
      <w:marLeft w:val="0"/>
      <w:marRight w:val="0"/>
      <w:marTop w:val="0"/>
      <w:marBottom w:val="0"/>
      <w:divBdr>
        <w:top w:val="none" w:sz="0" w:space="0" w:color="auto"/>
        <w:left w:val="none" w:sz="0" w:space="0" w:color="auto"/>
        <w:bottom w:val="none" w:sz="0" w:space="0" w:color="auto"/>
        <w:right w:val="none" w:sz="0" w:space="0" w:color="auto"/>
      </w:divBdr>
      <w:divsChild>
        <w:div w:id="1487824049">
          <w:marLeft w:val="0"/>
          <w:marRight w:val="0"/>
          <w:marTop w:val="0"/>
          <w:marBottom w:val="0"/>
          <w:divBdr>
            <w:top w:val="single" w:sz="6" w:space="16" w:color="414141"/>
            <w:left w:val="single" w:sz="6" w:space="18" w:color="414141"/>
            <w:bottom w:val="single" w:sz="6" w:space="0" w:color="414141"/>
            <w:right w:val="single" w:sz="6" w:space="31" w:color="414141"/>
          </w:divBdr>
          <w:divsChild>
            <w:div w:id="1004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1113">
      <w:bodyDiv w:val="1"/>
      <w:marLeft w:val="0"/>
      <w:marRight w:val="0"/>
      <w:marTop w:val="0"/>
      <w:marBottom w:val="0"/>
      <w:divBdr>
        <w:top w:val="none" w:sz="0" w:space="0" w:color="auto"/>
        <w:left w:val="none" w:sz="0" w:space="0" w:color="auto"/>
        <w:bottom w:val="none" w:sz="0" w:space="0" w:color="auto"/>
        <w:right w:val="none" w:sz="0" w:space="0" w:color="auto"/>
      </w:divBdr>
    </w:div>
    <w:div w:id="2020426362">
      <w:bodyDiv w:val="1"/>
      <w:marLeft w:val="0"/>
      <w:marRight w:val="0"/>
      <w:marTop w:val="0"/>
      <w:marBottom w:val="0"/>
      <w:divBdr>
        <w:top w:val="none" w:sz="0" w:space="0" w:color="auto"/>
        <w:left w:val="none" w:sz="0" w:space="0" w:color="auto"/>
        <w:bottom w:val="none" w:sz="0" w:space="0" w:color="auto"/>
        <w:right w:val="none" w:sz="0" w:space="0" w:color="auto"/>
      </w:divBdr>
    </w:div>
    <w:div w:id="2032952245">
      <w:bodyDiv w:val="1"/>
      <w:marLeft w:val="0"/>
      <w:marRight w:val="0"/>
      <w:marTop w:val="0"/>
      <w:marBottom w:val="0"/>
      <w:divBdr>
        <w:top w:val="none" w:sz="0" w:space="0" w:color="auto"/>
        <w:left w:val="none" w:sz="0" w:space="0" w:color="auto"/>
        <w:bottom w:val="none" w:sz="0" w:space="0" w:color="auto"/>
        <w:right w:val="none" w:sz="0" w:space="0" w:color="auto"/>
      </w:divBdr>
    </w:div>
    <w:div w:id="2077780250">
      <w:bodyDiv w:val="1"/>
      <w:marLeft w:val="0"/>
      <w:marRight w:val="0"/>
      <w:marTop w:val="0"/>
      <w:marBottom w:val="0"/>
      <w:divBdr>
        <w:top w:val="none" w:sz="0" w:space="0" w:color="auto"/>
        <w:left w:val="none" w:sz="0" w:space="0" w:color="auto"/>
        <w:bottom w:val="none" w:sz="0" w:space="0" w:color="auto"/>
        <w:right w:val="none" w:sz="0" w:space="0" w:color="auto"/>
      </w:divBdr>
    </w:div>
    <w:div w:id="2095321929">
      <w:bodyDiv w:val="1"/>
      <w:marLeft w:val="0"/>
      <w:marRight w:val="0"/>
      <w:marTop w:val="0"/>
      <w:marBottom w:val="0"/>
      <w:divBdr>
        <w:top w:val="none" w:sz="0" w:space="0" w:color="auto"/>
        <w:left w:val="none" w:sz="0" w:space="0" w:color="auto"/>
        <w:bottom w:val="none" w:sz="0" w:space="0" w:color="auto"/>
        <w:right w:val="none" w:sz="0" w:space="0" w:color="auto"/>
      </w:divBdr>
      <w:divsChild>
        <w:div w:id="484859163">
          <w:marLeft w:val="0"/>
          <w:marRight w:val="0"/>
          <w:marTop w:val="0"/>
          <w:marBottom w:val="0"/>
          <w:divBdr>
            <w:top w:val="none" w:sz="0" w:space="0" w:color="auto"/>
            <w:left w:val="none" w:sz="0" w:space="0" w:color="auto"/>
            <w:bottom w:val="none" w:sz="0" w:space="0" w:color="auto"/>
            <w:right w:val="none" w:sz="0" w:space="0" w:color="auto"/>
          </w:divBdr>
          <w:divsChild>
            <w:div w:id="10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4775">
      <w:bodyDiv w:val="1"/>
      <w:marLeft w:val="0"/>
      <w:marRight w:val="0"/>
      <w:marTop w:val="0"/>
      <w:marBottom w:val="0"/>
      <w:divBdr>
        <w:top w:val="none" w:sz="0" w:space="0" w:color="auto"/>
        <w:left w:val="none" w:sz="0" w:space="0" w:color="auto"/>
        <w:bottom w:val="none" w:sz="0" w:space="0" w:color="auto"/>
        <w:right w:val="none" w:sz="0" w:space="0" w:color="auto"/>
      </w:divBdr>
      <w:divsChild>
        <w:div w:id="1240291744">
          <w:marLeft w:val="0"/>
          <w:marRight w:val="0"/>
          <w:marTop w:val="0"/>
          <w:marBottom w:val="0"/>
          <w:divBdr>
            <w:top w:val="none" w:sz="0" w:space="0" w:color="auto"/>
            <w:left w:val="none" w:sz="0" w:space="0" w:color="auto"/>
            <w:bottom w:val="none" w:sz="0" w:space="0" w:color="auto"/>
            <w:right w:val="none" w:sz="0" w:space="0" w:color="auto"/>
          </w:divBdr>
          <w:divsChild>
            <w:div w:id="10114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832">
      <w:bodyDiv w:val="1"/>
      <w:marLeft w:val="0"/>
      <w:marRight w:val="0"/>
      <w:marTop w:val="0"/>
      <w:marBottom w:val="0"/>
      <w:divBdr>
        <w:top w:val="none" w:sz="0" w:space="0" w:color="auto"/>
        <w:left w:val="none" w:sz="0" w:space="0" w:color="auto"/>
        <w:bottom w:val="none" w:sz="0" w:space="0" w:color="auto"/>
        <w:right w:val="none" w:sz="0" w:space="0" w:color="auto"/>
      </w:divBdr>
    </w:div>
    <w:div w:id="2115396789">
      <w:bodyDiv w:val="1"/>
      <w:marLeft w:val="0"/>
      <w:marRight w:val="0"/>
      <w:marTop w:val="0"/>
      <w:marBottom w:val="0"/>
      <w:divBdr>
        <w:top w:val="none" w:sz="0" w:space="0" w:color="auto"/>
        <w:left w:val="none" w:sz="0" w:space="0" w:color="auto"/>
        <w:bottom w:val="none" w:sz="0" w:space="0" w:color="auto"/>
        <w:right w:val="none" w:sz="0" w:space="0" w:color="auto"/>
      </w:divBdr>
    </w:div>
    <w:div w:id="2116749293">
      <w:bodyDiv w:val="1"/>
      <w:marLeft w:val="0"/>
      <w:marRight w:val="0"/>
      <w:marTop w:val="0"/>
      <w:marBottom w:val="0"/>
      <w:divBdr>
        <w:top w:val="none" w:sz="0" w:space="0" w:color="auto"/>
        <w:left w:val="none" w:sz="0" w:space="0" w:color="auto"/>
        <w:bottom w:val="none" w:sz="0" w:space="0" w:color="auto"/>
        <w:right w:val="none" w:sz="0" w:space="0" w:color="auto"/>
      </w:divBdr>
      <w:divsChild>
        <w:div w:id="67669011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rkleg.state.ar.us/assembly/2015/"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onpolicy.org/reports/income.html" TargetMode="External"/><Relationship Id="rId5" Type="http://schemas.openxmlformats.org/officeDocument/2006/relationships/webSettings" Target="webSettings.xml"/><Relationship Id="rId10" Type="http://schemas.openxmlformats.org/officeDocument/2006/relationships/hyperlink" Target="https://www.vera.org/blog/rethinking-mental-illness-and-its-path-to-the-criminal-justice-syste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archive.vera.org/sites/default/fi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yale.edu/system/files/documents/pdf/news/criminalization_of_homelessness_%20report_%20for_web_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7A6B9-2A5F-4702-95EE-FE1EF0A6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29</Pages>
  <Words>8057</Words>
  <Characters>45926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9</cp:revision>
  <dcterms:created xsi:type="dcterms:W3CDTF">2016-12-10T23:17:00Z</dcterms:created>
  <dcterms:modified xsi:type="dcterms:W3CDTF">2018-02-17T20:29:00Z</dcterms:modified>
</cp:coreProperties>
</file>